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9B7789" w14:textId="77777777" w:rsidR="001B14D2" w:rsidRPr="002163B2" w:rsidRDefault="001B14D2" w:rsidP="001B14D2">
      <w:pPr>
        <w:pStyle w:val="Nagwek1"/>
        <w:ind w:left="0" w:firstLine="0"/>
        <w:rPr>
          <w:color w:val="000000" w:themeColor="text1"/>
        </w:rPr>
      </w:pPr>
      <w:r w:rsidRPr="002163B2">
        <w:rPr>
          <w:noProof/>
          <w:color w:val="000000" w:themeColor="text1"/>
        </w:rPr>
        <mc:AlternateContent>
          <mc:Choice Requires="wps">
            <w:drawing>
              <wp:anchor distT="0" distB="0" distL="114300" distR="114300" simplePos="0" relativeHeight="251660288" behindDoc="0" locked="0" layoutInCell="1" allowOverlap="1" wp14:anchorId="325F31DB" wp14:editId="09085CE7">
                <wp:simplePos x="0" y="0"/>
                <wp:positionH relativeFrom="column">
                  <wp:posOffset>1548130</wp:posOffset>
                </wp:positionH>
                <wp:positionV relativeFrom="paragraph">
                  <wp:posOffset>2540</wp:posOffset>
                </wp:positionV>
                <wp:extent cx="4210050" cy="1504950"/>
                <wp:effectExtent l="0" t="0" r="0" b="0"/>
                <wp:wrapNone/>
                <wp:docPr id="6" name="Prostokąt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10050" cy="15049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6B65F37" w14:textId="77777777" w:rsidR="001B14D2" w:rsidRPr="00593DE1" w:rsidRDefault="001B14D2" w:rsidP="001B14D2">
                            <w:pPr>
                              <w:spacing w:line="360" w:lineRule="auto"/>
                              <w:jc w:val="right"/>
                              <w:rPr>
                                <w:b/>
                                <w:spacing w:val="38"/>
                                <w:sz w:val="32"/>
                                <w:szCs w:val="32"/>
                                <w14:shadow w14:blurRad="50800" w14:dist="38100" w14:dir="2700000" w14:sx="100000" w14:sy="100000" w14:kx="0" w14:ky="0" w14:algn="tl">
                                  <w14:srgbClr w14:val="000000">
                                    <w14:alpha w14:val="60000"/>
                                  </w14:srgbClr>
                                </w14:shadow>
                              </w:rPr>
                            </w:pPr>
                            <w:r w:rsidRPr="00593DE1">
                              <w:rPr>
                                <w:rFonts w:ascii="Arial" w:hAnsi="Arial"/>
                                <w:b/>
                                <w:spacing w:val="38"/>
                                <w:sz w:val="32"/>
                                <w:szCs w:val="32"/>
                                <w14:shadow w14:blurRad="50800" w14:dist="38100" w14:dir="2700000" w14:sx="100000" w14:sy="100000" w14:kx="0" w14:ky="0" w14:algn="tl">
                                  <w14:srgbClr w14:val="000000">
                                    <w14:alpha w14:val="60000"/>
                                  </w14:srgbClr>
                                </w14:shadow>
                              </w:rPr>
                              <w:t>POWIATOWY URZĄD PRACY</w:t>
                            </w:r>
                          </w:p>
                          <w:p w14:paraId="5D6F8A42" w14:textId="77777777" w:rsidR="001B14D2" w:rsidRPr="00593DE1" w:rsidRDefault="001B14D2" w:rsidP="001B14D2">
                            <w:pPr>
                              <w:spacing w:line="360" w:lineRule="auto"/>
                              <w:jc w:val="right"/>
                              <w:rPr>
                                <w:rFonts w:ascii="Arial" w:hAnsi="Arial"/>
                                <w:b/>
                                <w:spacing w:val="38"/>
                                <w:sz w:val="32"/>
                                <w:szCs w:val="32"/>
                                <w14:shadow w14:blurRad="50800" w14:dist="38100" w14:dir="2700000" w14:sx="100000" w14:sy="100000" w14:kx="0" w14:ky="0" w14:algn="tl">
                                  <w14:srgbClr w14:val="000000">
                                    <w14:alpha w14:val="60000"/>
                                  </w14:srgbClr>
                                </w14:shadow>
                              </w:rPr>
                            </w:pPr>
                            <w:r w:rsidRPr="00593DE1">
                              <w:rPr>
                                <w:rFonts w:ascii="Arial" w:hAnsi="Arial"/>
                                <w:b/>
                                <w:spacing w:val="38"/>
                                <w:sz w:val="32"/>
                                <w:szCs w:val="32"/>
                                <w14:shadow w14:blurRad="50800" w14:dist="38100" w14:dir="2700000" w14:sx="100000" w14:sy="100000" w14:kx="0" w14:ky="0" w14:algn="tl">
                                  <w14:srgbClr w14:val="000000">
                                    <w14:alpha w14:val="60000"/>
                                  </w14:srgbClr>
                                </w14:shadow>
                              </w:rPr>
                              <w:t>W TURKU</w:t>
                            </w:r>
                          </w:p>
                          <w:p w14:paraId="1B17F88B" w14:textId="77777777" w:rsidR="001B14D2" w:rsidRPr="00BA0CF7" w:rsidRDefault="001B14D2" w:rsidP="001B14D2">
                            <w:pPr>
                              <w:spacing w:line="360" w:lineRule="auto"/>
                              <w:jc w:val="right"/>
                              <w:rPr>
                                <w:rFonts w:ascii="Arial" w:hAnsi="Arial"/>
                                <w:spacing w:val="6"/>
                                <w:sz w:val="16"/>
                                <w:lang w:val="en-US"/>
                              </w:rPr>
                            </w:pPr>
                            <w:r>
                              <w:rPr>
                                <w:rFonts w:ascii="Arial" w:hAnsi="Arial"/>
                                <w:spacing w:val="6"/>
                                <w:sz w:val="16"/>
                              </w:rPr>
                              <w:t xml:space="preserve">ul. Komunalna 6, 62-700 Turek,  tel. </w:t>
                            </w:r>
                            <w:r w:rsidRPr="00BA0CF7">
                              <w:rPr>
                                <w:rFonts w:ascii="Arial" w:hAnsi="Arial"/>
                                <w:spacing w:val="6"/>
                                <w:sz w:val="16"/>
                                <w:lang w:val="en-US"/>
                              </w:rPr>
                              <w:t>(63) 280-23-40, fax (63) 280-23-70</w:t>
                            </w:r>
                          </w:p>
                          <w:p w14:paraId="01A6BBED" w14:textId="77777777" w:rsidR="001B14D2" w:rsidRPr="008E13F6" w:rsidRDefault="001B14D2" w:rsidP="001B14D2">
                            <w:pPr>
                              <w:spacing w:line="360" w:lineRule="auto"/>
                              <w:jc w:val="right"/>
                              <w:rPr>
                                <w:lang w:val="en-US"/>
                              </w:rPr>
                            </w:pPr>
                            <w:r w:rsidRPr="002D3293">
                              <w:rPr>
                                <w:rFonts w:ascii="Arial" w:hAnsi="Arial"/>
                                <w:spacing w:val="6"/>
                                <w:sz w:val="16"/>
                                <w:lang w:val="en-US"/>
                              </w:rPr>
                              <w:t xml:space="preserve">email: potu@praca.gov.pl, biuro@pup.turek.pl, </w:t>
                            </w:r>
                            <w:r w:rsidRPr="008E13F6">
                              <w:rPr>
                                <w:rFonts w:ascii="Arial" w:hAnsi="Arial"/>
                                <w:spacing w:val="6"/>
                                <w:sz w:val="16"/>
                                <w:lang w:val="en-US"/>
                              </w:rPr>
                              <w:t>www.turek.praca.gov.pl</w:t>
                            </w:r>
                          </w:p>
                          <w:p w14:paraId="748414E3" w14:textId="77777777" w:rsidR="001B14D2" w:rsidRPr="002D3293" w:rsidRDefault="001B14D2" w:rsidP="001B14D2">
                            <w:pPr>
                              <w:spacing w:line="360" w:lineRule="auto"/>
                              <w:jc w:val="center"/>
                              <w:rPr>
                                <w:spacing w:val="38"/>
                                <w:sz w:val="36"/>
                                <w:lang w:val="en-US"/>
                              </w:rPr>
                            </w:pPr>
                            <w:r>
                              <w:rPr>
                                <w:spacing w:val="38"/>
                                <w:sz w:val="36"/>
                                <w:lang w:val="en-US"/>
                              </w:rPr>
                              <w:t xml:space="preserve"> </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5F31DB" id="Prostokąt 6" o:spid="_x0000_s1026" style="position:absolute;margin-left:121.9pt;margin-top:.2pt;width:331.5pt;height:11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dQ1QEAAKYDAAAOAAAAZHJzL2Uyb0RvYy54bWysU9tu2zAMfR+wfxD0vtgO2l2MOEXRosOA&#10;7gJ0+wBZlmxjtqiRSuzs60fJSZptb8NeBJISD8nDo83NPA5ib5B6cJUsVrkUxmloetdW8tvXh1dv&#10;paCgXKMGcKaSB0PyZvvyxWbypVlDB0NjUDCIo3LylexC8GWWke7MqGgF3ji+tICjCuximzWoJkYf&#10;h2yd56+zCbDxCNoQcfR+uZTbhG+t0eGztWSCGCrJvYV0YjrreGbbjSpbVL7r9bEN9Q9djKp3XPQM&#10;da+CEjvs/4Iae41AYMNKw5iBtb02aQaepsj/mOapU96kWZgc8mea6P/B6k/7J/8FY+vkH0F/J+Hg&#10;rlOuNbeIMHVGNVyuiERlk6fynBAd4lRRTx+h4dWqXYDEwWxxjIA8nZgT1Ycz1WYOQnPwal3k+TVv&#10;RPNdcZ1fvWMn1lDlKd0jhfcGRhGNSiLvMsGr/SOF5enpSazm4KEfhrTPwf0WYMwlYpIgjtmn/qNU&#10;qAxzPXNuNGtoDjwWwiIWFjcbHeBPKSYWSiXpx06hkWL44CI16zd5VNalg5dOfekopxmqkkGKxbwL&#10;ixp3Hvu240pFGtLBLdNp+zToc1fHJbAYElVH4Ua1Xfrp1fP32v4CAAD//wMAUEsDBBQABgAIAAAA&#10;IQAZzI0s3QAAAAgBAAAPAAAAZHJzL2Rvd25yZXYueG1sTI9BS8NAEIXvgv9hGcGL2E3bkGrMpqgg&#10;iPRiLfQ6zY5JMLsbspM0/nvHkx7fvOG97xXb2XVqoiG2wRtYLhJQ5KtgW18bOHy83N6BiozeYhc8&#10;GfimCNvy8qLA3Iazf6dpz7WSEB9zNNAw97nWsWrIYVyEnrx4n2FwyCKHWtsBzxLuOr1Kkkw7bL00&#10;NNjTc0PV1350BqbjcfdEh1EvJ+TNzevbyG1GxlxfzY8PoJhm/nuGX3xBh1KYTmH0NqrOwCpdCzob&#10;SEGJfZ9kIk9yX29S0GWh/w8ofwAAAP//AwBQSwECLQAUAAYACAAAACEAtoM4kv4AAADhAQAAEwAA&#10;AAAAAAAAAAAAAAAAAAAAW0NvbnRlbnRfVHlwZXNdLnhtbFBLAQItABQABgAIAAAAIQA4/SH/1gAA&#10;AJQBAAALAAAAAAAAAAAAAAAAAC8BAABfcmVscy8ucmVsc1BLAQItABQABgAIAAAAIQDR+XdQ1QEA&#10;AKYDAAAOAAAAAAAAAAAAAAAAAC4CAABkcnMvZTJvRG9jLnhtbFBLAQItABQABgAIAAAAIQAZzI0s&#10;3QAAAAgBAAAPAAAAAAAAAAAAAAAAAC8EAABkcnMvZG93bnJldi54bWxQSwUGAAAAAAQABADzAAAA&#10;OQUAAAAA&#10;" filled="f" stroked="f">
                <v:textbox inset="1pt,1pt,1pt,1pt">
                  <w:txbxContent>
                    <w:p w14:paraId="46B65F37" w14:textId="77777777" w:rsidR="001B14D2" w:rsidRPr="00593DE1" w:rsidRDefault="001B14D2" w:rsidP="001B14D2">
                      <w:pPr>
                        <w:spacing w:line="360" w:lineRule="auto"/>
                        <w:jc w:val="right"/>
                        <w:rPr>
                          <w:b/>
                          <w:spacing w:val="38"/>
                          <w:sz w:val="32"/>
                          <w:szCs w:val="32"/>
                          <w14:shadow w14:blurRad="50800" w14:dist="38100" w14:dir="2700000" w14:sx="100000" w14:sy="100000" w14:kx="0" w14:ky="0" w14:algn="tl">
                            <w14:srgbClr w14:val="000000">
                              <w14:alpha w14:val="60000"/>
                            </w14:srgbClr>
                          </w14:shadow>
                        </w:rPr>
                      </w:pPr>
                      <w:r w:rsidRPr="00593DE1">
                        <w:rPr>
                          <w:rFonts w:ascii="Arial" w:hAnsi="Arial"/>
                          <w:b/>
                          <w:spacing w:val="38"/>
                          <w:sz w:val="32"/>
                          <w:szCs w:val="32"/>
                          <w14:shadow w14:blurRad="50800" w14:dist="38100" w14:dir="2700000" w14:sx="100000" w14:sy="100000" w14:kx="0" w14:ky="0" w14:algn="tl">
                            <w14:srgbClr w14:val="000000">
                              <w14:alpha w14:val="60000"/>
                            </w14:srgbClr>
                          </w14:shadow>
                        </w:rPr>
                        <w:t>POWIATOWY URZĄD PRACY</w:t>
                      </w:r>
                    </w:p>
                    <w:p w14:paraId="5D6F8A42" w14:textId="77777777" w:rsidR="001B14D2" w:rsidRPr="00593DE1" w:rsidRDefault="001B14D2" w:rsidP="001B14D2">
                      <w:pPr>
                        <w:spacing w:line="360" w:lineRule="auto"/>
                        <w:jc w:val="right"/>
                        <w:rPr>
                          <w:rFonts w:ascii="Arial" w:hAnsi="Arial"/>
                          <w:b/>
                          <w:spacing w:val="38"/>
                          <w:sz w:val="32"/>
                          <w:szCs w:val="32"/>
                          <w14:shadow w14:blurRad="50800" w14:dist="38100" w14:dir="2700000" w14:sx="100000" w14:sy="100000" w14:kx="0" w14:ky="0" w14:algn="tl">
                            <w14:srgbClr w14:val="000000">
                              <w14:alpha w14:val="60000"/>
                            </w14:srgbClr>
                          </w14:shadow>
                        </w:rPr>
                      </w:pPr>
                      <w:r w:rsidRPr="00593DE1">
                        <w:rPr>
                          <w:rFonts w:ascii="Arial" w:hAnsi="Arial"/>
                          <w:b/>
                          <w:spacing w:val="38"/>
                          <w:sz w:val="32"/>
                          <w:szCs w:val="32"/>
                          <w14:shadow w14:blurRad="50800" w14:dist="38100" w14:dir="2700000" w14:sx="100000" w14:sy="100000" w14:kx="0" w14:ky="0" w14:algn="tl">
                            <w14:srgbClr w14:val="000000">
                              <w14:alpha w14:val="60000"/>
                            </w14:srgbClr>
                          </w14:shadow>
                        </w:rPr>
                        <w:t>W TURKU</w:t>
                      </w:r>
                    </w:p>
                    <w:p w14:paraId="1B17F88B" w14:textId="77777777" w:rsidR="001B14D2" w:rsidRPr="00BA0CF7" w:rsidRDefault="001B14D2" w:rsidP="001B14D2">
                      <w:pPr>
                        <w:spacing w:line="360" w:lineRule="auto"/>
                        <w:jc w:val="right"/>
                        <w:rPr>
                          <w:rFonts w:ascii="Arial" w:hAnsi="Arial"/>
                          <w:spacing w:val="6"/>
                          <w:sz w:val="16"/>
                          <w:lang w:val="en-US"/>
                        </w:rPr>
                      </w:pPr>
                      <w:r>
                        <w:rPr>
                          <w:rFonts w:ascii="Arial" w:hAnsi="Arial"/>
                          <w:spacing w:val="6"/>
                          <w:sz w:val="16"/>
                        </w:rPr>
                        <w:t xml:space="preserve">ul. Komunalna 6, 62-700 Turek,  tel. </w:t>
                      </w:r>
                      <w:r w:rsidRPr="00BA0CF7">
                        <w:rPr>
                          <w:rFonts w:ascii="Arial" w:hAnsi="Arial"/>
                          <w:spacing w:val="6"/>
                          <w:sz w:val="16"/>
                          <w:lang w:val="en-US"/>
                        </w:rPr>
                        <w:t>(63) 280-23-40, fax (63) 280-23-70</w:t>
                      </w:r>
                    </w:p>
                    <w:p w14:paraId="01A6BBED" w14:textId="77777777" w:rsidR="001B14D2" w:rsidRPr="008E13F6" w:rsidRDefault="001B14D2" w:rsidP="001B14D2">
                      <w:pPr>
                        <w:spacing w:line="360" w:lineRule="auto"/>
                        <w:jc w:val="right"/>
                        <w:rPr>
                          <w:lang w:val="en-US"/>
                        </w:rPr>
                      </w:pPr>
                      <w:r w:rsidRPr="002D3293">
                        <w:rPr>
                          <w:rFonts w:ascii="Arial" w:hAnsi="Arial"/>
                          <w:spacing w:val="6"/>
                          <w:sz w:val="16"/>
                          <w:lang w:val="en-US"/>
                        </w:rPr>
                        <w:t xml:space="preserve">email: potu@praca.gov.pl, biuro@pup.turek.pl, </w:t>
                      </w:r>
                      <w:r w:rsidRPr="008E13F6">
                        <w:rPr>
                          <w:rFonts w:ascii="Arial" w:hAnsi="Arial"/>
                          <w:spacing w:val="6"/>
                          <w:sz w:val="16"/>
                          <w:lang w:val="en-US"/>
                        </w:rPr>
                        <w:t>www.turek.praca.gov.pl</w:t>
                      </w:r>
                    </w:p>
                    <w:p w14:paraId="748414E3" w14:textId="77777777" w:rsidR="001B14D2" w:rsidRPr="002D3293" w:rsidRDefault="001B14D2" w:rsidP="001B14D2">
                      <w:pPr>
                        <w:spacing w:line="360" w:lineRule="auto"/>
                        <w:jc w:val="center"/>
                        <w:rPr>
                          <w:spacing w:val="38"/>
                          <w:sz w:val="36"/>
                          <w:lang w:val="en-US"/>
                        </w:rPr>
                      </w:pPr>
                      <w:r>
                        <w:rPr>
                          <w:spacing w:val="38"/>
                          <w:sz w:val="36"/>
                          <w:lang w:val="en-US"/>
                        </w:rPr>
                        <w:t xml:space="preserve"> </w:t>
                      </w:r>
                    </w:p>
                  </w:txbxContent>
                </v:textbox>
              </v:rect>
            </w:pict>
          </mc:Fallback>
        </mc:AlternateContent>
      </w:r>
      <w:r w:rsidRPr="002163B2">
        <w:rPr>
          <w:noProof/>
          <w:color w:val="000000" w:themeColor="text1"/>
        </w:rPr>
        <w:drawing>
          <wp:inline distT="0" distB="0" distL="0" distR="0" wp14:anchorId="20E0C231" wp14:editId="69869516">
            <wp:extent cx="1661795" cy="1105535"/>
            <wp:effectExtent l="0" t="0" r="0" b="0"/>
            <wp:docPr id="4" name="Obraz 4" descr="logo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20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61795" cy="1105535"/>
                    </a:xfrm>
                    <a:prstGeom prst="rect">
                      <a:avLst/>
                    </a:prstGeom>
                    <a:noFill/>
                    <a:ln>
                      <a:noFill/>
                    </a:ln>
                  </pic:spPr>
                </pic:pic>
              </a:graphicData>
            </a:graphic>
          </wp:inline>
        </w:drawing>
      </w:r>
    </w:p>
    <w:p w14:paraId="0C45A813" w14:textId="77777777" w:rsidR="001B14D2" w:rsidRPr="002163B2" w:rsidRDefault="001B14D2" w:rsidP="001B14D2">
      <w:pPr>
        <w:rPr>
          <w:color w:val="000000" w:themeColor="text1"/>
          <w:lang w:eastAsia="pl-PL"/>
        </w:rPr>
      </w:pPr>
    </w:p>
    <w:p w14:paraId="674DAA8E" w14:textId="77777777" w:rsidR="00FE57FC" w:rsidRPr="002163B2" w:rsidRDefault="001B14D2" w:rsidP="00FE57FC">
      <w:pPr>
        <w:rPr>
          <w:color w:val="000000" w:themeColor="text1"/>
        </w:rPr>
      </w:pPr>
      <w:r w:rsidRPr="002163B2">
        <w:rPr>
          <w:noProof/>
          <w:color w:val="000000" w:themeColor="text1"/>
          <w:sz w:val="28"/>
          <w:lang w:eastAsia="pl-PL"/>
        </w:rPr>
        <mc:AlternateContent>
          <mc:Choice Requires="wps">
            <w:drawing>
              <wp:anchor distT="0" distB="0" distL="114300" distR="114300" simplePos="0" relativeHeight="251659264" behindDoc="0" locked="0" layoutInCell="1" allowOverlap="1" wp14:anchorId="6B124B2D" wp14:editId="37DAE38D">
                <wp:simplePos x="0" y="0"/>
                <wp:positionH relativeFrom="column">
                  <wp:posOffset>-1298</wp:posOffset>
                </wp:positionH>
                <wp:positionV relativeFrom="paragraph">
                  <wp:posOffset>113002</wp:posOffset>
                </wp:positionV>
                <wp:extent cx="5854148" cy="0"/>
                <wp:effectExtent l="0" t="0" r="32385" b="19050"/>
                <wp:wrapNone/>
                <wp:docPr id="5" name="Łącznik prosty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4148"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0E8FDD" id="Łącznik prosty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8.9pt" to="460.8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Tr4JAIAADUEAAAOAAAAZHJzL2Uyb0RvYy54bWysU8GO0zAQvSPxD1bubZKSlDZqukJJy2WB&#10;Srt8gGs7jbWObdlu04I4cNg/g/9i7DZVFy4IkYNje8bPb948L+6OnUAHZixXsozScRIhJomiXO7K&#10;6PPjejSLkHVYUiyUZGV0Yja6W75+teh1wSaqVYIygwBE2qLXZdQ6p4s4tqRlHbZjpZmEYKNMhx0s&#10;zS6mBveA3ol4kiTTuFeGaqMIsxZ263MwWgb8pmHEfWoayxwSZQTcXBhNGLd+jJcLXOwM1i0nFxr4&#10;H1h0mEu49ApVY4fR3vA/oDpOjLKqcWOiulg1DScs1ADVpMlv1Ty0WLNQC4hj9VUm+/9gycfDxiBO&#10;yyiPkMQdtOjn9x/P5IvkTwh0te6Ecq9Sr20ByZXcGF8nOcoHfa/Ik0VSVS2WOxbYPp40QKT+RPzi&#10;iF9YDXdt+w+KQg7eOxUkOzam85AgBjqGzpyunWFHhwhs5rM8SzPwEhliMS6Gg9pY956pDvhaaLDg&#10;0ouGC3y4t84TwcWQ4relWnMhQuOFRD2wnSd5Ek5YJTj1UZ9nzW5bCYMO2HsnfKEsiNymGbWXNKC1&#10;DNPVZe4wF+c53C6kx4NagM9ldjbH13kyX81Ws2yUTaarUZbU9ejduspG03X6Nq/f1FVVp988tTQr&#10;Wk4pk57dYNQ0+zsjXJ7M2WJXq151iF+iB8GA7PAPpEMzff/OTtgqetqYocngzZB8eUfe/LdrmN++&#10;9uUvAAAA//8DAFBLAwQUAAYACAAAACEA0yM/JdoAAAAHAQAADwAAAGRycy9kb3ducmV2LnhtbEyP&#10;wU7DMBBE70j8g7VI3FqnEdA0xKmgEpfeCBVw3MYmibDXUeymyd+ziAM97sxo9k2xnZwVoxlC50nB&#10;apmAMFR73VGj4PD2sshAhIik0XoyCmYTYFteXxWYa3+mVzNWsRFcQiFHBW2MfS5lqFvjMCx9b4i9&#10;Lz84jHwOjdQDnrncWZkmyYN02BF/aLE3u9bU39XJccv9R/a8x+wwz7b63Nzt3vcjOaVub6anRxDR&#10;TPE/DL/4jA4lMx39iXQQVsEi5SDLax7A9iZdrUEc/wRZFvKSv/wBAAD//wMAUEsBAi0AFAAGAAgA&#10;AAAhALaDOJL+AAAA4QEAABMAAAAAAAAAAAAAAAAAAAAAAFtDb250ZW50X1R5cGVzXS54bWxQSwEC&#10;LQAUAAYACAAAACEAOP0h/9YAAACUAQAACwAAAAAAAAAAAAAAAAAvAQAAX3JlbHMvLnJlbHNQSwEC&#10;LQAUAAYACAAAACEAlk06+CQCAAA1BAAADgAAAAAAAAAAAAAAAAAuAgAAZHJzL2Uyb0RvYy54bWxQ&#10;SwECLQAUAAYACAAAACEA0yM/JdoAAAAHAQAADwAAAAAAAAAAAAAAAAB+BAAAZHJzL2Rvd25yZXYu&#10;eG1sUEsFBgAAAAAEAAQA8wAAAIUFAAAAAA==&#10;" strokeweight="1.5pt"/>
            </w:pict>
          </mc:Fallback>
        </mc:AlternateContent>
      </w:r>
    </w:p>
    <w:p w14:paraId="2994F8A2" w14:textId="77777777" w:rsidR="00FE57FC" w:rsidRPr="002163B2" w:rsidRDefault="00FE57FC" w:rsidP="00B630FA">
      <w:pPr>
        <w:autoSpaceDE w:val="0"/>
        <w:autoSpaceDN w:val="0"/>
        <w:adjustRightInd w:val="0"/>
        <w:spacing w:after="0" w:line="240" w:lineRule="auto"/>
        <w:ind w:left="6237"/>
        <w:jc w:val="both"/>
        <w:rPr>
          <w:rFonts w:ascii="Arial" w:hAnsi="Arial" w:cs="Arial"/>
          <w:color w:val="000000" w:themeColor="text1"/>
          <w:sz w:val="18"/>
          <w:szCs w:val="18"/>
        </w:rPr>
      </w:pPr>
    </w:p>
    <w:p w14:paraId="531319AB" w14:textId="77777777" w:rsidR="00522559" w:rsidRPr="00A82199" w:rsidRDefault="00522559" w:rsidP="00AB7B2D">
      <w:pPr>
        <w:autoSpaceDE w:val="0"/>
        <w:autoSpaceDN w:val="0"/>
        <w:adjustRightInd w:val="0"/>
        <w:spacing w:after="0" w:line="240" w:lineRule="auto"/>
        <w:jc w:val="both"/>
        <w:rPr>
          <w:rFonts w:ascii="Arial" w:hAnsi="Arial" w:cs="Arial"/>
          <w:i/>
          <w:iCs/>
          <w:sz w:val="18"/>
          <w:szCs w:val="18"/>
        </w:rPr>
      </w:pPr>
    </w:p>
    <w:p w14:paraId="1ECCA584" w14:textId="77777777" w:rsidR="00522559" w:rsidRPr="00A82199" w:rsidRDefault="00522559" w:rsidP="00B630FA">
      <w:pPr>
        <w:autoSpaceDE w:val="0"/>
        <w:autoSpaceDN w:val="0"/>
        <w:adjustRightInd w:val="0"/>
        <w:spacing w:after="0" w:line="240" w:lineRule="auto"/>
        <w:ind w:left="6237"/>
        <w:jc w:val="both"/>
        <w:rPr>
          <w:rFonts w:ascii="Arial" w:hAnsi="Arial" w:cs="Arial"/>
          <w:sz w:val="18"/>
          <w:szCs w:val="18"/>
        </w:rPr>
      </w:pPr>
    </w:p>
    <w:p w14:paraId="2BF67E1D" w14:textId="77777777" w:rsidR="00B630FA" w:rsidRPr="00A82199" w:rsidRDefault="00B630FA" w:rsidP="00B630FA">
      <w:pPr>
        <w:autoSpaceDE w:val="0"/>
        <w:autoSpaceDN w:val="0"/>
        <w:adjustRightInd w:val="0"/>
        <w:spacing w:after="0" w:line="240" w:lineRule="auto"/>
        <w:ind w:left="6237"/>
        <w:jc w:val="both"/>
        <w:rPr>
          <w:rFonts w:ascii="Arial" w:hAnsi="Arial" w:cs="Arial"/>
          <w:sz w:val="18"/>
          <w:szCs w:val="18"/>
        </w:rPr>
      </w:pPr>
      <w:r w:rsidRPr="00A82199">
        <w:rPr>
          <w:rFonts w:ascii="Arial" w:hAnsi="Arial" w:cs="Arial"/>
          <w:sz w:val="18"/>
          <w:szCs w:val="18"/>
        </w:rPr>
        <w:t>Załącznik</w:t>
      </w:r>
    </w:p>
    <w:p w14:paraId="2A50EB1D" w14:textId="7124FCCF" w:rsidR="00B630FA" w:rsidRPr="00A82199" w:rsidRDefault="00B630FA" w:rsidP="00B630FA">
      <w:pPr>
        <w:autoSpaceDE w:val="0"/>
        <w:autoSpaceDN w:val="0"/>
        <w:adjustRightInd w:val="0"/>
        <w:spacing w:after="0" w:line="240" w:lineRule="auto"/>
        <w:ind w:left="6237"/>
        <w:jc w:val="both"/>
        <w:rPr>
          <w:rFonts w:ascii="Arial" w:hAnsi="Arial" w:cs="Arial"/>
          <w:sz w:val="18"/>
          <w:szCs w:val="18"/>
        </w:rPr>
      </w:pPr>
      <w:r w:rsidRPr="00A82199">
        <w:rPr>
          <w:rFonts w:ascii="Arial" w:hAnsi="Arial" w:cs="Arial"/>
          <w:sz w:val="18"/>
          <w:szCs w:val="18"/>
        </w:rPr>
        <w:t xml:space="preserve">do zarządzenia nr </w:t>
      </w:r>
      <w:r w:rsidR="002A1DD4" w:rsidRPr="00A82199">
        <w:rPr>
          <w:rFonts w:ascii="Arial" w:hAnsi="Arial" w:cs="Arial"/>
          <w:sz w:val="18"/>
          <w:szCs w:val="18"/>
        </w:rPr>
        <w:t>5</w:t>
      </w:r>
      <w:r w:rsidR="00BA0CF7" w:rsidRPr="00A82199">
        <w:rPr>
          <w:rFonts w:ascii="Arial" w:hAnsi="Arial" w:cs="Arial"/>
          <w:sz w:val="18"/>
          <w:szCs w:val="18"/>
        </w:rPr>
        <w:t>/20</w:t>
      </w:r>
      <w:r w:rsidR="009F5F09" w:rsidRPr="00A82199">
        <w:rPr>
          <w:rFonts w:ascii="Arial" w:hAnsi="Arial" w:cs="Arial"/>
          <w:sz w:val="18"/>
          <w:szCs w:val="18"/>
        </w:rPr>
        <w:t>2</w:t>
      </w:r>
      <w:r w:rsidR="0028424D" w:rsidRPr="00A82199">
        <w:rPr>
          <w:rFonts w:ascii="Arial" w:hAnsi="Arial" w:cs="Arial"/>
          <w:sz w:val="18"/>
          <w:szCs w:val="18"/>
        </w:rPr>
        <w:t>2</w:t>
      </w:r>
    </w:p>
    <w:p w14:paraId="7D58836F" w14:textId="77777777" w:rsidR="00B630FA" w:rsidRPr="00A82199" w:rsidRDefault="00B630FA" w:rsidP="00B630FA">
      <w:pPr>
        <w:autoSpaceDE w:val="0"/>
        <w:autoSpaceDN w:val="0"/>
        <w:adjustRightInd w:val="0"/>
        <w:spacing w:after="0" w:line="240" w:lineRule="auto"/>
        <w:ind w:left="6237"/>
        <w:jc w:val="both"/>
        <w:rPr>
          <w:rFonts w:ascii="Arial" w:hAnsi="Arial" w:cs="Arial"/>
          <w:sz w:val="18"/>
          <w:szCs w:val="18"/>
        </w:rPr>
      </w:pPr>
      <w:r w:rsidRPr="00A82199">
        <w:rPr>
          <w:rFonts w:ascii="Arial" w:hAnsi="Arial" w:cs="Arial"/>
          <w:sz w:val="18"/>
          <w:szCs w:val="18"/>
        </w:rPr>
        <w:t>Dyrektora PUP w Turku</w:t>
      </w:r>
    </w:p>
    <w:p w14:paraId="47B7399A" w14:textId="37557D49" w:rsidR="00007CE2" w:rsidRPr="00A82199" w:rsidRDefault="00B630FA" w:rsidP="00B630FA">
      <w:pPr>
        <w:spacing w:after="0" w:line="240" w:lineRule="auto"/>
        <w:ind w:left="6237"/>
        <w:jc w:val="both"/>
        <w:rPr>
          <w:rFonts w:ascii="Arial" w:hAnsi="Arial" w:cs="Arial"/>
          <w:sz w:val="18"/>
          <w:szCs w:val="18"/>
        </w:rPr>
      </w:pPr>
      <w:r w:rsidRPr="00A82199">
        <w:rPr>
          <w:rFonts w:ascii="Arial" w:hAnsi="Arial" w:cs="Arial"/>
          <w:sz w:val="18"/>
          <w:szCs w:val="18"/>
        </w:rPr>
        <w:t>z dnia</w:t>
      </w:r>
      <w:r w:rsidR="002A1DD4" w:rsidRPr="00A82199">
        <w:rPr>
          <w:rFonts w:ascii="Arial" w:hAnsi="Arial" w:cs="Arial"/>
          <w:sz w:val="18"/>
          <w:szCs w:val="18"/>
        </w:rPr>
        <w:t xml:space="preserve"> 02</w:t>
      </w:r>
      <w:r w:rsidR="00F03D9A" w:rsidRPr="00A82199">
        <w:rPr>
          <w:rFonts w:ascii="Arial" w:hAnsi="Arial" w:cs="Arial"/>
          <w:sz w:val="18"/>
          <w:szCs w:val="18"/>
        </w:rPr>
        <w:t>.0</w:t>
      </w:r>
      <w:r w:rsidR="00CD32BA" w:rsidRPr="00A82199">
        <w:rPr>
          <w:rFonts w:ascii="Arial" w:hAnsi="Arial" w:cs="Arial"/>
          <w:sz w:val="18"/>
          <w:szCs w:val="18"/>
        </w:rPr>
        <w:t>2</w:t>
      </w:r>
      <w:r w:rsidR="00F03D9A" w:rsidRPr="00A82199">
        <w:rPr>
          <w:rFonts w:ascii="Arial" w:hAnsi="Arial" w:cs="Arial"/>
          <w:sz w:val="18"/>
          <w:szCs w:val="18"/>
        </w:rPr>
        <w:t>.</w:t>
      </w:r>
      <w:r w:rsidR="00675132" w:rsidRPr="00A82199">
        <w:rPr>
          <w:rFonts w:ascii="Arial" w:hAnsi="Arial" w:cs="Arial"/>
          <w:sz w:val="18"/>
          <w:szCs w:val="18"/>
        </w:rPr>
        <w:t>20</w:t>
      </w:r>
      <w:r w:rsidR="00C75F5B" w:rsidRPr="00A82199">
        <w:rPr>
          <w:rFonts w:ascii="Arial" w:hAnsi="Arial" w:cs="Arial"/>
          <w:sz w:val="18"/>
          <w:szCs w:val="18"/>
        </w:rPr>
        <w:t>2</w:t>
      </w:r>
      <w:r w:rsidR="0028424D" w:rsidRPr="00A82199">
        <w:rPr>
          <w:rFonts w:ascii="Arial" w:hAnsi="Arial" w:cs="Arial"/>
          <w:sz w:val="18"/>
          <w:szCs w:val="18"/>
        </w:rPr>
        <w:t>2</w:t>
      </w:r>
      <w:r w:rsidR="001408B4" w:rsidRPr="00A82199">
        <w:rPr>
          <w:rFonts w:ascii="Arial" w:hAnsi="Arial" w:cs="Arial"/>
          <w:sz w:val="18"/>
          <w:szCs w:val="18"/>
        </w:rPr>
        <w:t xml:space="preserve"> </w:t>
      </w:r>
      <w:r w:rsidR="00675132" w:rsidRPr="00A82199">
        <w:rPr>
          <w:rFonts w:ascii="Arial" w:hAnsi="Arial" w:cs="Arial"/>
          <w:sz w:val="18"/>
          <w:szCs w:val="18"/>
        </w:rPr>
        <w:t>r</w:t>
      </w:r>
      <w:r w:rsidR="001408B4" w:rsidRPr="00A82199">
        <w:rPr>
          <w:rFonts w:ascii="Arial" w:hAnsi="Arial" w:cs="Arial"/>
          <w:sz w:val="18"/>
          <w:szCs w:val="18"/>
        </w:rPr>
        <w:t>.</w:t>
      </w:r>
    </w:p>
    <w:p w14:paraId="5B29A196" w14:textId="77777777" w:rsidR="00EE2C3D" w:rsidRPr="00A82199" w:rsidRDefault="001B14D2" w:rsidP="00007CE2">
      <w:pPr>
        <w:spacing w:line="240" w:lineRule="auto"/>
        <w:jc w:val="both"/>
        <w:rPr>
          <w:rFonts w:ascii="Arial" w:hAnsi="Arial" w:cs="Arial"/>
          <w:sz w:val="18"/>
          <w:szCs w:val="18"/>
        </w:rPr>
      </w:pPr>
      <w:r w:rsidRPr="00A82199">
        <w:rPr>
          <w:rFonts w:ascii="Arial" w:hAnsi="Arial" w:cs="Arial"/>
          <w:sz w:val="18"/>
          <w:szCs w:val="18"/>
        </w:rPr>
        <w:tab/>
      </w:r>
    </w:p>
    <w:p w14:paraId="6728CCC2" w14:textId="77777777" w:rsidR="00522559" w:rsidRPr="00A82199" w:rsidRDefault="00522559" w:rsidP="00007CE2">
      <w:pPr>
        <w:spacing w:line="240" w:lineRule="auto"/>
        <w:jc w:val="both"/>
        <w:rPr>
          <w:rFonts w:ascii="Arial" w:hAnsi="Arial" w:cs="Arial"/>
          <w:sz w:val="18"/>
          <w:szCs w:val="18"/>
        </w:rPr>
      </w:pPr>
    </w:p>
    <w:p w14:paraId="23442371" w14:textId="77777777" w:rsidR="001B14D2" w:rsidRPr="00A82199" w:rsidRDefault="001B14D2" w:rsidP="001B14D2">
      <w:pPr>
        <w:pStyle w:val="Tytu"/>
        <w:rPr>
          <w:rFonts w:ascii="Arial" w:hAnsi="Arial" w:cs="Arial"/>
          <w:sz w:val="20"/>
          <w:szCs w:val="18"/>
        </w:rPr>
      </w:pPr>
      <w:r w:rsidRPr="00A82199">
        <w:rPr>
          <w:rFonts w:ascii="Arial" w:hAnsi="Arial" w:cs="Arial"/>
          <w:sz w:val="20"/>
          <w:szCs w:val="18"/>
        </w:rPr>
        <w:t>ZASADY</w:t>
      </w:r>
    </w:p>
    <w:p w14:paraId="08106E49" w14:textId="77777777" w:rsidR="001B14D2" w:rsidRPr="00A82199" w:rsidRDefault="001B14D2" w:rsidP="001B14D2">
      <w:pPr>
        <w:pStyle w:val="Tytu"/>
        <w:rPr>
          <w:rFonts w:ascii="Arial" w:hAnsi="Arial" w:cs="Arial"/>
          <w:bCs w:val="0"/>
          <w:sz w:val="20"/>
          <w:szCs w:val="18"/>
        </w:rPr>
      </w:pPr>
      <w:r w:rsidRPr="00A82199">
        <w:rPr>
          <w:rFonts w:ascii="Arial" w:hAnsi="Arial" w:cs="Arial"/>
          <w:sz w:val="20"/>
          <w:szCs w:val="18"/>
        </w:rPr>
        <w:t xml:space="preserve">gospodarowania środkami publicznymi przeznaczonymi </w:t>
      </w:r>
      <w:r w:rsidRPr="00A82199">
        <w:rPr>
          <w:rFonts w:ascii="Arial" w:hAnsi="Arial" w:cs="Arial"/>
          <w:sz w:val="20"/>
          <w:szCs w:val="18"/>
        </w:rPr>
        <w:br/>
        <w:t xml:space="preserve">na </w:t>
      </w:r>
      <w:r w:rsidRPr="00A82199">
        <w:rPr>
          <w:rFonts w:ascii="Arial" w:hAnsi="Arial" w:cs="Arial"/>
          <w:bCs w:val="0"/>
          <w:sz w:val="20"/>
          <w:szCs w:val="18"/>
        </w:rPr>
        <w:t xml:space="preserve">finansowanie działań obejmujących kształcenie ustawiczne pracowników i pracodawców </w:t>
      </w:r>
      <w:r w:rsidRPr="00A82199">
        <w:rPr>
          <w:rFonts w:ascii="Arial" w:hAnsi="Arial" w:cs="Arial"/>
          <w:bCs w:val="0"/>
          <w:sz w:val="20"/>
          <w:szCs w:val="18"/>
        </w:rPr>
        <w:br/>
        <w:t>z Krajowego Funduszu Szkoleniowego</w:t>
      </w:r>
    </w:p>
    <w:p w14:paraId="79639DE3" w14:textId="77777777" w:rsidR="00EE2C3D" w:rsidRPr="00A82199" w:rsidRDefault="00EE2C3D" w:rsidP="001B14D2">
      <w:pPr>
        <w:jc w:val="both"/>
        <w:rPr>
          <w:rFonts w:ascii="Arial" w:hAnsi="Arial" w:cs="Arial"/>
          <w:b/>
          <w:bCs/>
          <w:sz w:val="18"/>
          <w:szCs w:val="18"/>
        </w:rPr>
      </w:pPr>
    </w:p>
    <w:p w14:paraId="7DAD1695" w14:textId="77777777" w:rsidR="00F274B2" w:rsidRPr="00A82199" w:rsidRDefault="00F274B2" w:rsidP="001B14D2">
      <w:pPr>
        <w:jc w:val="both"/>
        <w:rPr>
          <w:rFonts w:ascii="Arial" w:hAnsi="Arial" w:cs="Arial"/>
          <w:b/>
          <w:bCs/>
          <w:sz w:val="18"/>
          <w:szCs w:val="18"/>
        </w:rPr>
      </w:pPr>
    </w:p>
    <w:p w14:paraId="74483B8D" w14:textId="77777777" w:rsidR="001B14D2" w:rsidRPr="00A82199" w:rsidRDefault="001B14D2" w:rsidP="00073EC0">
      <w:pPr>
        <w:pStyle w:val="Tekstpodstawowy"/>
        <w:numPr>
          <w:ilvl w:val="0"/>
          <w:numId w:val="16"/>
        </w:numPr>
        <w:spacing w:line="360" w:lineRule="auto"/>
        <w:ind w:left="284" w:hanging="284"/>
        <w:rPr>
          <w:rFonts w:ascii="Arial" w:hAnsi="Arial" w:cs="Arial"/>
          <w:sz w:val="18"/>
          <w:szCs w:val="18"/>
        </w:rPr>
      </w:pPr>
      <w:r w:rsidRPr="00A82199">
        <w:rPr>
          <w:rFonts w:ascii="Arial" w:hAnsi="Arial" w:cs="Arial"/>
          <w:sz w:val="18"/>
          <w:szCs w:val="18"/>
        </w:rPr>
        <w:t>Ilekroć w Zasadach mowa o:</w:t>
      </w:r>
    </w:p>
    <w:p w14:paraId="12217FF2" w14:textId="77777777" w:rsidR="001B14D2" w:rsidRPr="00A82199" w:rsidRDefault="001B14D2" w:rsidP="00073EC0">
      <w:pPr>
        <w:pStyle w:val="Tekstpodstawowy"/>
        <w:numPr>
          <w:ilvl w:val="0"/>
          <w:numId w:val="1"/>
        </w:numPr>
        <w:tabs>
          <w:tab w:val="clear" w:pos="1080"/>
          <w:tab w:val="left" w:pos="709"/>
          <w:tab w:val="num" w:pos="993"/>
        </w:tabs>
        <w:spacing w:line="360" w:lineRule="auto"/>
        <w:ind w:left="993" w:hanging="284"/>
        <w:rPr>
          <w:rFonts w:ascii="Arial" w:hAnsi="Arial" w:cs="Arial"/>
          <w:sz w:val="18"/>
          <w:szCs w:val="18"/>
        </w:rPr>
      </w:pPr>
      <w:r w:rsidRPr="00A82199">
        <w:rPr>
          <w:rFonts w:ascii="Arial" w:hAnsi="Arial" w:cs="Arial"/>
          <w:sz w:val="18"/>
          <w:szCs w:val="18"/>
        </w:rPr>
        <w:t>KFS – oznacza to Krajowy Fundusz Szkoleniowy,</w:t>
      </w:r>
    </w:p>
    <w:p w14:paraId="2A3613CC" w14:textId="77777777" w:rsidR="001B14D2" w:rsidRPr="00A82199" w:rsidRDefault="001B14D2" w:rsidP="00073EC0">
      <w:pPr>
        <w:pStyle w:val="Tekstpodstawowy"/>
        <w:numPr>
          <w:ilvl w:val="0"/>
          <w:numId w:val="1"/>
        </w:numPr>
        <w:tabs>
          <w:tab w:val="clear" w:pos="1080"/>
          <w:tab w:val="left" w:pos="709"/>
          <w:tab w:val="num" w:pos="993"/>
        </w:tabs>
        <w:spacing w:line="360" w:lineRule="auto"/>
        <w:ind w:left="993" w:hanging="284"/>
        <w:rPr>
          <w:rFonts w:ascii="Arial" w:hAnsi="Arial" w:cs="Arial"/>
          <w:sz w:val="18"/>
          <w:szCs w:val="18"/>
        </w:rPr>
      </w:pPr>
      <w:r w:rsidRPr="00A82199">
        <w:rPr>
          <w:rFonts w:ascii="Arial" w:hAnsi="Arial" w:cs="Arial"/>
          <w:sz w:val="18"/>
          <w:szCs w:val="18"/>
        </w:rPr>
        <w:t>Komisji – oznacza to Komisję Oceny Wniosków powołaną przez Dyrektora Powiatowego Urzędu Pracy Turku,</w:t>
      </w:r>
    </w:p>
    <w:p w14:paraId="77A24B61" w14:textId="421F3121" w:rsidR="00F274B2" w:rsidRPr="00A82199" w:rsidRDefault="00247EBA" w:rsidP="00073EC0">
      <w:pPr>
        <w:pStyle w:val="Tekstpodstawowy"/>
        <w:numPr>
          <w:ilvl w:val="0"/>
          <w:numId w:val="1"/>
        </w:numPr>
        <w:tabs>
          <w:tab w:val="clear" w:pos="1080"/>
          <w:tab w:val="left" w:pos="709"/>
        </w:tabs>
        <w:spacing w:line="360" w:lineRule="auto"/>
        <w:rPr>
          <w:rFonts w:ascii="Arial" w:hAnsi="Arial" w:cs="Arial"/>
          <w:sz w:val="18"/>
          <w:szCs w:val="18"/>
        </w:rPr>
      </w:pPr>
      <w:proofErr w:type="spellStart"/>
      <w:r w:rsidRPr="00A82199">
        <w:rPr>
          <w:rFonts w:ascii="Arial" w:hAnsi="Arial" w:cs="Arial"/>
          <w:sz w:val="18"/>
          <w:szCs w:val="18"/>
        </w:rPr>
        <w:t>Mikroprzedsiębiorcy</w:t>
      </w:r>
      <w:proofErr w:type="spellEnd"/>
      <w:r w:rsidRPr="00A82199">
        <w:rPr>
          <w:rFonts w:ascii="Arial" w:hAnsi="Arial" w:cs="Arial"/>
          <w:sz w:val="18"/>
          <w:szCs w:val="18"/>
        </w:rPr>
        <w:t xml:space="preserve"> – </w:t>
      </w:r>
      <w:r w:rsidR="00F274B2" w:rsidRPr="00A82199">
        <w:rPr>
          <w:rFonts w:ascii="Arial" w:hAnsi="Arial" w:cs="Arial"/>
          <w:sz w:val="18"/>
          <w:szCs w:val="18"/>
        </w:rPr>
        <w:t>przedsiębiorca, który zatrudnia mniej niż 10 pracowników i którego roczny obrót lub roczna suma bilansowa nie przekracza 2 milionów EUR. Rozporządzenie Komisji (UE)</w:t>
      </w:r>
      <w:r w:rsidR="00932B6A" w:rsidRPr="00A82199">
        <w:rPr>
          <w:rFonts w:ascii="Arial" w:hAnsi="Arial" w:cs="Arial"/>
          <w:sz w:val="18"/>
          <w:szCs w:val="18"/>
        </w:rPr>
        <w:br/>
        <w:t>nr</w:t>
      </w:r>
      <w:r w:rsidR="00F274B2" w:rsidRPr="00A82199">
        <w:rPr>
          <w:rFonts w:ascii="Arial" w:hAnsi="Arial" w:cs="Arial"/>
          <w:sz w:val="18"/>
          <w:szCs w:val="18"/>
        </w:rPr>
        <w:t xml:space="preserve"> 651/2014 z dnia 17 czerwca 2014 r. uznające niektóre rodzaje pomocy za zgodne z rynkiem wewnętrznym w zastosowaniu art. 107 i 108 Traktatu (Dz.</w:t>
      </w:r>
      <w:r w:rsidR="00AD1E12" w:rsidRPr="00A82199">
        <w:rPr>
          <w:rFonts w:ascii="Arial" w:hAnsi="Arial" w:cs="Arial"/>
          <w:sz w:val="18"/>
          <w:szCs w:val="18"/>
        </w:rPr>
        <w:t xml:space="preserve"> </w:t>
      </w:r>
      <w:r w:rsidR="00F274B2" w:rsidRPr="00A82199">
        <w:rPr>
          <w:rFonts w:ascii="Arial" w:hAnsi="Arial" w:cs="Arial"/>
          <w:sz w:val="18"/>
          <w:szCs w:val="18"/>
        </w:rPr>
        <w:t>Urz.</w:t>
      </w:r>
      <w:r w:rsidR="00AD1E12" w:rsidRPr="00A82199">
        <w:rPr>
          <w:rFonts w:ascii="Arial" w:hAnsi="Arial" w:cs="Arial"/>
          <w:sz w:val="18"/>
          <w:szCs w:val="18"/>
        </w:rPr>
        <w:t xml:space="preserve"> </w:t>
      </w:r>
      <w:r w:rsidR="00F274B2" w:rsidRPr="00A82199">
        <w:rPr>
          <w:rFonts w:ascii="Arial" w:hAnsi="Arial" w:cs="Arial"/>
          <w:sz w:val="18"/>
          <w:szCs w:val="18"/>
        </w:rPr>
        <w:t>UE</w:t>
      </w:r>
      <w:r w:rsidR="00AD1E12" w:rsidRPr="00A82199">
        <w:rPr>
          <w:rFonts w:ascii="Arial" w:hAnsi="Arial" w:cs="Arial"/>
          <w:sz w:val="18"/>
          <w:szCs w:val="18"/>
        </w:rPr>
        <w:t xml:space="preserve"> </w:t>
      </w:r>
      <w:r w:rsidR="00F274B2" w:rsidRPr="00A82199">
        <w:rPr>
          <w:rFonts w:ascii="Arial" w:hAnsi="Arial" w:cs="Arial"/>
          <w:sz w:val="18"/>
          <w:szCs w:val="18"/>
        </w:rPr>
        <w:t xml:space="preserve">L 2014 Nr </w:t>
      </w:r>
      <w:r w:rsidR="00BE35F1" w:rsidRPr="00A82199">
        <w:rPr>
          <w:rFonts w:ascii="Arial" w:hAnsi="Arial" w:cs="Arial"/>
          <w:sz w:val="18"/>
          <w:szCs w:val="18"/>
        </w:rPr>
        <w:t xml:space="preserve">187, </w:t>
      </w:r>
      <w:r w:rsidR="00932B6A" w:rsidRPr="00A82199">
        <w:rPr>
          <w:rFonts w:ascii="Arial" w:hAnsi="Arial" w:cs="Arial"/>
          <w:sz w:val="18"/>
          <w:szCs w:val="18"/>
        </w:rPr>
        <w:t>str</w:t>
      </w:r>
      <w:r w:rsidR="00BE35F1" w:rsidRPr="00A82199">
        <w:rPr>
          <w:rFonts w:ascii="Arial" w:hAnsi="Arial" w:cs="Arial"/>
          <w:sz w:val="18"/>
          <w:szCs w:val="18"/>
        </w:rPr>
        <w:t>. 70</w:t>
      </w:r>
      <w:r w:rsidR="00F274B2" w:rsidRPr="00A82199">
        <w:rPr>
          <w:rFonts w:ascii="Arial" w:hAnsi="Arial" w:cs="Arial"/>
          <w:sz w:val="18"/>
          <w:szCs w:val="18"/>
        </w:rPr>
        <w:t>),</w:t>
      </w:r>
    </w:p>
    <w:p w14:paraId="2832B303" w14:textId="18726914" w:rsidR="001B14D2" w:rsidRPr="00A82199" w:rsidRDefault="001B14D2" w:rsidP="00073EC0">
      <w:pPr>
        <w:pStyle w:val="Tekstpodstawowy"/>
        <w:numPr>
          <w:ilvl w:val="0"/>
          <w:numId w:val="1"/>
        </w:numPr>
        <w:tabs>
          <w:tab w:val="clear" w:pos="1080"/>
          <w:tab w:val="left" w:pos="709"/>
        </w:tabs>
        <w:spacing w:line="360" w:lineRule="auto"/>
        <w:rPr>
          <w:rFonts w:ascii="Arial" w:hAnsi="Arial" w:cs="Arial"/>
          <w:sz w:val="18"/>
          <w:szCs w:val="18"/>
        </w:rPr>
      </w:pPr>
      <w:r w:rsidRPr="00A82199">
        <w:rPr>
          <w:rFonts w:ascii="Arial" w:hAnsi="Arial" w:cs="Arial"/>
          <w:sz w:val="18"/>
          <w:szCs w:val="18"/>
        </w:rPr>
        <w:t>Pracodawcy – należy przez to rozumieć jednostkę organizacyjną, chociażby nie posiadała osobowości prawnej, a także osobę fizyczną, jeżeli zatrudniają one co najmniej jednego pracownika (art. 2 ust</w:t>
      </w:r>
      <w:r w:rsidR="006C5EBF" w:rsidRPr="00A82199">
        <w:rPr>
          <w:rFonts w:ascii="Arial" w:hAnsi="Arial" w:cs="Arial"/>
          <w:sz w:val="18"/>
          <w:szCs w:val="18"/>
        </w:rPr>
        <w:t>.</w:t>
      </w:r>
      <w:r w:rsidRPr="00A82199">
        <w:rPr>
          <w:rFonts w:ascii="Arial" w:hAnsi="Arial" w:cs="Arial"/>
          <w:sz w:val="18"/>
          <w:szCs w:val="18"/>
        </w:rPr>
        <w:t xml:space="preserve"> </w:t>
      </w:r>
      <w:r w:rsidR="00B72192" w:rsidRPr="00A82199">
        <w:rPr>
          <w:rFonts w:ascii="Arial" w:hAnsi="Arial" w:cs="Arial"/>
          <w:sz w:val="18"/>
          <w:szCs w:val="18"/>
        </w:rPr>
        <w:t xml:space="preserve">1 pkt </w:t>
      </w:r>
      <w:r w:rsidRPr="00A82199">
        <w:rPr>
          <w:rFonts w:ascii="Arial" w:hAnsi="Arial" w:cs="Arial"/>
          <w:sz w:val="18"/>
          <w:szCs w:val="18"/>
        </w:rPr>
        <w:t xml:space="preserve">25 </w:t>
      </w:r>
      <w:r w:rsidR="00AF4F91" w:rsidRPr="00A82199">
        <w:rPr>
          <w:rFonts w:ascii="Arial" w:hAnsi="Arial" w:cs="Arial"/>
          <w:sz w:val="18"/>
          <w:szCs w:val="18"/>
        </w:rPr>
        <w:t>ustawy z dnia 20 kwietnia 2004 r. o promocji zatrudnienia i instytuc</w:t>
      </w:r>
      <w:r w:rsidR="003070F9" w:rsidRPr="00A82199">
        <w:rPr>
          <w:rFonts w:ascii="Arial" w:hAnsi="Arial" w:cs="Arial"/>
          <w:sz w:val="18"/>
          <w:szCs w:val="18"/>
        </w:rPr>
        <w:t>jach rynku pracy</w:t>
      </w:r>
      <w:r w:rsidR="002163B2" w:rsidRPr="00A82199">
        <w:rPr>
          <w:rFonts w:ascii="Arial" w:hAnsi="Arial" w:cs="Arial"/>
          <w:sz w:val="18"/>
          <w:szCs w:val="18"/>
        </w:rPr>
        <w:t xml:space="preserve"> </w:t>
      </w:r>
      <w:r w:rsidR="003070F9" w:rsidRPr="00A82199">
        <w:rPr>
          <w:rFonts w:ascii="Arial" w:hAnsi="Arial" w:cs="Arial"/>
          <w:sz w:val="18"/>
          <w:szCs w:val="18"/>
        </w:rPr>
        <w:t>Dz. U. z 20</w:t>
      </w:r>
      <w:r w:rsidR="004A5569" w:rsidRPr="00A82199">
        <w:rPr>
          <w:rFonts w:ascii="Arial" w:hAnsi="Arial" w:cs="Arial"/>
          <w:sz w:val="18"/>
          <w:szCs w:val="18"/>
        </w:rPr>
        <w:t>2</w:t>
      </w:r>
      <w:r w:rsidR="00AD1E12" w:rsidRPr="00A82199">
        <w:rPr>
          <w:rFonts w:ascii="Arial" w:hAnsi="Arial" w:cs="Arial"/>
          <w:sz w:val="18"/>
          <w:szCs w:val="18"/>
        </w:rPr>
        <w:t>1</w:t>
      </w:r>
      <w:r w:rsidR="006C5EBF" w:rsidRPr="00A82199">
        <w:rPr>
          <w:rFonts w:ascii="Arial" w:hAnsi="Arial" w:cs="Arial"/>
          <w:sz w:val="18"/>
          <w:szCs w:val="18"/>
        </w:rPr>
        <w:t xml:space="preserve"> </w:t>
      </w:r>
      <w:r w:rsidR="003070F9" w:rsidRPr="00A82199">
        <w:rPr>
          <w:rFonts w:ascii="Arial" w:hAnsi="Arial" w:cs="Arial"/>
          <w:sz w:val="18"/>
          <w:szCs w:val="18"/>
        </w:rPr>
        <w:t>r. poz.1</w:t>
      </w:r>
      <w:r w:rsidR="00AD1E12" w:rsidRPr="00A82199">
        <w:rPr>
          <w:rFonts w:ascii="Arial" w:hAnsi="Arial" w:cs="Arial"/>
          <w:sz w:val="18"/>
          <w:szCs w:val="18"/>
        </w:rPr>
        <w:t>100</w:t>
      </w:r>
      <w:r w:rsidR="00AF4F91" w:rsidRPr="00A82199">
        <w:rPr>
          <w:rFonts w:ascii="Arial" w:hAnsi="Arial" w:cs="Arial"/>
          <w:sz w:val="18"/>
          <w:szCs w:val="18"/>
        </w:rPr>
        <w:t xml:space="preserve"> </w:t>
      </w:r>
      <w:r w:rsidR="00E22C70" w:rsidRPr="00A82199">
        <w:rPr>
          <w:rFonts w:ascii="Arial" w:hAnsi="Arial" w:cs="Arial"/>
          <w:sz w:val="18"/>
          <w:szCs w:val="18"/>
        </w:rPr>
        <w:t>ze zm.</w:t>
      </w:r>
      <w:r w:rsidRPr="00A82199">
        <w:rPr>
          <w:rFonts w:ascii="Arial" w:hAnsi="Arial" w:cs="Arial"/>
          <w:sz w:val="18"/>
          <w:szCs w:val="18"/>
        </w:rPr>
        <w:t>),</w:t>
      </w:r>
    </w:p>
    <w:p w14:paraId="3C0A4DC9" w14:textId="77777777" w:rsidR="001B14D2" w:rsidRPr="00A82199" w:rsidRDefault="001B14D2" w:rsidP="00073EC0">
      <w:pPr>
        <w:pStyle w:val="Tekstpodstawowy"/>
        <w:numPr>
          <w:ilvl w:val="0"/>
          <w:numId w:val="1"/>
        </w:numPr>
        <w:tabs>
          <w:tab w:val="clear" w:pos="1080"/>
          <w:tab w:val="left" w:pos="709"/>
          <w:tab w:val="num" w:pos="993"/>
        </w:tabs>
        <w:spacing w:line="360" w:lineRule="auto"/>
        <w:ind w:left="993" w:hanging="284"/>
        <w:rPr>
          <w:rFonts w:ascii="Arial" w:hAnsi="Arial" w:cs="Arial"/>
          <w:sz w:val="18"/>
          <w:szCs w:val="18"/>
        </w:rPr>
      </w:pPr>
      <w:r w:rsidRPr="00A82199">
        <w:rPr>
          <w:rFonts w:ascii="Arial" w:hAnsi="Arial" w:cs="Arial"/>
          <w:sz w:val="18"/>
          <w:szCs w:val="18"/>
        </w:rPr>
        <w:t xml:space="preserve">Pracowniku – należy przez to rozumieć osobę zatrudnioną na podstawie umowy o pracę, powołania, wyboru, mianowania lub spółdzielczej umowy o pracę (art. </w:t>
      </w:r>
      <w:r w:rsidR="00163BF0" w:rsidRPr="00A82199">
        <w:rPr>
          <w:rFonts w:ascii="Arial" w:hAnsi="Arial" w:cs="Arial"/>
          <w:sz w:val="18"/>
          <w:szCs w:val="18"/>
        </w:rPr>
        <w:t>2</w:t>
      </w:r>
      <w:r w:rsidRPr="00A82199">
        <w:rPr>
          <w:rFonts w:ascii="Arial" w:hAnsi="Arial" w:cs="Arial"/>
          <w:sz w:val="18"/>
          <w:szCs w:val="18"/>
        </w:rPr>
        <w:t xml:space="preserve"> </w:t>
      </w:r>
      <w:r w:rsidR="00163BF0" w:rsidRPr="00A82199">
        <w:rPr>
          <w:rFonts w:ascii="Arial" w:hAnsi="Arial" w:cs="Arial"/>
          <w:sz w:val="18"/>
          <w:szCs w:val="18"/>
        </w:rPr>
        <w:t>u</w:t>
      </w:r>
      <w:r w:rsidR="00DA556D" w:rsidRPr="00A82199">
        <w:rPr>
          <w:rFonts w:ascii="Arial" w:hAnsi="Arial" w:cs="Arial"/>
          <w:sz w:val="18"/>
          <w:szCs w:val="18"/>
        </w:rPr>
        <w:t xml:space="preserve">stawy z dnia 26 czerwca 1974 r. </w:t>
      </w:r>
      <w:r w:rsidRPr="00A82199">
        <w:rPr>
          <w:rFonts w:ascii="Arial" w:hAnsi="Arial" w:cs="Arial"/>
          <w:sz w:val="18"/>
          <w:szCs w:val="18"/>
        </w:rPr>
        <w:t>Kodeks Pracy),</w:t>
      </w:r>
    </w:p>
    <w:p w14:paraId="7256EDBC" w14:textId="07A752E9" w:rsidR="001B14D2" w:rsidRPr="00A82199" w:rsidRDefault="001B14D2" w:rsidP="00073EC0">
      <w:pPr>
        <w:pStyle w:val="Tekstpodstawowy"/>
        <w:numPr>
          <w:ilvl w:val="0"/>
          <w:numId w:val="1"/>
        </w:numPr>
        <w:tabs>
          <w:tab w:val="clear" w:pos="1080"/>
          <w:tab w:val="left" w:pos="709"/>
          <w:tab w:val="num" w:pos="993"/>
        </w:tabs>
        <w:spacing w:line="360" w:lineRule="auto"/>
        <w:ind w:left="993" w:hanging="284"/>
        <w:rPr>
          <w:rFonts w:ascii="Arial" w:hAnsi="Arial" w:cs="Arial"/>
          <w:sz w:val="18"/>
          <w:szCs w:val="18"/>
        </w:rPr>
      </w:pPr>
      <w:r w:rsidRPr="00A82199">
        <w:rPr>
          <w:rFonts w:ascii="Arial" w:hAnsi="Arial" w:cs="Arial"/>
          <w:sz w:val="18"/>
          <w:szCs w:val="18"/>
        </w:rPr>
        <w:t xml:space="preserve">Przeciętnym wynagrodzeniu – należy przez to rozumieć przeciętne wynagrodzenie w poprzednim kwartale, od pierwszego dnia następnego miesiąca po ogłoszeniu przez Prezesa Głównego Urzędu Statystycznego w Dzienniku Urzędowym Rzeczypospolitej Polskiej „Monitor </w:t>
      </w:r>
      <w:r w:rsidR="00874C8F" w:rsidRPr="00A82199">
        <w:rPr>
          <w:rFonts w:ascii="Arial" w:hAnsi="Arial" w:cs="Arial"/>
          <w:sz w:val="18"/>
          <w:szCs w:val="18"/>
        </w:rPr>
        <w:t>Polski</w:t>
      </w:r>
      <w:r w:rsidRPr="00A82199">
        <w:rPr>
          <w:rFonts w:ascii="Arial" w:hAnsi="Arial" w:cs="Arial"/>
          <w:sz w:val="18"/>
          <w:szCs w:val="18"/>
        </w:rPr>
        <w:t xml:space="preserve">”, na podstawie </w:t>
      </w:r>
      <w:r w:rsidR="00645E7A" w:rsidRPr="00A82199">
        <w:rPr>
          <w:rFonts w:ascii="Arial" w:hAnsi="Arial" w:cs="Arial"/>
          <w:sz w:val="18"/>
          <w:szCs w:val="18"/>
        </w:rPr>
        <w:br/>
      </w:r>
      <w:r w:rsidRPr="00A82199">
        <w:rPr>
          <w:rFonts w:ascii="Arial" w:hAnsi="Arial" w:cs="Arial"/>
          <w:sz w:val="18"/>
          <w:szCs w:val="18"/>
        </w:rPr>
        <w:t xml:space="preserve">art. 20 pkt 2 ustawy z dnia 17 grudnia 1998 r. o emeryturach i rentach z Funduszu Ubezpieczeń Społecznych </w:t>
      </w:r>
      <w:hyperlink r:id="rId9" w:history="1">
        <w:r w:rsidR="006C5EBF" w:rsidRPr="00A82199">
          <w:rPr>
            <w:rFonts w:ascii="Arial" w:hAnsi="Arial" w:cs="Arial"/>
            <w:sz w:val="18"/>
            <w:szCs w:val="18"/>
          </w:rPr>
          <w:t xml:space="preserve"> (art. 2 ust. 1 pkt 28 ustawy z dnia 20 kwietnia 2004 r. o promocji zatrudnienia i instytucjach rynku pracy Dz. U. z 20</w:t>
        </w:r>
        <w:r w:rsidR="004A5569" w:rsidRPr="00A82199">
          <w:rPr>
            <w:rFonts w:ascii="Arial" w:hAnsi="Arial" w:cs="Arial"/>
            <w:sz w:val="18"/>
            <w:szCs w:val="18"/>
          </w:rPr>
          <w:t>2</w:t>
        </w:r>
        <w:r w:rsidR="00343113" w:rsidRPr="00A82199">
          <w:rPr>
            <w:rFonts w:ascii="Arial" w:hAnsi="Arial" w:cs="Arial"/>
            <w:sz w:val="18"/>
            <w:szCs w:val="18"/>
          </w:rPr>
          <w:t>1</w:t>
        </w:r>
        <w:r w:rsidR="006C5EBF" w:rsidRPr="00A82199">
          <w:rPr>
            <w:rFonts w:ascii="Arial" w:hAnsi="Arial" w:cs="Arial"/>
            <w:sz w:val="18"/>
            <w:szCs w:val="18"/>
          </w:rPr>
          <w:t xml:space="preserve"> r., poz. 1</w:t>
        </w:r>
        <w:r w:rsidR="00343113" w:rsidRPr="00A82199">
          <w:rPr>
            <w:rFonts w:ascii="Arial" w:hAnsi="Arial" w:cs="Arial"/>
            <w:sz w:val="18"/>
            <w:szCs w:val="18"/>
          </w:rPr>
          <w:t>100</w:t>
        </w:r>
        <w:r w:rsidR="006C5EBF" w:rsidRPr="00A82199">
          <w:rPr>
            <w:rFonts w:ascii="Arial" w:hAnsi="Arial" w:cs="Arial"/>
            <w:sz w:val="18"/>
            <w:szCs w:val="18"/>
          </w:rPr>
          <w:t xml:space="preserve"> ze zm.)</w:t>
        </w:r>
      </w:hyperlink>
      <w:r w:rsidR="006C5EBF" w:rsidRPr="00A82199">
        <w:rPr>
          <w:rFonts w:ascii="Arial" w:hAnsi="Arial" w:cs="Arial"/>
          <w:sz w:val="18"/>
          <w:szCs w:val="18"/>
        </w:rPr>
        <w:t>,</w:t>
      </w:r>
    </w:p>
    <w:p w14:paraId="0BEB3DB6" w14:textId="77777777" w:rsidR="001B14D2" w:rsidRPr="00A82199" w:rsidRDefault="001B14D2" w:rsidP="00073EC0">
      <w:pPr>
        <w:pStyle w:val="Tekstpodstawowy"/>
        <w:numPr>
          <w:ilvl w:val="0"/>
          <w:numId w:val="1"/>
        </w:numPr>
        <w:tabs>
          <w:tab w:val="clear" w:pos="1080"/>
          <w:tab w:val="left" w:pos="709"/>
          <w:tab w:val="num" w:pos="993"/>
        </w:tabs>
        <w:spacing w:line="360" w:lineRule="auto"/>
        <w:ind w:left="993" w:hanging="284"/>
        <w:rPr>
          <w:rFonts w:ascii="Arial" w:hAnsi="Arial" w:cs="Arial"/>
          <w:sz w:val="18"/>
          <w:szCs w:val="18"/>
        </w:rPr>
      </w:pPr>
      <w:r w:rsidRPr="00A82199">
        <w:rPr>
          <w:rFonts w:ascii="Arial" w:hAnsi="Arial" w:cs="Arial"/>
          <w:sz w:val="18"/>
          <w:szCs w:val="18"/>
        </w:rPr>
        <w:t>Staroście – należy przez to rozumieć Starostę Tureckiego lub działającego z jego upoważnienia Dyrektora Powiatowego Urzędu Pracy w Turku,</w:t>
      </w:r>
    </w:p>
    <w:p w14:paraId="5AAB1EB2" w14:textId="77777777" w:rsidR="001B14D2" w:rsidRPr="00A82199" w:rsidRDefault="001B14D2" w:rsidP="00073EC0">
      <w:pPr>
        <w:pStyle w:val="Tekstpodstawowy"/>
        <w:numPr>
          <w:ilvl w:val="0"/>
          <w:numId w:val="1"/>
        </w:numPr>
        <w:tabs>
          <w:tab w:val="left" w:pos="709"/>
        </w:tabs>
        <w:spacing w:line="360" w:lineRule="auto"/>
        <w:rPr>
          <w:rFonts w:ascii="Arial" w:hAnsi="Arial" w:cs="Arial"/>
          <w:sz w:val="18"/>
          <w:szCs w:val="18"/>
        </w:rPr>
      </w:pPr>
      <w:r w:rsidRPr="00A82199">
        <w:rPr>
          <w:rFonts w:ascii="Arial" w:hAnsi="Arial" w:cs="Arial"/>
          <w:sz w:val="18"/>
          <w:szCs w:val="18"/>
        </w:rPr>
        <w:t>Urzędzie – należy przez to rozumieć Powiatowy Urząd Pracy w Turku,</w:t>
      </w:r>
    </w:p>
    <w:p w14:paraId="71C5799D" w14:textId="2895F521" w:rsidR="001F20C2" w:rsidRPr="00A82199" w:rsidRDefault="001B14D2" w:rsidP="00073EC0">
      <w:pPr>
        <w:pStyle w:val="Tekstpodstawowy"/>
        <w:numPr>
          <w:ilvl w:val="0"/>
          <w:numId w:val="1"/>
        </w:numPr>
        <w:tabs>
          <w:tab w:val="left" w:pos="709"/>
        </w:tabs>
        <w:spacing w:line="360" w:lineRule="auto"/>
        <w:rPr>
          <w:rFonts w:ascii="Arial" w:hAnsi="Arial" w:cs="Arial"/>
          <w:sz w:val="18"/>
          <w:szCs w:val="18"/>
        </w:rPr>
      </w:pPr>
      <w:r w:rsidRPr="00A82199">
        <w:rPr>
          <w:rFonts w:ascii="Arial" w:hAnsi="Arial" w:cs="Arial"/>
          <w:sz w:val="18"/>
          <w:szCs w:val="18"/>
        </w:rPr>
        <w:t>Wniosku – oznacza to wniosek o przyznanie środków na finansowanie kosztów kształcenia ustawicznego pracowników i pracodawców, o który</w:t>
      </w:r>
      <w:r w:rsidR="00522559" w:rsidRPr="00A82199">
        <w:rPr>
          <w:rFonts w:ascii="Arial" w:hAnsi="Arial" w:cs="Arial"/>
          <w:sz w:val="18"/>
          <w:szCs w:val="18"/>
        </w:rPr>
        <w:t>m mowa w art. 69b ust. 1 ustawy</w:t>
      </w:r>
      <w:r w:rsidR="00F274B2" w:rsidRPr="00A82199">
        <w:rPr>
          <w:rFonts w:ascii="Arial" w:hAnsi="Arial" w:cs="Arial"/>
          <w:sz w:val="18"/>
          <w:szCs w:val="18"/>
        </w:rPr>
        <w:t xml:space="preserve"> o promocji zatrudnienia i instytucjach rynku pracy (Dz. U. z 20</w:t>
      </w:r>
      <w:r w:rsidR="007E10BE" w:rsidRPr="00A82199">
        <w:rPr>
          <w:rFonts w:ascii="Arial" w:hAnsi="Arial" w:cs="Arial"/>
          <w:sz w:val="18"/>
          <w:szCs w:val="18"/>
        </w:rPr>
        <w:t>2</w:t>
      </w:r>
      <w:r w:rsidR="00343113" w:rsidRPr="00A82199">
        <w:rPr>
          <w:rFonts w:ascii="Arial" w:hAnsi="Arial" w:cs="Arial"/>
          <w:sz w:val="18"/>
          <w:szCs w:val="18"/>
        </w:rPr>
        <w:t>1</w:t>
      </w:r>
      <w:r w:rsidR="004202C3" w:rsidRPr="00A82199">
        <w:rPr>
          <w:rFonts w:ascii="Arial" w:hAnsi="Arial" w:cs="Arial"/>
          <w:sz w:val="18"/>
          <w:szCs w:val="18"/>
        </w:rPr>
        <w:t xml:space="preserve"> </w:t>
      </w:r>
      <w:r w:rsidR="00F274B2" w:rsidRPr="00A82199">
        <w:rPr>
          <w:rFonts w:ascii="Arial" w:hAnsi="Arial" w:cs="Arial"/>
          <w:sz w:val="18"/>
          <w:szCs w:val="18"/>
        </w:rPr>
        <w:t>r. poz.1</w:t>
      </w:r>
      <w:r w:rsidR="00343113" w:rsidRPr="00A82199">
        <w:rPr>
          <w:rFonts w:ascii="Arial" w:hAnsi="Arial" w:cs="Arial"/>
          <w:sz w:val="18"/>
          <w:szCs w:val="18"/>
        </w:rPr>
        <w:t xml:space="preserve">100 </w:t>
      </w:r>
      <w:r w:rsidR="007E10BE" w:rsidRPr="00A82199">
        <w:rPr>
          <w:rFonts w:ascii="Arial" w:hAnsi="Arial" w:cs="Arial"/>
          <w:sz w:val="18"/>
          <w:szCs w:val="18"/>
        </w:rPr>
        <w:t>ze zm</w:t>
      </w:r>
      <w:r w:rsidR="00525A99" w:rsidRPr="00A82199">
        <w:rPr>
          <w:rFonts w:ascii="Arial" w:hAnsi="Arial" w:cs="Arial"/>
          <w:sz w:val="18"/>
          <w:szCs w:val="18"/>
        </w:rPr>
        <w:t>.</w:t>
      </w:r>
      <w:r w:rsidR="00F274B2" w:rsidRPr="00A82199">
        <w:rPr>
          <w:rFonts w:ascii="Arial" w:hAnsi="Arial" w:cs="Arial"/>
          <w:sz w:val="18"/>
          <w:szCs w:val="18"/>
        </w:rPr>
        <w:t>).</w:t>
      </w:r>
    </w:p>
    <w:p w14:paraId="46535E1A" w14:textId="77777777" w:rsidR="00F274B2" w:rsidRPr="00A82199" w:rsidRDefault="00F274B2" w:rsidP="008E13F6">
      <w:pPr>
        <w:pStyle w:val="Tekstpodstawowy"/>
        <w:tabs>
          <w:tab w:val="left" w:pos="709"/>
        </w:tabs>
        <w:spacing w:line="360" w:lineRule="auto"/>
        <w:rPr>
          <w:rFonts w:ascii="Arial" w:hAnsi="Arial" w:cs="Arial"/>
          <w:sz w:val="18"/>
          <w:szCs w:val="18"/>
        </w:rPr>
      </w:pPr>
    </w:p>
    <w:p w14:paraId="074DD57A" w14:textId="77777777" w:rsidR="00AF4F91" w:rsidRPr="00A82199" w:rsidRDefault="00AF4F91" w:rsidP="00AF4F91">
      <w:pPr>
        <w:pStyle w:val="Tekstpodstawowy"/>
        <w:spacing w:line="360" w:lineRule="auto"/>
        <w:rPr>
          <w:rFonts w:ascii="Arial" w:hAnsi="Arial" w:cs="Arial"/>
          <w:b/>
          <w:sz w:val="18"/>
          <w:szCs w:val="18"/>
        </w:rPr>
      </w:pPr>
      <w:r w:rsidRPr="00A82199">
        <w:rPr>
          <w:rFonts w:ascii="Arial" w:hAnsi="Arial" w:cs="Arial"/>
          <w:b/>
          <w:sz w:val="18"/>
          <w:szCs w:val="18"/>
        </w:rPr>
        <w:lastRenderedPageBreak/>
        <w:t>CZĘŚĆ I</w:t>
      </w:r>
    </w:p>
    <w:p w14:paraId="50036E7A" w14:textId="77777777" w:rsidR="008E13F6" w:rsidRPr="00A82199" w:rsidRDefault="001B14D2" w:rsidP="00522559">
      <w:pPr>
        <w:pStyle w:val="Tekstpodstawowy"/>
        <w:spacing w:line="360" w:lineRule="auto"/>
        <w:rPr>
          <w:rFonts w:ascii="Arial" w:hAnsi="Arial" w:cs="Arial"/>
          <w:b/>
          <w:sz w:val="18"/>
          <w:szCs w:val="18"/>
        </w:rPr>
      </w:pPr>
      <w:r w:rsidRPr="00A82199">
        <w:rPr>
          <w:rFonts w:ascii="Arial" w:hAnsi="Arial" w:cs="Arial"/>
          <w:b/>
          <w:sz w:val="18"/>
          <w:szCs w:val="18"/>
        </w:rPr>
        <w:t xml:space="preserve">KRYTERIA OCENY WNIOSKÓW </w:t>
      </w:r>
    </w:p>
    <w:p w14:paraId="3E182E43" w14:textId="7F13D48D" w:rsidR="002A1DD4" w:rsidRPr="00A82199" w:rsidRDefault="001B14D2" w:rsidP="001F0F1C">
      <w:pPr>
        <w:pStyle w:val="Tekstpodstawowy"/>
        <w:numPr>
          <w:ilvl w:val="0"/>
          <w:numId w:val="9"/>
        </w:numPr>
        <w:spacing w:line="360" w:lineRule="auto"/>
        <w:ind w:hanging="644"/>
        <w:rPr>
          <w:rFonts w:ascii="Arial" w:hAnsi="Arial" w:cs="Arial"/>
          <w:sz w:val="18"/>
          <w:szCs w:val="18"/>
        </w:rPr>
      </w:pPr>
      <w:r w:rsidRPr="00A82199">
        <w:rPr>
          <w:rFonts w:ascii="Arial" w:hAnsi="Arial" w:cs="Arial"/>
          <w:sz w:val="18"/>
          <w:szCs w:val="18"/>
        </w:rPr>
        <w:t>Urząd mając na względzie zasady racjonalności i gospodarności przy wydatkowaniu środków publicznych, rozpatrując wnioski bierze w szczególności pod uwagę</w:t>
      </w:r>
      <w:r w:rsidR="00344543" w:rsidRPr="00A82199">
        <w:rPr>
          <w:rFonts w:ascii="Arial" w:hAnsi="Arial" w:cs="Arial"/>
          <w:sz w:val="18"/>
          <w:szCs w:val="18"/>
        </w:rPr>
        <w:t xml:space="preserve"> </w:t>
      </w:r>
      <w:r w:rsidR="001D1685" w:rsidRPr="00A82199">
        <w:rPr>
          <w:rFonts w:ascii="Arial" w:hAnsi="Arial" w:cs="Arial"/>
          <w:sz w:val="18"/>
          <w:szCs w:val="18"/>
        </w:rPr>
        <w:t xml:space="preserve">działania </w:t>
      </w:r>
      <w:r w:rsidR="00344543" w:rsidRPr="00A82199">
        <w:rPr>
          <w:rFonts w:ascii="Arial" w:hAnsi="Arial" w:cs="Arial"/>
          <w:sz w:val="18"/>
          <w:szCs w:val="18"/>
        </w:rPr>
        <w:t>proponowan</w:t>
      </w:r>
      <w:r w:rsidR="000A7089" w:rsidRPr="00A82199">
        <w:rPr>
          <w:rFonts w:ascii="Arial" w:hAnsi="Arial" w:cs="Arial"/>
          <w:sz w:val="18"/>
          <w:szCs w:val="18"/>
        </w:rPr>
        <w:t>e</w:t>
      </w:r>
      <w:r w:rsidR="00344543" w:rsidRPr="00A82199">
        <w:rPr>
          <w:rFonts w:ascii="Arial" w:hAnsi="Arial" w:cs="Arial"/>
          <w:sz w:val="18"/>
          <w:szCs w:val="18"/>
        </w:rPr>
        <w:t xml:space="preserve"> we wniosku, oceniając </w:t>
      </w:r>
      <w:r w:rsidR="000A7089" w:rsidRPr="00A82199">
        <w:rPr>
          <w:rFonts w:ascii="Arial" w:hAnsi="Arial" w:cs="Arial"/>
          <w:sz w:val="18"/>
          <w:szCs w:val="18"/>
        </w:rPr>
        <w:t xml:space="preserve">je </w:t>
      </w:r>
      <w:r w:rsidR="00344543" w:rsidRPr="00A82199">
        <w:rPr>
          <w:rFonts w:ascii="Arial" w:hAnsi="Arial" w:cs="Arial"/>
          <w:sz w:val="18"/>
          <w:szCs w:val="18"/>
        </w:rPr>
        <w:t xml:space="preserve"> zgodnie z </w:t>
      </w:r>
      <w:r w:rsidRPr="00A82199">
        <w:rPr>
          <w:rFonts w:ascii="Arial" w:hAnsi="Arial" w:cs="Arial"/>
          <w:sz w:val="18"/>
          <w:szCs w:val="18"/>
        </w:rPr>
        <w:t>kryteria</w:t>
      </w:r>
      <w:r w:rsidR="00344543" w:rsidRPr="00A82199">
        <w:rPr>
          <w:rFonts w:ascii="Arial" w:hAnsi="Arial" w:cs="Arial"/>
          <w:sz w:val="18"/>
          <w:szCs w:val="18"/>
        </w:rPr>
        <w:t>mi</w:t>
      </w:r>
      <w:r w:rsidRPr="00A82199">
        <w:rPr>
          <w:rFonts w:ascii="Arial" w:hAnsi="Arial" w:cs="Arial"/>
          <w:sz w:val="18"/>
          <w:szCs w:val="18"/>
        </w:rPr>
        <w:t xml:space="preserve"> określon</w:t>
      </w:r>
      <w:r w:rsidR="00344543" w:rsidRPr="00A82199">
        <w:rPr>
          <w:rFonts w:ascii="Arial" w:hAnsi="Arial" w:cs="Arial"/>
          <w:sz w:val="18"/>
          <w:szCs w:val="18"/>
        </w:rPr>
        <w:t>ymi</w:t>
      </w:r>
      <w:r w:rsidRPr="00A82199">
        <w:rPr>
          <w:rFonts w:ascii="Arial" w:hAnsi="Arial" w:cs="Arial"/>
          <w:sz w:val="18"/>
          <w:szCs w:val="18"/>
        </w:rPr>
        <w:t xml:space="preserve"> w § 6 ust. 5  rozporządzenia</w:t>
      </w:r>
      <w:r w:rsidR="00021F11" w:rsidRPr="00A82199">
        <w:rPr>
          <w:rFonts w:ascii="Arial" w:hAnsi="Arial" w:cs="Arial"/>
          <w:sz w:val="18"/>
          <w:szCs w:val="18"/>
        </w:rPr>
        <w:t>:</w:t>
      </w:r>
    </w:p>
    <w:p w14:paraId="36CE10F8" w14:textId="77777777" w:rsidR="001F0F1C" w:rsidRPr="00A82199" w:rsidRDefault="001F0F1C" w:rsidP="001F0F1C">
      <w:pPr>
        <w:pStyle w:val="Tekstpodstawowy"/>
        <w:spacing w:line="360" w:lineRule="auto"/>
        <w:ind w:left="644"/>
        <w:rPr>
          <w:rFonts w:ascii="Arial" w:hAnsi="Arial" w:cs="Arial"/>
          <w:sz w:val="18"/>
          <w:szCs w:val="18"/>
        </w:rPr>
      </w:pPr>
    </w:p>
    <w:tbl>
      <w:tblPr>
        <w:tblW w:w="10551" w:type="dxa"/>
        <w:tblInd w:w="-714" w:type="dxa"/>
        <w:tblCellMar>
          <w:left w:w="70" w:type="dxa"/>
          <w:right w:w="70" w:type="dxa"/>
        </w:tblCellMar>
        <w:tblLook w:val="04A0" w:firstRow="1" w:lastRow="0" w:firstColumn="1" w:lastColumn="0" w:noHBand="0" w:noVBand="1"/>
      </w:tblPr>
      <w:tblGrid>
        <w:gridCol w:w="1080"/>
        <w:gridCol w:w="3740"/>
        <w:gridCol w:w="2660"/>
        <w:gridCol w:w="1700"/>
        <w:gridCol w:w="1371"/>
      </w:tblGrid>
      <w:tr w:rsidR="00A82199" w:rsidRPr="00A82199" w14:paraId="058C5BCA" w14:textId="77777777" w:rsidTr="002163B2">
        <w:trPr>
          <w:trHeight w:val="850"/>
        </w:trPr>
        <w:tc>
          <w:tcPr>
            <w:tcW w:w="1055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0518A33F" w14:textId="77777777" w:rsidR="002763E4" w:rsidRPr="00A82199" w:rsidRDefault="00021F11" w:rsidP="002163B2">
            <w:pPr>
              <w:pStyle w:val="Akapitzlist"/>
              <w:numPr>
                <w:ilvl w:val="0"/>
                <w:numId w:val="27"/>
              </w:numPr>
              <w:tabs>
                <w:tab w:val="left" w:pos="354"/>
              </w:tabs>
              <w:jc w:val="center"/>
              <w:rPr>
                <w:rFonts w:ascii="Arial" w:hAnsi="Arial" w:cs="Arial"/>
                <w:szCs w:val="18"/>
              </w:rPr>
            </w:pPr>
            <w:bookmarkStart w:id="0" w:name="RANGE!A1:E34"/>
            <w:r w:rsidRPr="00A82199">
              <w:rPr>
                <w:rFonts w:ascii="Arial" w:hAnsi="Arial" w:cs="Arial"/>
                <w:szCs w:val="18"/>
              </w:rPr>
              <w:t>KRYTERIA NIEZBĘDNE</w:t>
            </w:r>
            <w:bookmarkEnd w:id="0"/>
          </w:p>
          <w:p w14:paraId="1D3B5B71" w14:textId="77777777" w:rsidR="00C4309E" w:rsidRPr="00A82199" w:rsidRDefault="00C4309E" w:rsidP="000A7089">
            <w:pPr>
              <w:pStyle w:val="Tekstpodstawowy"/>
              <w:jc w:val="center"/>
              <w:rPr>
                <w:rFonts w:ascii="Arial" w:hAnsi="Arial" w:cs="Arial"/>
                <w:sz w:val="18"/>
                <w:szCs w:val="18"/>
              </w:rPr>
            </w:pPr>
            <w:r w:rsidRPr="00A82199">
              <w:rPr>
                <w:rFonts w:ascii="Arial" w:hAnsi="Arial" w:cs="Arial"/>
                <w:sz w:val="18"/>
                <w:szCs w:val="18"/>
              </w:rPr>
              <w:t>nieuzyskanie punktu w chociażby jednym z kryteriów niezbędnych powoduje negatywne rozpatrzenie wniosku</w:t>
            </w:r>
          </w:p>
          <w:p w14:paraId="092FB055" w14:textId="77777777" w:rsidR="000A7089" w:rsidRPr="00A82199" w:rsidRDefault="000A7089" w:rsidP="000A7089">
            <w:pPr>
              <w:pStyle w:val="Tekstpodstawowy"/>
              <w:jc w:val="center"/>
              <w:rPr>
                <w:rFonts w:ascii="Arial" w:hAnsi="Arial" w:cs="Arial"/>
                <w:sz w:val="18"/>
                <w:szCs w:val="18"/>
              </w:rPr>
            </w:pPr>
          </w:p>
        </w:tc>
      </w:tr>
      <w:tr w:rsidR="00A82199" w:rsidRPr="00A82199" w14:paraId="0427AEB8" w14:textId="77777777" w:rsidTr="00714E31">
        <w:trPr>
          <w:trHeight w:val="900"/>
        </w:trPr>
        <w:tc>
          <w:tcPr>
            <w:tcW w:w="1080" w:type="dxa"/>
            <w:tcBorders>
              <w:top w:val="nil"/>
              <w:left w:val="single" w:sz="4" w:space="0" w:color="auto"/>
              <w:bottom w:val="single" w:sz="4" w:space="0" w:color="auto"/>
              <w:right w:val="single" w:sz="4" w:space="0" w:color="auto"/>
            </w:tcBorders>
            <w:shd w:val="clear" w:color="auto" w:fill="auto"/>
            <w:vAlign w:val="center"/>
            <w:hideMark/>
          </w:tcPr>
          <w:p w14:paraId="74A9FC9E" w14:textId="77777777" w:rsidR="00021F11" w:rsidRPr="00A82199" w:rsidRDefault="003C15B8" w:rsidP="00021F11">
            <w:pPr>
              <w:spacing w:after="0" w:line="240" w:lineRule="auto"/>
              <w:jc w:val="center"/>
              <w:rPr>
                <w:rFonts w:ascii="Arial" w:eastAsia="Times New Roman" w:hAnsi="Arial" w:cs="Arial"/>
                <w:sz w:val="18"/>
                <w:szCs w:val="18"/>
                <w:lang w:eastAsia="pl-PL"/>
              </w:rPr>
            </w:pPr>
            <w:r w:rsidRPr="00A82199">
              <w:rPr>
                <w:rFonts w:ascii="Arial" w:eastAsia="Times New Roman" w:hAnsi="Arial" w:cs="Arial"/>
                <w:sz w:val="18"/>
                <w:szCs w:val="18"/>
                <w:lang w:eastAsia="pl-PL"/>
              </w:rPr>
              <w:t>Lp.</w:t>
            </w:r>
          </w:p>
        </w:tc>
        <w:tc>
          <w:tcPr>
            <w:tcW w:w="3740" w:type="dxa"/>
            <w:tcBorders>
              <w:top w:val="nil"/>
              <w:left w:val="nil"/>
              <w:bottom w:val="single" w:sz="4" w:space="0" w:color="auto"/>
              <w:right w:val="single" w:sz="4" w:space="0" w:color="auto"/>
            </w:tcBorders>
            <w:shd w:val="clear" w:color="auto" w:fill="auto"/>
            <w:vAlign w:val="center"/>
            <w:hideMark/>
          </w:tcPr>
          <w:p w14:paraId="384D27FE" w14:textId="77777777" w:rsidR="00021F11" w:rsidRPr="00A82199" w:rsidRDefault="00021F11" w:rsidP="00021F11">
            <w:pPr>
              <w:spacing w:after="0" w:line="240" w:lineRule="auto"/>
              <w:jc w:val="center"/>
              <w:rPr>
                <w:rFonts w:ascii="Arial" w:eastAsia="Times New Roman" w:hAnsi="Arial" w:cs="Arial"/>
                <w:sz w:val="18"/>
                <w:szCs w:val="18"/>
                <w:lang w:eastAsia="pl-PL"/>
              </w:rPr>
            </w:pPr>
            <w:r w:rsidRPr="00A82199">
              <w:rPr>
                <w:rFonts w:ascii="Arial" w:eastAsia="Times New Roman" w:hAnsi="Arial" w:cs="Arial"/>
                <w:sz w:val="18"/>
                <w:szCs w:val="18"/>
                <w:lang w:eastAsia="pl-PL"/>
              </w:rPr>
              <w:t>KRYTERIUM OGÓLNE</w:t>
            </w:r>
          </w:p>
        </w:tc>
        <w:tc>
          <w:tcPr>
            <w:tcW w:w="2660" w:type="dxa"/>
            <w:tcBorders>
              <w:top w:val="nil"/>
              <w:left w:val="nil"/>
              <w:bottom w:val="single" w:sz="4" w:space="0" w:color="auto"/>
              <w:right w:val="single" w:sz="4" w:space="0" w:color="auto"/>
            </w:tcBorders>
            <w:shd w:val="clear" w:color="auto" w:fill="auto"/>
            <w:vAlign w:val="center"/>
            <w:hideMark/>
          </w:tcPr>
          <w:p w14:paraId="03041903" w14:textId="77777777" w:rsidR="00021F11" w:rsidRPr="00A82199" w:rsidRDefault="00021F11" w:rsidP="00021F11">
            <w:pPr>
              <w:spacing w:after="0" w:line="240" w:lineRule="auto"/>
              <w:jc w:val="center"/>
              <w:rPr>
                <w:rFonts w:ascii="Arial" w:eastAsia="Times New Roman" w:hAnsi="Arial" w:cs="Arial"/>
                <w:sz w:val="18"/>
                <w:szCs w:val="18"/>
                <w:lang w:eastAsia="pl-PL"/>
              </w:rPr>
            </w:pPr>
            <w:r w:rsidRPr="00A82199">
              <w:rPr>
                <w:rFonts w:ascii="Arial" w:eastAsia="Times New Roman" w:hAnsi="Arial" w:cs="Arial"/>
                <w:sz w:val="18"/>
                <w:szCs w:val="18"/>
                <w:lang w:eastAsia="pl-PL"/>
              </w:rPr>
              <w:t>KRYTERIUM SZCZEGÓŁOWE</w:t>
            </w:r>
          </w:p>
        </w:tc>
        <w:tc>
          <w:tcPr>
            <w:tcW w:w="1700" w:type="dxa"/>
            <w:tcBorders>
              <w:top w:val="nil"/>
              <w:left w:val="nil"/>
              <w:bottom w:val="single" w:sz="4" w:space="0" w:color="auto"/>
              <w:right w:val="single" w:sz="4" w:space="0" w:color="auto"/>
            </w:tcBorders>
            <w:shd w:val="clear" w:color="auto" w:fill="auto"/>
            <w:vAlign w:val="center"/>
            <w:hideMark/>
          </w:tcPr>
          <w:p w14:paraId="4F40447B" w14:textId="77777777" w:rsidR="00021F11" w:rsidRPr="00A82199" w:rsidRDefault="00021F11" w:rsidP="00021F11">
            <w:pPr>
              <w:spacing w:after="0" w:line="240" w:lineRule="auto"/>
              <w:jc w:val="center"/>
              <w:rPr>
                <w:rFonts w:ascii="Arial" w:eastAsia="Times New Roman" w:hAnsi="Arial" w:cs="Arial"/>
                <w:sz w:val="18"/>
                <w:szCs w:val="18"/>
                <w:lang w:eastAsia="pl-PL"/>
              </w:rPr>
            </w:pPr>
            <w:r w:rsidRPr="00A82199">
              <w:rPr>
                <w:rFonts w:ascii="Arial" w:eastAsia="Times New Roman" w:hAnsi="Arial" w:cs="Arial"/>
                <w:sz w:val="18"/>
                <w:szCs w:val="18"/>
                <w:lang w:eastAsia="pl-PL"/>
              </w:rPr>
              <w:t>LICZBA MOŻLIWYCH PUNKTÓW</w:t>
            </w:r>
          </w:p>
        </w:tc>
        <w:tc>
          <w:tcPr>
            <w:tcW w:w="1371" w:type="dxa"/>
            <w:tcBorders>
              <w:top w:val="nil"/>
              <w:left w:val="nil"/>
              <w:bottom w:val="single" w:sz="4" w:space="0" w:color="auto"/>
              <w:right w:val="single" w:sz="4" w:space="0" w:color="auto"/>
            </w:tcBorders>
            <w:shd w:val="clear" w:color="auto" w:fill="auto"/>
            <w:vAlign w:val="center"/>
            <w:hideMark/>
          </w:tcPr>
          <w:p w14:paraId="6F900BF5" w14:textId="77777777" w:rsidR="00021F11" w:rsidRPr="00A82199" w:rsidRDefault="00021F11" w:rsidP="00021F11">
            <w:pPr>
              <w:spacing w:after="0" w:line="240" w:lineRule="auto"/>
              <w:jc w:val="center"/>
              <w:rPr>
                <w:rFonts w:ascii="Arial" w:eastAsia="Times New Roman" w:hAnsi="Arial" w:cs="Arial"/>
                <w:sz w:val="18"/>
                <w:szCs w:val="18"/>
                <w:lang w:eastAsia="pl-PL"/>
              </w:rPr>
            </w:pPr>
            <w:r w:rsidRPr="00A82199">
              <w:rPr>
                <w:rFonts w:ascii="Arial" w:eastAsia="Times New Roman" w:hAnsi="Arial" w:cs="Arial"/>
                <w:sz w:val="18"/>
                <w:szCs w:val="18"/>
                <w:lang w:eastAsia="pl-PL"/>
              </w:rPr>
              <w:t>LICZBA UZYSKANYCH PUNKTÓW</w:t>
            </w:r>
          </w:p>
        </w:tc>
      </w:tr>
      <w:tr w:rsidR="00A82199" w:rsidRPr="00A82199" w14:paraId="59A86027" w14:textId="77777777" w:rsidTr="00DB38CB">
        <w:trPr>
          <w:trHeight w:val="567"/>
        </w:trPr>
        <w:tc>
          <w:tcPr>
            <w:tcW w:w="1080" w:type="dxa"/>
            <w:vMerge w:val="restart"/>
            <w:tcBorders>
              <w:top w:val="nil"/>
              <w:left w:val="single" w:sz="4" w:space="0" w:color="auto"/>
              <w:right w:val="single" w:sz="4" w:space="0" w:color="auto"/>
            </w:tcBorders>
            <w:shd w:val="clear" w:color="auto" w:fill="auto"/>
            <w:vAlign w:val="center"/>
            <w:hideMark/>
          </w:tcPr>
          <w:p w14:paraId="01666DF0" w14:textId="77777777" w:rsidR="000A69F1" w:rsidRPr="00A82199" w:rsidRDefault="000A69F1" w:rsidP="000A69F1">
            <w:pPr>
              <w:spacing w:after="0" w:line="240" w:lineRule="auto"/>
              <w:jc w:val="center"/>
              <w:rPr>
                <w:rFonts w:ascii="Arial" w:eastAsia="Times New Roman" w:hAnsi="Arial" w:cs="Arial"/>
                <w:sz w:val="18"/>
                <w:szCs w:val="18"/>
                <w:lang w:eastAsia="pl-PL"/>
              </w:rPr>
            </w:pPr>
            <w:r w:rsidRPr="00A82199">
              <w:rPr>
                <w:rFonts w:ascii="Arial" w:eastAsia="Times New Roman" w:hAnsi="Arial" w:cs="Arial"/>
                <w:sz w:val="18"/>
                <w:szCs w:val="18"/>
                <w:lang w:eastAsia="pl-PL"/>
              </w:rPr>
              <w:t>1</w:t>
            </w:r>
          </w:p>
        </w:tc>
        <w:tc>
          <w:tcPr>
            <w:tcW w:w="3740" w:type="dxa"/>
            <w:vMerge w:val="restart"/>
            <w:tcBorders>
              <w:top w:val="nil"/>
              <w:left w:val="single" w:sz="4" w:space="0" w:color="auto"/>
              <w:right w:val="single" w:sz="4" w:space="0" w:color="auto"/>
            </w:tcBorders>
            <w:shd w:val="clear" w:color="auto" w:fill="auto"/>
            <w:vAlign w:val="center"/>
            <w:hideMark/>
          </w:tcPr>
          <w:p w14:paraId="5194404A" w14:textId="738722CE" w:rsidR="000A69F1" w:rsidRPr="00A82199" w:rsidRDefault="000A69F1" w:rsidP="000A69F1">
            <w:pPr>
              <w:spacing w:after="0" w:line="240" w:lineRule="auto"/>
              <w:rPr>
                <w:rFonts w:ascii="Arial" w:eastAsia="Times New Roman" w:hAnsi="Arial" w:cs="Arial"/>
                <w:sz w:val="18"/>
                <w:szCs w:val="18"/>
                <w:lang w:eastAsia="pl-PL"/>
              </w:rPr>
            </w:pPr>
            <w:r w:rsidRPr="00A82199">
              <w:rPr>
                <w:rFonts w:ascii="Arial" w:eastAsia="Times New Roman" w:hAnsi="Arial" w:cs="Arial"/>
                <w:sz w:val="18"/>
                <w:szCs w:val="18"/>
                <w:lang w:eastAsia="pl-PL"/>
              </w:rPr>
              <w:t>zgodność dofinansowywanego działania</w:t>
            </w:r>
            <w:r w:rsidR="004202C3" w:rsidRPr="00A82199">
              <w:rPr>
                <w:rFonts w:ascii="Arial" w:eastAsia="Times New Roman" w:hAnsi="Arial" w:cs="Arial"/>
                <w:sz w:val="18"/>
                <w:szCs w:val="18"/>
                <w:lang w:eastAsia="pl-PL"/>
              </w:rPr>
              <w:br/>
            </w:r>
            <w:r w:rsidRPr="00A82199">
              <w:rPr>
                <w:rFonts w:ascii="Arial" w:eastAsia="Times New Roman" w:hAnsi="Arial" w:cs="Arial"/>
                <w:sz w:val="18"/>
                <w:szCs w:val="18"/>
                <w:lang w:eastAsia="pl-PL"/>
              </w:rPr>
              <w:t>z ustalony</w:t>
            </w:r>
            <w:r w:rsidR="00746219" w:rsidRPr="00A82199">
              <w:rPr>
                <w:rFonts w:ascii="Arial" w:eastAsia="Times New Roman" w:hAnsi="Arial" w:cs="Arial"/>
                <w:sz w:val="18"/>
                <w:szCs w:val="18"/>
                <w:lang w:eastAsia="pl-PL"/>
              </w:rPr>
              <w:t xml:space="preserve">m </w:t>
            </w:r>
            <w:r w:rsidRPr="00A82199">
              <w:rPr>
                <w:rFonts w:ascii="Arial" w:eastAsia="Times New Roman" w:hAnsi="Arial" w:cs="Arial"/>
                <w:sz w:val="18"/>
                <w:szCs w:val="18"/>
                <w:lang w:eastAsia="pl-PL"/>
              </w:rPr>
              <w:t>priorytet</w:t>
            </w:r>
            <w:r w:rsidR="00746219" w:rsidRPr="00A82199">
              <w:rPr>
                <w:rFonts w:ascii="Arial" w:eastAsia="Times New Roman" w:hAnsi="Arial" w:cs="Arial"/>
                <w:sz w:val="18"/>
                <w:szCs w:val="18"/>
                <w:lang w:eastAsia="pl-PL"/>
              </w:rPr>
              <w:t>em</w:t>
            </w:r>
            <w:r w:rsidRPr="00A82199">
              <w:rPr>
                <w:rFonts w:ascii="Arial" w:eastAsia="Times New Roman" w:hAnsi="Arial" w:cs="Arial"/>
                <w:sz w:val="18"/>
                <w:szCs w:val="18"/>
                <w:lang w:eastAsia="pl-PL"/>
              </w:rPr>
              <w:t xml:space="preserve"> wydatkowania środków KFS na dany rok</w:t>
            </w:r>
          </w:p>
        </w:tc>
        <w:tc>
          <w:tcPr>
            <w:tcW w:w="2660" w:type="dxa"/>
            <w:tcBorders>
              <w:top w:val="nil"/>
              <w:left w:val="nil"/>
              <w:bottom w:val="single" w:sz="4" w:space="0" w:color="auto"/>
              <w:right w:val="single" w:sz="4" w:space="0" w:color="auto"/>
            </w:tcBorders>
            <w:shd w:val="clear" w:color="auto" w:fill="auto"/>
            <w:vAlign w:val="center"/>
          </w:tcPr>
          <w:p w14:paraId="3F734840" w14:textId="77777777" w:rsidR="000A69F1" w:rsidRPr="00A82199" w:rsidRDefault="000A69F1" w:rsidP="000A69F1">
            <w:pPr>
              <w:spacing w:after="0" w:line="240" w:lineRule="auto"/>
              <w:rPr>
                <w:rFonts w:ascii="Arial" w:eastAsia="Times New Roman" w:hAnsi="Arial" w:cs="Arial"/>
                <w:sz w:val="18"/>
                <w:szCs w:val="18"/>
                <w:lang w:eastAsia="pl-PL"/>
              </w:rPr>
            </w:pPr>
            <w:r w:rsidRPr="00A82199">
              <w:rPr>
                <w:rFonts w:ascii="Arial" w:eastAsia="Times New Roman" w:hAnsi="Arial" w:cs="Arial"/>
                <w:sz w:val="18"/>
                <w:szCs w:val="18"/>
                <w:lang w:eastAsia="pl-PL"/>
              </w:rPr>
              <w:t>zgodne</w:t>
            </w:r>
          </w:p>
        </w:tc>
        <w:tc>
          <w:tcPr>
            <w:tcW w:w="1700" w:type="dxa"/>
            <w:tcBorders>
              <w:top w:val="nil"/>
              <w:left w:val="nil"/>
              <w:bottom w:val="single" w:sz="4" w:space="0" w:color="auto"/>
              <w:right w:val="single" w:sz="4" w:space="0" w:color="auto"/>
            </w:tcBorders>
            <w:shd w:val="clear" w:color="auto" w:fill="auto"/>
            <w:vAlign w:val="center"/>
          </w:tcPr>
          <w:p w14:paraId="44A79DBC" w14:textId="77777777" w:rsidR="000A69F1" w:rsidRPr="00A82199" w:rsidRDefault="000A69F1" w:rsidP="000A69F1">
            <w:pPr>
              <w:spacing w:after="0" w:line="240" w:lineRule="auto"/>
              <w:jc w:val="center"/>
              <w:rPr>
                <w:rFonts w:ascii="Arial" w:eastAsia="Times New Roman" w:hAnsi="Arial" w:cs="Arial"/>
                <w:sz w:val="18"/>
                <w:szCs w:val="18"/>
                <w:lang w:eastAsia="pl-PL"/>
              </w:rPr>
            </w:pPr>
            <w:r w:rsidRPr="00A82199">
              <w:rPr>
                <w:rFonts w:ascii="Arial" w:eastAsia="Times New Roman" w:hAnsi="Arial" w:cs="Arial"/>
                <w:sz w:val="18"/>
                <w:szCs w:val="18"/>
                <w:lang w:eastAsia="pl-PL"/>
              </w:rPr>
              <w:t>1</w:t>
            </w:r>
          </w:p>
        </w:tc>
        <w:tc>
          <w:tcPr>
            <w:tcW w:w="1371" w:type="dxa"/>
            <w:vMerge w:val="restart"/>
            <w:tcBorders>
              <w:top w:val="nil"/>
              <w:left w:val="single" w:sz="4" w:space="0" w:color="auto"/>
              <w:right w:val="single" w:sz="4" w:space="0" w:color="auto"/>
            </w:tcBorders>
            <w:shd w:val="clear" w:color="auto" w:fill="auto"/>
            <w:vAlign w:val="bottom"/>
            <w:hideMark/>
          </w:tcPr>
          <w:p w14:paraId="6D5B1102" w14:textId="77777777" w:rsidR="000A69F1" w:rsidRPr="00A82199" w:rsidRDefault="000A69F1" w:rsidP="000A69F1">
            <w:pPr>
              <w:spacing w:after="0" w:line="240" w:lineRule="auto"/>
              <w:jc w:val="center"/>
              <w:rPr>
                <w:rFonts w:ascii="Arial" w:eastAsia="Times New Roman" w:hAnsi="Arial" w:cs="Arial"/>
                <w:sz w:val="18"/>
                <w:szCs w:val="18"/>
                <w:lang w:eastAsia="pl-PL"/>
              </w:rPr>
            </w:pPr>
            <w:r w:rsidRPr="00A82199">
              <w:rPr>
                <w:rFonts w:ascii="Arial" w:eastAsia="Times New Roman" w:hAnsi="Arial" w:cs="Arial"/>
                <w:sz w:val="18"/>
                <w:szCs w:val="18"/>
                <w:lang w:eastAsia="pl-PL"/>
              </w:rPr>
              <w:t> </w:t>
            </w:r>
          </w:p>
        </w:tc>
      </w:tr>
      <w:tr w:rsidR="00A82199" w:rsidRPr="00A82199" w14:paraId="35825E43" w14:textId="77777777" w:rsidTr="00DB38CB">
        <w:trPr>
          <w:trHeight w:val="207"/>
        </w:trPr>
        <w:tc>
          <w:tcPr>
            <w:tcW w:w="1080" w:type="dxa"/>
            <w:vMerge/>
            <w:tcBorders>
              <w:left w:val="single" w:sz="4" w:space="0" w:color="auto"/>
              <w:right w:val="single" w:sz="4" w:space="0" w:color="auto"/>
            </w:tcBorders>
            <w:shd w:val="clear" w:color="auto" w:fill="auto"/>
            <w:vAlign w:val="center"/>
          </w:tcPr>
          <w:p w14:paraId="2B7D9DB3" w14:textId="77777777" w:rsidR="00DB38CB" w:rsidRPr="00A82199" w:rsidRDefault="00DB38CB" w:rsidP="000A69F1">
            <w:pPr>
              <w:spacing w:after="0" w:line="240" w:lineRule="auto"/>
              <w:jc w:val="center"/>
              <w:rPr>
                <w:rFonts w:ascii="Arial" w:eastAsia="Times New Roman" w:hAnsi="Arial" w:cs="Arial"/>
                <w:sz w:val="18"/>
                <w:szCs w:val="18"/>
                <w:lang w:eastAsia="pl-PL"/>
              </w:rPr>
            </w:pPr>
          </w:p>
        </w:tc>
        <w:tc>
          <w:tcPr>
            <w:tcW w:w="3740" w:type="dxa"/>
            <w:vMerge/>
            <w:tcBorders>
              <w:left w:val="single" w:sz="4" w:space="0" w:color="auto"/>
              <w:right w:val="single" w:sz="4" w:space="0" w:color="auto"/>
            </w:tcBorders>
            <w:shd w:val="clear" w:color="auto" w:fill="auto"/>
            <w:vAlign w:val="center"/>
          </w:tcPr>
          <w:p w14:paraId="0D17943A" w14:textId="77777777" w:rsidR="00DB38CB" w:rsidRPr="00A82199" w:rsidRDefault="00DB38CB" w:rsidP="000A69F1">
            <w:pPr>
              <w:spacing w:after="0" w:line="240" w:lineRule="auto"/>
              <w:rPr>
                <w:rFonts w:ascii="Arial" w:eastAsia="Times New Roman" w:hAnsi="Arial" w:cs="Arial"/>
                <w:sz w:val="18"/>
                <w:szCs w:val="18"/>
                <w:lang w:eastAsia="pl-PL"/>
              </w:rPr>
            </w:pPr>
          </w:p>
        </w:tc>
        <w:tc>
          <w:tcPr>
            <w:tcW w:w="2660" w:type="dxa"/>
            <w:vMerge w:val="restart"/>
            <w:tcBorders>
              <w:top w:val="nil"/>
              <w:left w:val="nil"/>
              <w:right w:val="single" w:sz="4" w:space="0" w:color="auto"/>
            </w:tcBorders>
            <w:shd w:val="clear" w:color="auto" w:fill="auto"/>
            <w:vAlign w:val="center"/>
          </w:tcPr>
          <w:p w14:paraId="5C9E3163" w14:textId="77777777" w:rsidR="00DB38CB" w:rsidRPr="00A82199" w:rsidRDefault="00DB38CB" w:rsidP="000A69F1">
            <w:pPr>
              <w:spacing w:after="0" w:line="240" w:lineRule="auto"/>
              <w:rPr>
                <w:rFonts w:ascii="Arial" w:eastAsia="Times New Roman" w:hAnsi="Arial" w:cs="Arial"/>
                <w:sz w:val="18"/>
                <w:szCs w:val="18"/>
                <w:lang w:eastAsia="pl-PL"/>
              </w:rPr>
            </w:pPr>
            <w:r w:rsidRPr="00A82199">
              <w:rPr>
                <w:rFonts w:ascii="Arial" w:eastAsia="Times New Roman" w:hAnsi="Arial" w:cs="Arial"/>
                <w:sz w:val="18"/>
                <w:szCs w:val="18"/>
                <w:lang w:eastAsia="pl-PL"/>
              </w:rPr>
              <w:t>niezgodne</w:t>
            </w:r>
          </w:p>
        </w:tc>
        <w:tc>
          <w:tcPr>
            <w:tcW w:w="1700" w:type="dxa"/>
            <w:vMerge w:val="restart"/>
            <w:tcBorders>
              <w:top w:val="nil"/>
              <w:left w:val="nil"/>
              <w:right w:val="single" w:sz="4" w:space="0" w:color="auto"/>
            </w:tcBorders>
            <w:shd w:val="clear" w:color="auto" w:fill="auto"/>
            <w:vAlign w:val="center"/>
          </w:tcPr>
          <w:p w14:paraId="3BD98545" w14:textId="77777777" w:rsidR="00DB38CB" w:rsidRPr="00A82199" w:rsidRDefault="00DB38CB" w:rsidP="000A69F1">
            <w:pPr>
              <w:spacing w:after="0" w:line="240" w:lineRule="auto"/>
              <w:jc w:val="center"/>
              <w:rPr>
                <w:rFonts w:ascii="Arial" w:eastAsia="Times New Roman" w:hAnsi="Arial" w:cs="Arial"/>
                <w:sz w:val="18"/>
                <w:szCs w:val="18"/>
                <w:lang w:eastAsia="pl-PL"/>
              </w:rPr>
            </w:pPr>
            <w:r w:rsidRPr="00A82199">
              <w:rPr>
                <w:rFonts w:ascii="Arial" w:eastAsia="Times New Roman" w:hAnsi="Arial" w:cs="Arial"/>
                <w:sz w:val="18"/>
                <w:szCs w:val="18"/>
                <w:lang w:eastAsia="pl-PL"/>
              </w:rPr>
              <w:t>0</w:t>
            </w:r>
          </w:p>
        </w:tc>
        <w:tc>
          <w:tcPr>
            <w:tcW w:w="1371" w:type="dxa"/>
            <w:vMerge/>
            <w:tcBorders>
              <w:left w:val="single" w:sz="4" w:space="0" w:color="auto"/>
              <w:right w:val="single" w:sz="4" w:space="0" w:color="auto"/>
            </w:tcBorders>
            <w:shd w:val="clear" w:color="auto" w:fill="auto"/>
            <w:vAlign w:val="bottom"/>
          </w:tcPr>
          <w:p w14:paraId="22DA8DE5" w14:textId="77777777" w:rsidR="00DB38CB" w:rsidRPr="00A82199" w:rsidRDefault="00DB38CB" w:rsidP="000A69F1">
            <w:pPr>
              <w:spacing w:after="0" w:line="240" w:lineRule="auto"/>
              <w:jc w:val="center"/>
              <w:rPr>
                <w:rFonts w:ascii="Arial" w:eastAsia="Times New Roman" w:hAnsi="Arial" w:cs="Arial"/>
                <w:sz w:val="18"/>
                <w:szCs w:val="18"/>
                <w:lang w:eastAsia="pl-PL"/>
              </w:rPr>
            </w:pPr>
          </w:p>
        </w:tc>
      </w:tr>
      <w:tr w:rsidR="00A82199" w:rsidRPr="00A82199" w14:paraId="29BF8123" w14:textId="77777777" w:rsidTr="00E231DC">
        <w:trPr>
          <w:trHeight w:val="450"/>
        </w:trPr>
        <w:tc>
          <w:tcPr>
            <w:tcW w:w="1080" w:type="dxa"/>
            <w:vMerge/>
            <w:tcBorders>
              <w:left w:val="single" w:sz="4" w:space="0" w:color="auto"/>
              <w:bottom w:val="single" w:sz="4" w:space="0" w:color="000000"/>
              <w:right w:val="single" w:sz="4" w:space="0" w:color="auto"/>
            </w:tcBorders>
            <w:shd w:val="clear" w:color="auto" w:fill="auto"/>
            <w:vAlign w:val="center"/>
            <w:hideMark/>
          </w:tcPr>
          <w:p w14:paraId="65670289" w14:textId="77777777" w:rsidR="00DB38CB" w:rsidRPr="00A82199" w:rsidRDefault="00DB38CB" w:rsidP="00DB38CB">
            <w:pPr>
              <w:spacing w:after="0" w:line="240" w:lineRule="auto"/>
              <w:jc w:val="center"/>
              <w:rPr>
                <w:rFonts w:ascii="Arial" w:eastAsia="Times New Roman" w:hAnsi="Arial" w:cs="Arial"/>
                <w:sz w:val="18"/>
                <w:szCs w:val="18"/>
                <w:lang w:eastAsia="pl-PL"/>
              </w:rPr>
            </w:pPr>
          </w:p>
        </w:tc>
        <w:tc>
          <w:tcPr>
            <w:tcW w:w="3740" w:type="dxa"/>
            <w:vMerge/>
            <w:tcBorders>
              <w:left w:val="single" w:sz="4" w:space="0" w:color="auto"/>
              <w:bottom w:val="single" w:sz="4" w:space="0" w:color="000000"/>
              <w:right w:val="single" w:sz="4" w:space="0" w:color="auto"/>
            </w:tcBorders>
            <w:shd w:val="clear" w:color="auto" w:fill="auto"/>
            <w:vAlign w:val="center"/>
            <w:hideMark/>
          </w:tcPr>
          <w:p w14:paraId="3BD92593" w14:textId="77777777" w:rsidR="00DB38CB" w:rsidRPr="00A82199" w:rsidRDefault="00DB38CB" w:rsidP="00DB38CB">
            <w:pPr>
              <w:spacing w:after="0" w:line="240" w:lineRule="auto"/>
              <w:rPr>
                <w:rFonts w:ascii="Arial" w:eastAsia="Times New Roman" w:hAnsi="Arial" w:cs="Arial"/>
                <w:sz w:val="18"/>
                <w:szCs w:val="18"/>
                <w:lang w:eastAsia="pl-PL"/>
              </w:rPr>
            </w:pPr>
          </w:p>
        </w:tc>
        <w:tc>
          <w:tcPr>
            <w:tcW w:w="2660" w:type="dxa"/>
            <w:vMerge/>
            <w:tcBorders>
              <w:left w:val="nil"/>
              <w:bottom w:val="single" w:sz="4" w:space="0" w:color="auto"/>
              <w:right w:val="single" w:sz="4" w:space="0" w:color="auto"/>
            </w:tcBorders>
            <w:shd w:val="clear" w:color="auto" w:fill="auto"/>
            <w:vAlign w:val="center"/>
          </w:tcPr>
          <w:p w14:paraId="14835025" w14:textId="77777777" w:rsidR="00DB38CB" w:rsidRPr="00A82199" w:rsidRDefault="00DB38CB" w:rsidP="00DB38CB">
            <w:pPr>
              <w:spacing w:after="0" w:line="240" w:lineRule="auto"/>
              <w:jc w:val="center"/>
              <w:rPr>
                <w:rFonts w:ascii="Arial" w:eastAsia="Times New Roman" w:hAnsi="Arial" w:cs="Arial"/>
                <w:sz w:val="18"/>
                <w:szCs w:val="18"/>
                <w:lang w:eastAsia="pl-PL"/>
              </w:rPr>
            </w:pPr>
          </w:p>
        </w:tc>
        <w:tc>
          <w:tcPr>
            <w:tcW w:w="1700" w:type="dxa"/>
            <w:vMerge/>
            <w:tcBorders>
              <w:left w:val="nil"/>
              <w:bottom w:val="single" w:sz="4" w:space="0" w:color="auto"/>
              <w:right w:val="single" w:sz="4" w:space="0" w:color="auto"/>
            </w:tcBorders>
            <w:shd w:val="clear" w:color="auto" w:fill="auto"/>
            <w:vAlign w:val="center"/>
          </w:tcPr>
          <w:p w14:paraId="0CA669D2" w14:textId="77777777" w:rsidR="00DB38CB" w:rsidRPr="00A82199" w:rsidRDefault="00DB38CB" w:rsidP="00DB38CB">
            <w:pPr>
              <w:spacing w:after="0" w:line="240" w:lineRule="auto"/>
              <w:jc w:val="center"/>
              <w:rPr>
                <w:rFonts w:ascii="Arial" w:eastAsia="Times New Roman" w:hAnsi="Arial" w:cs="Arial"/>
                <w:sz w:val="18"/>
                <w:szCs w:val="18"/>
                <w:lang w:eastAsia="pl-PL"/>
              </w:rPr>
            </w:pPr>
          </w:p>
        </w:tc>
        <w:tc>
          <w:tcPr>
            <w:tcW w:w="1371" w:type="dxa"/>
            <w:tcBorders>
              <w:top w:val="nil"/>
              <w:left w:val="single" w:sz="4" w:space="0" w:color="auto"/>
              <w:bottom w:val="single" w:sz="4" w:space="0" w:color="auto"/>
              <w:right w:val="single" w:sz="4" w:space="0" w:color="auto"/>
            </w:tcBorders>
            <w:shd w:val="clear" w:color="auto" w:fill="auto"/>
            <w:vAlign w:val="bottom"/>
            <w:hideMark/>
          </w:tcPr>
          <w:p w14:paraId="6736509D" w14:textId="77777777" w:rsidR="00DB38CB" w:rsidRPr="00A82199" w:rsidRDefault="00DB38CB" w:rsidP="00DB38CB">
            <w:pPr>
              <w:spacing w:after="0" w:line="240" w:lineRule="auto"/>
              <w:jc w:val="center"/>
              <w:rPr>
                <w:rFonts w:ascii="Arial" w:eastAsia="Times New Roman" w:hAnsi="Arial" w:cs="Arial"/>
                <w:sz w:val="18"/>
                <w:szCs w:val="18"/>
                <w:lang w:eastAsia="pl-PL"/>
              </w:rPr>
            </w:pPr>
            <w:r w:rsidRPr="00A82199">
              <w:rPr>
                <w:rFonts w:ascii="Arial" w:eastAsia="Times New Roman" w:hAnsi="Arial" w:cs="Arial"/>
                <w:sz w:val="18"/>
                <w:szCs w:val="18"/>
                <w:lang w:eastAsia="pl-PL"/>
              </w:rPr>
              <w:t> </w:t>
            </w:r>
          </w:p>
        </w:tc>
      </w:tr>
      <w:tr w:rsidR="00A82199" w:rsidRPr="00A82199" w14:paraId="4431EFA3" w14:textId="77777777" w:rsidTr="00AE336B">
        <w:trPr>
          <w:trHeight w:val="765"/>
        </w:trPr>
        <w:tc>
          <w:tcPr>
            <w:tcW w:w="1080" w:type="dxa"/>
            <w:vMerge w:val="restart"/>
            <w:tcBorders>
              <w:top w:val="nil"/>
              <w:left w:val="single" w:sz="4" w:space="0" w:color="auto"/>
              <w:right w:val="single" w:sz="4" w:space="0" w:color="auto"/>
            </w:tcBorders>
            <w:shd w:val="clear" w:color="auto" w:fill="auto"/>
            <w:vAlign w:val="center"/>
            <w:hideMark/>
          </w:tcPr>
          <w:p w14:paraId="32C9D6FC" w14:textId="77777777" w:rsidR="00E231DC" w:rsidRPr="00A82199" w:rsidRDefault="00E231DC" w:rsidP="00DB38CB">
            <w:pPr>
              <w:spacing w:after="0" w:line="240" w:lineRule="auto"/>
              <w:jc w:val="center"/>
              <w:rPr>
                <w:rFonts w:ascii="Arial" w:eastAsia="Times New Roman" w:hAnsi="Arial" w:cs="Arial"/>
                <w:sz w:val="18"/>
                <w:szCs w:val="18"/>
                <w:lang w:eastAsia="pl-PL"/>
              </w:rPr>
            </w:pPr>
            <w:r w:rsidRPr="00A82199">
              <w:rPr>
                <w:rFonts w:ascii="Arial" w:eastAsia="Times New Roman" w:hAnsi="Arial" w:cs="Arial"/>
                <w:sz w:val="18"/>
                <w:szCs w:val="18"/>
                <w:lang w:eastAsia="pl-PL"/>
              </w:rPr>
              <w:t>2</w:t>
            </w:r>
          </w:p>
        </w:tc>
        <w:tc>
          <w:tcPr>
            <w:tcW w:w="3740" w:type="dxa"/>
            <w:vMerge w:val="restart"/>
            <w:tcBorders>
              <w:top w:val="nil"/>
              <w:left w:val="single" w:sz="4" w:space="0" w:color="auto"/>
              <w:right w:val="single" w:sz="4" w:space="0" w:color="auto"/>
            </w:tcBorders>
            <w:shd w:val="clear" w:color="auto" w:fill="auto"/>
            <w:vAlign w:val="center"/>
            <w:hideMark/>
          </w:tcPr>
          <w:p w14:paraId="04494F07" w14:textId="77777777" w:rsidR="00E231DC" w:rsidRPr="00A82199" w:rsidRDefault="00E231DC" w:rsidP="00DB38CB">
            <w:pPr>
              <w:spacing w:after="0" w:line="240" w:lineRule="auto"/>
              <w:rPr>
                <w:rFonts w:ascii="Arial" w:eastAsia="Times New Roman" w:hAnsi="Arial" w:cs="Arial"/>
                <w:sz w:val="18"/>
                <w:szCs w:val="18"/>
                <w:lang w:eastAsia="pl-PL"/>
              </w:rPr>
            </w:pPr>
            <w:r w:rsidRPr="00A82199">
              <w:rPr>
                <w:rFonts w:ascii="Arial" w:eastAsia="Times New Roman" w:hAnsi="Arial" w:cs="Arial"/>
                <w:sz w:val="18"/>
                <w:szCs w:val="18"/>
                <w:lang w:eastAsia="pl-PL"/>
              </w:rPr>
              <w:t>w przypadku kursów – posiadanie przez realizatora usługi kształcenia ustawicznego dokumentu, na podstawie którego prowadzi on pozaszkolne formy kształcenia ustawicznego</w:t>
            </w:r>
            <w:r w:rsidRPr="00A82199">
              <w:rPr>
                <w:rFonts w:ascii="Arial" w:eastAsia="Times New Roman" w:hAnsi="Arial" w:cs="Arial"/>
                <w:sz w:val="18"/>
                <w:szCs w:val="18"/>
                <w:vertAlign w:val="superscript"/>
                <w:lang w:eastAsia="pl-PL"/>
              </w:rPr>
              <w:t>1</w:t>
            </w:r>
          </w:p>
        </w:tc>
        <w:tc>
          <w:tcPr>
            <w:tcW w:w="2660" w:type="dxa"/>
            <w:tcBorders>
              <w:top w:val="nil"/>
              <w:left w:val="nil"/>
              <w:bottom w:val="single" w:sz="4" w:space="0" w:color="auto"/>
              <w:right w:val="single" w:sz="4" w:space="0" w:color="auto"/>
            </w:tcBorders>
            <w:shd w:val="clear" w:color="auto" w:fill="auto"/>
            <w:vAlign w:val="bottom"/>
          </w:tcPr>
          <w:p w14:paraId="0B696BFB" w14:textId="77777777" w:rsidR="00E231DC" w:rsidRPr="00A82199" w:rsidRDefault="00E231DC" w:rsidP="00DB38CB">
            <w:pPr>
              <w:spacing w:after="0" w:line="240" w:lineRule="auto"/>
              <w:rPr>
                <w:rFonts w:ascii="Arial" w:eastAsia="Times New Roman" w:hAnsi="Arial" w:cs="Arial"/>
                <w:sz w:val="18"/>
                <w:szCs w:val="18"/>
                <w:lang w:eastAsia="pl-PL"/>
              </w:rPr>
            </w:pPr>
            <w:r w:rsidRPr="00A82199">
              <w:rPr>
                <w:rFonts w:ascii="Arial" w:eastAsia="Times New Roman" w:hAnsi="Arial" w:cs="Arial"/>
                <w:sz w:val="18"/>
                <w:szCs w:val="18"/>
                <w:lang w:eastAsia="pl-PL"/>
              </w:rPr>
              <w:t>posiada główny/przeważający przedmiot wykonywanej działalności zgodnie z Polską Klasyfikacją Działalności (PKD) związany z prowadzeniem pozaszkolnych form kształcenia ustawicznego</w:t>
            </w:r>
          </w:p>
        </w:tc>
        <w:tc>
          <w:tcPr>
            <w:tcW w:w="1700" w:type="dxa"/>
            <w:tcBorders>
              <w:top w:val="nil"/>
              <w:left w:val="nil"/>
              <w:bottom w:val="single" w:sz="4" w:space="0" w:color="auto"/>
              <w:right w:val="single" w:sz="4" w:space="0" w:color="auto"/>
            </w:tcBorders>
            <w:shd w:val="clear" w:color="auto" w:fill="auto"/>
            <w:vAlign w:val="center"/>
          </w:tcPr>
          <w:p w14:paraId="666024A5" w14:textId="1B3C67D8" w:rsidR="00E231DC" w:rsidRPr="00A82199" w:rsidRDefault="008C3994" w:rsidP="00DB38CB">
            <w:pPr>
              <w:spacing w:after="0" w:line="240" w:lineRule="auto"/>
              <w:jc w:val="center"/>
              <w:rPr>
                <w:rFonts w:ascii="Arial" w:eastAsia="Times New Roman" w:hAnsi="Arial" w:cs="Arial"/>
                <w:sz w:val="18"/>
                <w:szCs w:val="18"/>
                <w:lang w:eastAsia="pl-PL"/>
              </w:rPr>
            </w:pPr>
            <w:r w:rsidRPr="00A82199">
              <w:rPr>
                <w:rFonts w:ascii="Arial" w:eastAsia="Times New Roman" w:hAnsi="Arial" w:cs="Arial"/>
                <w:sz w:val="18"/>
                <w:szCs w:val="18"/>
                <w:lang w:eastAsia="pl-PL"/>
              </w:rPr>
              <w:t>3</w:t>
            </w:r>
          </w:p>
        </w:tc>
        <w:tc>
          <w:tcPr>
            <w:tcW w:w="1371" w:type="dxa"/>
            <w:vMerge w:val="restart"/>
            <w:tcBorders>
              <w:top w:val="nil"/>
              <w:left w:val="single" w:sz="4" w:space="0" w:color="auto"/>
              <w:right w:val="single" w:sz="4" w:space="0" w:color="auto"/>
            </w:tcBorders>
            <w:shd w:val="clear" w:color="auto" w:fill="auto"/>
            <w:vAlign w:val="center"/>
            <w:hideMark/>
          </w:tcPr>
          <w:p w14:paraId="116AAB15" w14:textId="77777777" w:rsidR="00E231DC" w:rsidRPr="00A82199" w:rsidRDefault="00E231DC" w:rsidP="00DB38CB">
            <w:pPr>
              <w:spacing w:after="0" w:line="240" w:lineRule="auto"/>
              <w:rPr>
                <w:rFonts w:ascii="Arial" w:eastAsia="Times New Roman" w:hAnsi="Arial" w:cs="Arial"/>
                <w:sz w:val="18"/>
                <w:szCs w:val="18"/>
                <w:lang w:eastAsia="pl-PL"/>
              </w:rPr>
            </w:pPr>
          </w:p>
        </w:tc>
      </w:tr>
      <w:tr w:rsidR="00A82199" w:rsidRPr="00A82199" w14:paraId="04287870" w14:textId="77777777" w:rsidTr="00AE336B">
        <w:trPr>
          <w:trHeight w:val="960"/>
        </w:trPr>
        <w:tc>
          <w:tcPr>
            <w:tcW w:w="1080" w:type="dxa"/>
            <w:vMerge/>
            <w:tcBorders>
              <w:left w:val="single" w:sz="4" w:space="0" w:color="auto"/>
              <w:bottom w:val="single" w:sz="4" w:space="0" w:color="000000"/>
              <w:right w:val="single" w:sz="4" w:space="0" w:color="auto"/>
            </w:tcBorders>
            <w:shd w:val="clear" w:color="auto" w:fill="auto"/>
            <w:vAlign w:val="center"/>
          </w:tcPr>
          <w:p w14:paraId="4AC32418" w14:textId="77777777" w:rsidR="00E231DC" w:rsidRPr="00A82199" w:rsidRDefault="00E231DC" w:rsidP="00DB38CB">
            <w:pPr>
              <w:spacing w:after="0" w:line="240" w:lineRule="auto"/>
              <w:rPr>
                <w:rFonts w:ascii="Arial" w:eastAsia="Times New Roman" w:hAnsi="Arial" w:cs="Arial"/>
                <w:sz w:val="18"/>
                <w:szCs w:val="18"/>
                <w:lang w:eastAsia="pl-PL"/>
              </w:rPr>
            </w:pPr>
          </w:p>
        </w:tc>
        <w:tc>
          <w:tcPr>
            <w:tcW w:w="3740" w:type="dxa"/>
            <w:vMerge/>
            <w:tcBorders>
              <w:left w:val="single" w:sz="4" w:space="0" w:color="auto"/>
              <w:bottom w:val="single" w:sz="4" w:space="0" w:color="000000"/>
              <w:right w:val="single" w:sz="4" w:space="0" w:color="auto"/>
            </w:tcBorders>
            <w:shd w:val="clear" w:color="auto" w:fill="auto"/>
            <w:vAlign w:val="center"/>
          </w:tcPr>
          <w:p w14:paraId="3B4C8B6E" w14:textId="77777777" w:rsidR="00E231DC" w:rsidRPr="00A82199" w:rsidRDefault="00E231DC" w:rsidP="00DB38CB">
            <w:pPr>
              <w:spacing w:after="0" w:line="240" w:lineRule="auto"/>
              <w:rPr>
                <w:rFonts w:ascii="Arial" w:eastAsia="Times New Roman" w:hAnsi="Arial" w:cs="Arial"/>
                <w:sz w:val="18"/>
                <w:szCs w:val="18"/>
                <w:lang w:eastAsia="pl-PL"/>
              </w:rPr>
            </w:pPr>
          </w:p>
        </w:tc>
        <w:tc>
          <w:tcPr>
            <w:tcW w:w="2660" w:type="dxa"/>
            <w:tcBorders>
              <w:top w:val="nil"/>
              <w:left w:val="nil"/>
              <w:bottom w:val="single" w:sz="4" w:space="0" w:color="auto"/>
              <w:right w:val="single" w:sz="4" w:space="0" w:color="auto"/>
            </w:tcBorders>
            <w:shd w:val="clear" w:color="auto" w:fill="auto"/>
            <w:vAlign w:val="bottom"/>
          </w:tcPr>
          <w:p w14:paraId="028DC538" w14:textId="77777777" w:rsidR="00E231DC" w:rsidRPr="00A82199" w:rsidRDefault="00E231DC" w:rsidP="00DB38CB">
            <w:pPr>
              <w:spacing w:after="0" w:line="240" w:lineRule="auto"/>
              <w:rPr>
                <w:rFonts w:ascii="Arial" w:eastAsia="Times New Roman" w:hAnsi="Arial" w:cs="Arial"/>
                <w:sz w:val="18"/>
                <w:szCs w:val="18"/>
                <w:lang w:eastAsia="pl-PL"/>
              </w:rPr>
            </w:pPr>
            <w:r w:rsidRPr="00A82199">
              <w:rPr>
                <w:rFonts w:ascii="Arial" w:eastAsia="Times New Roman" w:hAnsi="Arial" w:cs="Arial"/>
                <w:sz w:val="18"/>
                <w:szCs w:val="18"/>
                <w:lang w:eastAsia="pl-PL"/>
              </w:rPr>
              <w:t>posiada przedmiot wykonywanej działalności zgodnie z Polską Klasyfikacją Działalności (PKD) związany z prowadzeniem pozaszkolnych form kształcenia ustawicznego</w:t>
            </w:r>
          </w:p>
        </w:tc>
        <w:tc>
          <w:tcPr>
            <w:tcW w:w="1700" w:type="dxa"/>
            <w:tcBorders>
              <w:top w:val="nil"/>
              <w:left w:val="nil"/>
              <w:bottom w:val="single" w:sz="4" w:space="0" w:color="auto"/>
              <w:right w:val="single" w:sz="4" w:space="0" w:color="auto"/>
            </w:tcBorders>
            <w:shd w:val="clear" w:color="auto" w:fill="auto"/>
            <w:vAlign w:val="center"/>
          </w:tcPr>
          <w:p w14:paraId="13D3A90C" w14:textId="71B1B4DE" w:rsidR="00E231DC" w:rsidRPr="00A82199" w:rsidRDefault="008C3994" w:rsidP="00DB38CB">
            <w:pPr>
              <w:spacing w:after="0" w:line="240" w:lineRule="auto"/>
              <w:jc w:val="center"/>
              <w:rPr>
                <w:rFonts w:ascii="Arial" w:eastAsia="Times New Roman" w:hAnsi="Arial" w:cs="Arial"/>
                <w:sz w:val="18"/>
                <w:szCs w:val="18"/>
                <w:lang w:eastAsia="pl-PL"/>
              </w:rPr>
            </w:pPr>
            <w:r w:rsidRPr="00A82199">
              <w:rPr>
                <w:rFonts w:ascii="Arial" w:eastAsia="Times New Roman" w:hAnsi="Arial" w:cs="Arial"/>
                <w:sz w:val="18"/>
                <w:szCs w:val="18"/>
                <w:lang w:eastAsia="pl-PL"/>
              </w:rPr>
              <w:t>1</w:t>
            </w:r>
          </w:p>
        </w:tc>
        <w:tc>
          <w:tcPr>
            <w:tcW w:w="1371" w:type="dxa"/>
            <w:vMerge/>
            <w:tcBorders>
              <w:left w:val="single" w:sz="4" w:space="0" w:color="auto"/>
              <w:right w:val="single" w:sz="4" w:space="0" w:color="auto"/>
            </w:tcBorders>
            <w:shd w:val="clear" w:color="auto" w:fill="auto"/>
            <w:vAlign w:val="center"/>
          </w:tcPr>
          <w:p w14:paraId="3A08F193" w14:textId="77777777" w:rsidR="00E231DC" w:rsidRPr="00A82199" w:rsidRDefault="00E231DC" w:rsidP="00DB38CB">
            <w:pPr>
              <w:spacing w:after="0" w:line="240" w:lineRule="auto"/>
              <w:rPr>
                <w:rFonts w:ascii="Arial" w:eastAsia="Times New Roman" w:hAnsi="Arial" w:cs="Arial"/>
                <w:sz w:val="18"/>
                <w:szCs w:val="18"/>
                <w:lang w:eastAsia="pl-PL"/>
              </w:rPr>
            </w:pPr>
          </w:p>
        </w:tc>
      </w:tr>
      <w:tr w:rsidR="00A82199" w:rsidRPr="00A82199" w14:paraId="7E94414E" w14:textId="77777777" w:rsidTr="00E231DC">
        <w:trPr>
          <w:trHeight w:val="1597"/>
        </w:trPr>
        <w:tc>
          <w:tcPr>
            <w:tcW w:w="1080" w:type="dxa"/>
            <w:vMerge/>
            <w:tcBorders>
              <w:left w:val="single" w:sz="4" w:space="0" w:color="auto"/>
              <w:bottom w:val="single" w:sz="4" w:space="0" w:color="auto"/>
              <w:right w:val="single" w:sz="4" w:space="0" w:color="auto"/>
            </w:tcBorders>
            <w:shd w:val="clear" w:color="auto" w:fill="auto"/>
            <w:vAlign w:val="center"/>
            <w:hideMark/>
          </w:tcPr>
          <w:p w14:paraId="1FA1009C" w14:textId="77777777" w:rsidR="00E231DC" w:rsidRPr="00A82199" w:rsidRDefault="00E231DC" w:rsidP="00DB38CB">
            <w:pPr>
              <w:spacing w:after="0" w:line="240" w:lineRule="auto"/>
              <w:rPr>
                <w:rFonts w:ascii="Arial" w:eastAsia="Times New Roman" w:hAnsi="Arial" w:cs="Arial"/>
                <w:sz w:val="18"/>
                <w:szCs w:val="18"/>
                <w:lang w:eastAsia="pl-PL"/>
              </w:rPr>
            </w:pPr>
          </w:p>
        </w:tc>
        <w:tc>
          <w:tcPr>
            <w:tcW w:w="3740" w:type="dxa"/>
            <w:vMerge/>
            <w:tcBorders>
              <w:left w:val="single" w:sz="4" w:space="0" w:color="auto"/>
              <w:bottom w:val="single" w:sz="4" w:space="0" w:color="auto"/>
              <w:right w:val="single" w:sz="4" w:space="0" w:color="auto"/>
            </w:tcBorders>
            <w:shd w:val="clear" w:color="auto" w:fill="auto"/>
            <w:vAlign w:val="center"/>
            <w:hideMark/>
          </w:tcPr>
          <w:p w14:paraId="7EA122AE" w14:textId="77777777" w:rsidR="00E231DC" w:rsidRPr="00A82199" w:rsidRDefault="00E231DC" w:rsidP="00DB38CB">
            <w:pPr>
              <w:spacing w:after="0" w:line="240" w:lineRule="auto"/>
              <w:rPr>
                <w:rFonts w:ascii="Arial" w:eastAsia="Times New Roman" w:hAnsi="Arial" w:cs="Arial"/>
                <w:sz w:val="18"/>
                <w:szCs w:val="18"/>
                <w:lang w:eastAsia="pl-PL"/>
              </w:rPr>
            </w:pPr>
          </w:p>
        </w:tc>
        <w:tc>
          <w:tcPr>
            <w:tcW w:w="2660" w:type="dxa"/>
            <w:tcBorders>
              <w:top w:val="nil"/>
              <w:left w:val="nil"/>
              <w:bottom w:val="single" w:sz="4" w:space="0" w:color="auto"/>
              <w:right w:val="single" w:sz="4" w:space="0" w:color="auto"/>
            </w:tcBorders>
            <w:shd w:val="clear" w:color="auto" w:fill="auto"/>
            <w:vAlign w:val="bottom"/>
            <w:hideMark/>
          </w:tcPr>
          <w:p w14:paraId="7180D07C" w14:textId="77777777" w:rsidR="00E231DC" w:rsidRPr="00A82199" w:rsidRDefault="00E231DC" w:rsidP="00DB38CB">
            <w:pPr>
              <w:spacing w:after="0" w:line="240" w:lineRule="auto"/>
              <w:rPr>
                <w:rFonts w:ascii="Arial" w:eastAsia="Times New Roman" w:hAnsi="Arial" w:cs="Arial"/>
                <w:sz w:val="18"/>
                <w:szCs w:val="18"/>
                <w:lang w:eastAsia="pl-PL"/>
              </w:rPr>
            </w:pPr>
            <w:r w:rsidRPr="00A82199">
              <w:rPr>
                <w:rFonts w:ascii="Arial" w:eastAsia="Times New Roman" w:hAnsi="Arial" w:cs="Arial"/>
                <w:sz w:val="18"/>
                <w:szCs w:val="18"/>
                <w:lang w:eastAsia="pl-PL"/>
              </w:rPr>
              <w:t>nie posiada przedmiotu wykonywanej działalności zgodnie z Polską Klasyfikacją Działalności (PKD) związanego z prowadzeniem pozaszkolnych form kształcenia ustawicznego</w:t>
            </w:r>
          </w:p>
          <w:p w14:paraId="06BC6E64" w14:textId="6421DCA6" w:rsidR="00E231DC" w:rsidRPr="00A82199" w:rsidRDefault="00E231DC" w:rsidP="00DB38CB">
            <w:pPr>
              <w:spacing w:after="0" w:line="240" w:lineRule="auto"/>
              <w:rPr>
                <w:rFonts w:ascii="Arial" w:eastAsia="Times New Roman" w:hAnsi="Arial" w:cs="Arial"/>
                <w:sz w:val="18"/>
                <w:szCs w:val="18"/>
                <w:lang w:eastAsia="pl-PL"/>
              </w:rPr>
            </w:pPr>
          </w:p>
        </w:tc>
        <w:tc>
          <w:tcPr>
            <w:tcW w:w="1700" w:type="dxa"/>
            <w:tcBorders>
              <w:top w:val="nil"/>
              <w:left w:val="nil"/>
              <w:bottom w:val="single" w:sz="4" w:space="0" w:color="auto"/>
              <w:right w:val="single" w:sz="4" w:space="0" w:color="auto"/>
            </w:tcBorders>
            <w:shd w:val="clear" w:color="auto" w:fill="auto"/>
            <w:vAlign w:val="center"/>
            <w:hideMark/>
          </w:tcPr>
          <w:p w14:paraId="05E3AB81" w14:textId="77777777" w:rsidR="00E231DC" w:rsidRPr="00A82199" w:rsidRDefault="00E231DC" w:rsidP="00DB38CB">
            <w:pPr>
              <w:spacing w:after="0" w:line="240" w:lineRule="auto"/>
              <w:jc w:val="center"/>
              <w:rPr>
                <w:rFonts w:ascii="Arial" w:eastAsia="Times New Roman" w:hAnsi="Arial" w:cs="Arial"/>
                <w:sz w:val="18"/>
                <w:szCs w:val="18"/>
                <w:lang w:eastAsia="pl-PL"/>
              </w:rPr>
            </w:pPr>
            <w:r w:rsidRPr="00A82199">
              <w:rPr>
                <w:rFonts w:ascii="Arial" w:eastAsia="Times New Roman" w:hAnsi="Arial" w:cs="Arial"/>
                <w:sz w:val="18"/>
                <w:szCs w:val="18"/>
                <w:lang w:eastAsia="pl-PL"/>
              </w:rPr>
              <w:t>0</w:t>
            </w:r>
          </w:p>
        </w:tc>
        <w:tc>
          <w:tcPr>
            <w:tcW w:w="1371" w:type="dxa"/>
            <w:vMerge/>
            <w:tcBorders>
              <w:left w:val="single" w:sz="4" w:space="0" w:color="auto"/>
              <w:bottom w:val="single" w:sz="4" w:space="0" w:color="auto"/>
              <w:right w:val="single" w:sz="4" w:space="0" w:color="auto"/>
            </w:tcBorders>
            <w:shd w:val="clear" w:color="auto" w:fill="auto"/>
            <w:vAlign w:val="center"/>
            <w:hideMark/>
          </w:tcPr>
          <w:p w14:paraId="0A3717AF" w14:textId="77777777" w:rsidR="00E231DC" w:rsidRPr="00A82199" w:rsidRDefault="00E231DC" w:rsidP="00DB38CB">
            <w:pPr>
              <w:spacing w:after="0" w:line="240" w:lineRule="auto"/>
              <w:rPr>
                <w:rFonts w:ascii="Arial" w:eastAsia="Times New Roman" w:hAnsi="Arial" w:cs="Arial"/>
                <w:sz w:val="18"/>
                <w:szCs w:val="18"/>
                <w:lang w:eastAsia="pl-PL"/>
              </w:rPr>
            </w:pPr>
          </w:p>
        </w:tc>
      </w:tr>
      <w:tr w:rsidR="00A82199" w:rsidRPr="00A82199" w14:paraId="0D3C5307" w14:textId="77777777" w:rsidTr="00E231DC">
        <w:trPr>
          <w:trHeight w:val="908"/>
        </w:trPr>
        <w:tc>
          <w:tcPr>
            <w:tcW w:w="1080" w:type="dxa"/>
            <w:vMerge w:val="restart"/>
            <w:tcBorders>
              <w:top w:val="single" w:sz="4" w:space="0" w:color="auto"/>
              <w:left w:val="single" w:sz="4" w:space="0" w:color="auto"/>
              <w:right w:val="single" w:sz="4" w:space="0" w:color="auto"/>
            </w:tcBorders>
            <w:shd w:val="clear" w:color="auto" w:fill="auto"/>
            <w:vAlign w:val="center"/>
          </w:tcPr>
          <w:p w14:paraId="287A3622" w14:textId="606791FE" w:rsidR="00E231DC" w:rsidRPr="00A82199" w:rsidRDefault="00E231DC" w:rsidP="00DB38CB">
            <w:pPr>
              <w:spacing w:after="0" w:line="240" w:lineRule="auto"/>
              <w:jc w:val="center"/>
              <w:rPr>
                <w:rFonts w:ascii="Arial" w:eastAsia="Times New Roman" w:hAnsi="Arial" w:cs="Arial"/>
                <w:sz w:val="18"/>
                <w:szCs w:val="18"/>
                <w:lang w:eastAsia="pl-PL"/>
              </w:rPr>
            </w:pPr>
            <w:r w:rsidRPr="00A82199">
              <w:rPr>
                <w:rFonts w:ascii="Arial" w:eastAsia="Times New Roman" w:hAnsi="Arial" w:cs="Arial"/>
                <w:sz w:val="18"/>
                <w:szCs w:val="18"/>
                <w:lang w:eastAsia="pl-PL"/>
              </w:rPr>
              <w:t>3</w:t>
            </w:r>
          </w:p>
        </w:tc>
        <w:tc>
          <w:tcPr>
            <w:tcW w:w="3740" w:type="dxa"/>
            <w:vMerge w:val="restart"/>
            <w:tcBorders>
              <w:top w:val="single" w:sz="4" w:space="0" w:color="auto"/>
              <w:left w:val="single" w:sz="4" w:space="0" w:color="auto"/>
              <w:right w:val="single" w:sz="4" w:space="0" w:color="auto"/>
            </w:tcBorders>
            <w:shd w:val="clear" w:color="auto" w:fill="auto"/>
            <w:vAlign w:val="center"/>
          </w:tcPr>
          <w:p w14:paraId="737B7C8E" w14:textId="5325D068" w:rsidR="00E231DC" w:rsidRPr="00A82199" w:rsidRDefault="00E231DC" w:rsidP="00DB38CB">
            <w:pPr>
              <w:spacing w:after="0" w:line="240" w:lineRule="auto"/>
              <w:rPr>
                <w:rFonts w:ascii="Arial" w:eastAsia="Times New Roman" w:hAnsi="Arial" w:cs="Arial"/>
                <w:sz w:val="18"/>
                <w:szCs w:val="18"/>
                <w:lang w:eastAsia="pl-PL"/>
              </w:rPr>
            </w:pPr>
            <w:r w:rsidRPr="00A82199">
              <w:rPr>
                <w:rFonts w:ascii="Arial" w:eastAsia="Times New Roman" w:hAnsi="Arial" w:cs="Arial"/>
                <w:sz w:val="18"/>
                <w:szCs w:val="18"/>
                <w:lang w:eastAsia="pl-PL"/>
              </w:rPr>
              <w:t>koszty usługi kształcenia ustawicznego wskazanej do sfinansowania ze środków KFS  w porównaniu z kosztami podobnych usług (tożsamy program kształcenia) dostępnych na rynku</w:t>
            </w:r>
            <w:r w:rsidR="00E06218" w:rsidRPr="00A82199">
              <w:rPr>
                <w:rFonts w:ascii="Arial" w:eastAsia="Times New Roman" w:hAnsi="Arial" w:cs="Arial"/>
                <w:sz w:val="18"/>
                <w:szCs w:val="18"/>
                <w:vertAlign w:val="superscript"/>
                <w:lang w:eastAsia="pl-PL"/>
              </w:rPr>
              <w:t>1, 2</w:t>
            </w:r>
          </w:p>
        </w:tc>
        <w:tc>
          <w:tcPr>
            <w:tcW w:w="2660" w:type="dxa"/>
            <w:tcBorders>
              <w:top w:val="single" w:sz="4" w:space="0" w:color="auto"/>
              <w:left w:val="nil"/>
              <w:bottom w:val="single" w:sz="4" w:space="0" w:color="auto"/>
              <w:right w:val="single" w:sz="4" w:space="0" w:color="auto"/>
            </w:tcBorders>
            <w:shd w:val="clear" w:color="auto" w:fill="auto"/>
            <w:vAlign w:val="bottom"/>
          </w:tcPr>
          <w:p w14:paraId="0A96C110" w14:textId="77777777" w:rsidR="00E231DC" w:rsidRPr="00A82199" w:rsidRDefault="00E231DC" w:rsidP="00997E2A">
            <w:pPr>
              <w:spacing w:after="0" w:line="240" w:lineRule="auto"/>
              <w:rPr>
                <w:rFonts w:ascii="Arial" w:eastAsia="Times New Roman" w:hAnsi="Arial" w:cs="Arial"/>
                <w:sz w:val="18"/>
                <w:szCs w:val="18"/>
                <w:lang w:eastAsia="pl-PL"/>
              </w:rPr>
            </w:pPr>
          </w:p>
          <w:p w14:paraId="54792E58" w14:textId="26804923" w:rsidR="00E231DC" w:rsidRPr="00A82199" w:rsidRDefault="008C3994" w:rsidP="00997E2A">
            <w:pPr>
              <w:spacing w:after="0" w:line="240" w:lineRule="auto"/>
              <w:rPr>
                <w:rFonts w:ascii="Arial" w:eastAsia="Times New Roman" w:hAnsi="Arial" w:cs="Arial"/>
                <w:sz w:val="18"/>
                <w:szCs w:val="18"/>
                <w:lang w:eastAsia="pl-PL"/>
              </w:rPr>
            </w:pPr>
            <w:r w:rsidRPr="00A82199">
              <w:rPr>
                <w:rFonts w:ascii="Arial" w:eastAsia="Times New Roman" w:hAnsi="Arial" w:cs="Arial"/>
                <w:sz w:val="18"/>
                <w:szCs w:val="18"/>
                <w:lang w:eastAsia="pl-PL"/>
              </w:rPr>
              <w:t>porównano do co najmniej 1 realizatora usługi kształcenia</w:t>
            </w:r>
          </w:p>
          <w:p w14:paraId="63665B5B" w14:textId="77777777" w:rsidR="00E231DC" w:rsidRPr="00A82199" w:rsidRDefault="00E231DC" w:rsidP="00DB38CB">
            <w:pPr>
              <w:spacing w:after="0" w:line="240" w:lineRule="auto"/>
              <w:rPr>
                <w:rFonts w:ascii="Arial" w:eastAsia="Times New Roman" w:hAnsi="Arial" w:cs="Arial"/>
                <w:sz w:val="18"/>
                <w:szCs w:val="18"/>
                <w:lang w:eastAsia="pl-PL"/>
              </w:rPr>
            </w:pPr>
          </w:p>
        </w:tc>
        <w:tc>
          <w:tcPr>
            <w:tcW w:w="1700" w:type="dxa"/>
            <w:tcBorders>
              <w:top w:val="single" w:sz="4" w:space="0" w:color="auto"/>
              <w:left w:val="nil"/>
              <w:bottom w:val="single" w:sz="4" w:space="0" w:color="auto"/>
              <w:right w:val="single" w:sz="4" w:space="0" w:color="auto"/>
            </w:tcBorders>
            <w:shd w:val="clear" w:color="auto" w:fill="auto"/>
            <w:vAlign w:val="center"/>
          </w:tcPr>
          <w:p w14:paraId="68CB90FE" w14:textId="36EE222D" w:rsidR="00E231DC" w:rsidRPr="00A82199" w:rsidRDefault="008C3994" w:rsidP="00DB38CB">
            <w:pPr>
              <w:spacing w:after="0" w:line="240" w:lineRule="auto"/>
              <w:jc w:val="center"/>
              <w:rPr>
                <w:rFonts w:ascii="Arial" w:eastAsia="Times New Roman" w:hAnsi="Arial" w:cs="Arial"/>
                <w:sz w:val="18"/>
                <w:szCs w:val="18"/>
                <w:lang w:eastAsia="pl-PL"/>
              </w:rPr>
            </w:pPr>
            <w:r w:rsidRPr="00A82199">
              <w:rPr>
                <w:rFonts w:ascii="Arial" w:eastAsia="Times New Roman" w:hAnsi="Arial" w:cs="Arial"/>
                <w:sz w:val="18"/>
                <w:szCs w:val="18"/>
                <w:lang w:eastAsia="pl-PL"/>
              </w:rPr>
              <w:t>1</w:t>
            </w:r>
          </w:p>
        </w:tc>
        <w:tc>
          <w:tcPr>
            <w:tcW w:w="1371" w:type="dxa"/>
            <w:vMerge w:val="restart"/>
            <w:tcBorders>
              <w:top w:val="single" w:sz="4" w:space="0" w:color="auto"/>
              <w:left w:val="single" w:sz="4" w:space="0" w:color="auto"/>
              <w:right w:val="single" w:sz="4" w:space="0" w:color="auto"/>
            </w:tcBorders>
            <w:shd w:val="clear" w:color="auto" w:fill="auto"/>
            <w:vAlign w:val="center"/>
          </w:tcPr>
          <w:p w14:paraId="64863F6E" w14:textId="77777777" w:rsidR="00E231DC" w:rsidRPr="00A82199" w:rsidRDefault="00E231DC" w:rsidP="00DB38CB">
            <w:pPr>
              <w:spacing w:after="0" w:line="240" w:lineRule="auto"/>
              <w:rPr>
                <w:rFonts w:ascii="Arial" w:eastAsia="Times New Roman" w:hAnsi="Arial" w:cs="Arial"/>
                <w:sz w:val="18"/>
                <w:szCs w:val="18"/>
                <w:lang w:eastAsia="pl-PL"/>
              </w:rPr>
            </w:pPr>
          </w:p>
        </w:tc>
      </w:tr>
      <w:tr w:rsidR="00A82199" w:rsidRPr="00A82199" w14:paraId="0C0A8AF0" w14:textId="77777777" w:rsidTr="00187FA8">
        <w:trPr>
          <w:trHeight w:val="799"/>
        </w:trPr>
        <w:tc>
          <w:tcPr>
            <w:tcW w:w="1080" w:type="dxa"/>
            <w:vMerge/>
            <w:tcBorders>
              <w:left w:val="single" w:sz="4" w:space="0" w:color="auto"/>
              <w:bottom w:val="single" w:sz="4" w:space="0" w:color="000000"/>
              <w:right w:val="single" w:sz="4" w:space="0" w:color="auto"/>
            </w:tcBorders>
            <w:shd w:val="clear" w:color="auto" w:fill="auto"/>
            <w:vAlign w:val="center"/>
          </w:tcPr>
          <w:p w14:paraId="7875A862" w14:textId="77777777" w:rsidR="00E231DC" w:rsidRPr="00A82199" w:rsidRDefault="00E231DC" w:rsidP="00DB38CB">
            <w:pPr>
              <w:spacing w:after="0" w:line="240" w:lineRule="auto"/>
              <w:jc w:val="center"/>
              <w:rPr>
                <w:rFonts w:ascii="Arial" w:eastAsia="Times New Roman" w:hAnsi="Arial" w:cs="Arial"/>
                <w:sz w:val="18"/>
                <w:szCs w:val="18"/>
                <w:lang w:eastAsia="pl-PL"/>
              </w:rPr>
            </w:pPr>
          </w:p>
        </w:tc>
        <w:tc>
          <w:tcPr>
            <w:tcW w:w="3740" w:type="dxa"/>
            <w:vMerge/>
            <w:tcBorders>
              <w:left w:val="single" w:sz="4" w:space="0" w:color="auto"/>
              <w:bottom w:val="single" w:sz="4" w:space="0" w:color="000000"/>
              <w:right w:val="single" w:sz="4" w:space="0" w:color="auto"/>
            </w:tcBorders>
            <w:shd w:val="clear" w:color="auto" w:fill="auto"/>
            <w:vAlign w:val="center"/>
          </w:tcPr>
          <w:p w14:paraId="54C9A1A0" w14:textId="77777777" w:rsidR="00E231DC" w:rsidRPr="00A82199" w:rsidRDefault="00E231DC" w:rsidP="00DB38CB">
            <w:pPr>
              <w:spacing w:after="0" w:line="240" w:lineRule="auto"/>
              <w:rPr>
                <w:rFonts w:ascii="Arial" w:eastAsia="Times New Roman" w:hAnsi="Arial" w:cs="Arial"/>
                <w:sz w:val="18"/>
                <w:szCs w:val="18"/>
                <w:lang w:eastAsia="pl-PL"/>
              </w:rPr>
            </w:pPr>
          </w:p>
        </w:tc>
        <w:tc>
          <w:tcPr>
            <w:tcW w:w="2660" w:type="dxa"/>
            <w:tcBorders>
              <w:top w:val="single" w:sz="4" w:space="0" w:color="auto"/>
              <w:left w:val="nil"/>
              <w:bottom w:val="single" w:sz="4" w:space="0" w:color="auto"/>
              <w:right w:val="single" w:sz="4" w:space="0" w:color="auto"/>
            </w:tcBorders>
            <w:shd w:val="clear" w:color="auto" w:fill="auto"/>
            <w:vAlign w:val="bottom"/>
          </w:tcPr>
          <w:p w14:paraId="62339D73" w14:textId="280A871D" w:rsidR="00E231DC" w:rsidRPr="00A82199" w:rsidRDefault="008C3994" w:rsidP="00E231DC">
            <w:pPr>
              <w:spacing w:after="0" w:line="240" w:lineRule="auto"/>
              <w:rPr>
                <w:rFonts w:ascii="Arial" w:eastAsia="Times New Roman" w:hAnsi="Arial" w:cs="Arial"/>
                <w:sz w:val="18"/>
                <w:szCs w:val="18"/>
                <w:lang w:eastAsia="pl-PL"/>
              </w:rPr>
            </w:pPr>
            <w:r w:rsidRPr="00A82199">
              <w:rPr>
                <w:rFonts w:ascii="Arial" w:eastAsia="Times New Roman" w:hAnsi="Arial" w:cs="Arial"/>
                <w:sz w:val="18"/>
                <w:szCs w:val="18"/>
                <w:lang w:eastAsia="pl-PL"/>
              </w:rPr>
              <w:t>nie porównano</w:t>
            </w:r>
          </w:p>
          <w:p w14:paraId="564A51DD" w14:textId="77777777" w:rsidR="00E231DC" w:rsidRPr="00A82199" w:rsidRDefault="00E231DC" w:rsidP="00DB38CB">
            <w:pPr>
              <w:spacing w:after="0" w:line="240" w:lineRule="auto"/>
              <w:rPr>
                <w:rFonts w:ascii="Arial" w:eastAsia="Times New Roman" w:hAnsi="Arial" w:cs="Arial"/>
                <w:sz w:val="18"/>
                <w:szCs w:val="18"/>
                <w:lang w:eastAsia="pl-PL"/>
              </w:rPr>
            </w:pPr>
          </w:p>
        </w:tc>
        <w:tc>
          <w:tcPr>
            <w:tcW w:w="1700" w:type="dxa"/>
            <w:tcBorders>
              <w:top w:val="single" w:sz="4" w:space="0" w:color="auto"/>
              <w:left w:val="nil"/>
              <w:bottom w:val="single" w:sz="4" w:space="0" w:color="auto"/>
              <w:right w:val="single" w:sz="4" w:space="0" w:color="auto"/>
            </w:tcBorders>
            <w:shd w:val="clear" w:color="auto" w:fill="auto"/>
            <w:vAlign w:val="center"/>
          </w:tcPr>
          <w:p w14:paraId="7C3363D9" w14:textId="68A1EC7D" w:rsidR="00E231DC" w:rsidRPr="00A82199" w:rsidRDefault="008C3994" w:rsidP="00DB38CB">
            <w:pPr>
              <w:spacing w:after="0" w:line="240" w:lineRule="auto"/>
              <w:jc w:val="center"/>
              <w:rPr>
                <w:rFonts w:ascii="Arial" w:eastAsia="Times New Roman" w:hAnsi="Arial" w:cs="Arial"/>
                <w:sz w:val="18"/>
                <w:szCs w:val="18"/>
                <w:lang w:eastAsia="pl-PL"/>
              </w:rPr>
            </w:pPr>
            <w:r w:rsidRPr="00A82199">
              <w:rPr>
                <w:rFonts w:ascii="Arial" w:eastAsia="Times New Roman" w:hAnsi="Arial" w:cs="Arial"/>
                <w:sz w:val="18"/>
                <w:szCs w:val="18"/>
                <w:lang w:eastAsia="pl-PL"/>
              </w:rPr>
              <w:t>0</w:t>
            </w:r>
          </w:p>
        </w:tc>
        <w:tc>
          <w:tcPr>
            <w:tcW w:w="1371" w:type="dxa"/>
            <w:vMerge/>
            <w:tcBorders>
              <w:left w:val="single" w:sz="4" w:space="0" w:color="auto"/>
              <w:bottom w:val="single" w:sz="4" w:space="0" w:color="000000"/>
              <w:right w:val="single" w:sz="4" w:space="0" w:color="auto"/>
            </w:tcBorders>
            <w:shd w:val="clear" w:color="auto" w:fill="auto"/>
            <w:vAlign w:val="center"/>
          </w:tcPr>
          <w:p w14:paraId="5A8A707E" w14:textId="77777777" w:rsidR="00E231DC" w:rsidRPr="00A82199" w:rsidRDefault="00E231DC" w:rsidP="00DB38CB">
            <w:pPr>
              <w:spacing w:after="0" w:line="240" w:lineRule="auto"/>
              <w:rPr>
                <w:rFonts w:ascii="Arial" w:eastAsia="Times New Roman" w:hAnsi="Arial" w:cs="Arial"/>
                <w:sz w:val="18"/>
                <w:szCs w:val="18"/>
                <w:lang w:eastAsia="pl-PL"/>
              </w:rPr>
            </w:pPr>
          </w:p>
        </w:tc>
      </w:tr>
      <w:tr w:rsidR="00A82199" w:rsidRPr="00A82199" w14:paraId="2B3258B1" w14:textId="77777777" w:rsidTr="003A23B6">
        <w:trPr>
          <w:trHeight w:val="1268"/>
        </w:trPr>
        <w:tc>
          <w:tcPr>
            <w:tcW w:w="1080" w:type="dxa"/>
            <w:vMerge w:val="restart"/>
            <w:tcBorders>
              <w:top w:val="nil"/>
              <w:left w:val="single" w:sz="4" w:space="0" w:color="auto"/>
              <w:bottom w:val="single" w:sz="4" w:space="0" w:color="000000"/>
              <w:right w:val="single" w:sz="4" w:space="0" w:color="auto"/>
            </w:tcBorders>
            <w:shd w:val="clear" w:color="auto" w:fill="auto"/>
            <w:vAlign w:val="center"/>
          </w:tcPr>
          <w:p w14:paraId="189A3809" w14:textId="65057E89" w:rsidR="00DB38CB" w:rsidRPr="00A82199" w:rsidRDefault="00E231DC" w:rsidP="00DB38CB">
            <w:pPr>
              <w:jc w:val="center"/>
              <w:rPr>
                <w:rFonts w:ascii="Arial" w:eastAsia="Times New Roman" w:hAnsi="Arial" w:cs="Arial"/>
                <w:sz w:val="18"/>
                <w:szCs w:val="18"/>
                <w:lang w:eastAsia="pl-PL"/>
              </w:rPr>
            </w:pPr>
            <w:r w:rsidRPr="00A82199">
              <w:rPr>
                <w:rFonts w:ascii="Arial" w:eastAsia="Times New Roman" w:hAnsi="Arial" w:cs="Arial"/>
                <w:sz w:val="18"/>
                <w:szCs w:val="18"/>
                <w:lang w:eastAsia="pl-PL"/>
              </w:rPr>
              <w:t>4</w:t>
            </w:r>
          </w:p>
        </w:tc>
        <w:tc>
          <w:tcPr>
            <w:tcW w:w="3740" w:type="dxa"/>
            <w:vMerge w:val="restart"/>
            <w:tcBorders>
              <w:top w:val="nil"/>
              <w:left w:val="single" w:sz="4" w:space="0" w:color="auto"/>
              <w:bottom w:val="single" w:sz="4" w:space="0" w:color="000000"/>
              <w:right w:val="single" w:sz="4" w:space="0" w:color="auto"/>
            </w:tcBorders>
            <w:shd w:val="clear" w:color="auto" w:fill="auto"/>
            <w:vAlign w:val="center"/>
          </w:tcPr>
          <w:p w14:paraId="6F647DEB" w14:textId="77777777" w:rsidR="00DB38CB" w:rsidRPr="00A82199" w:rsidRDefault="00DB38CB" w:rsidP="00DB38CB">
            <w:pPr>
              <w:spacing w:after="0" w:line="240" w:lineRule="auto"/>
              <w:rPr>
                <w:rFonts w:ascii="Arial" w:eastAsia="Times New Roman" w:hAnsi="Arial" w:cs="Arial"/>
                <w:sz w:val="18"/>
                <w:szCs w:val="18"/>
                <w:lang w:eastAsia="pl-PL"/>
              </w:rPr>
            </w:pPr>
            <w:r w:rsidRPr="00A82199">
              <w:rPr>
                <w:rFonts w:ascii="Arial" w:eastAsia="Times New Roman" w:hAnsi="Arial" w:cs="Arial"/>
                <w:sz w:val="18"/>
                <w:szCs w:val="18"/>
                <w:lang w:eastAsia="pl-PL"/>
              </w:rPr>
              <w:t xml:space="preserve">uzasadnienie potrzeby odbycia kształcenia ustawicznego, przy uwzględnieniu obecnych </w:t>
            </w:r>
          </w:p>
          <w:p w14:paraId="7D3F999A" w14:textId="77777777" w:rsidR="00DB38CB" w:rsidRPr="00A82199" w:rsidRDefault="00DB38CB" w:rsidP="00DB38CB">
            <w:pPr>
              <w:spacing w:after="0" w:line="240" w:lineRule="auto"/>
              <w:rPr>
                <w:rFonts w:ascii="Arial" w:eastAsia="Times New Roman" w:hAnsi="Arial" w:cs="Arial"/>
                <w:sz w:val="18"/>
                <w:szCs w:val="18"/>
                <w:lang w:eastAsia="pl-PL"/>
              </w:rPr>
            </w:pPr>
            <w:r w:rsidRPr="00A82199">
              <w:rPr>
                <w:rFonts w:ascii="Arial" w:eastAsia="Times New Roman" w:hAnsi="Arial" w:cs="Arial"/>
                <w:sz w:val="18"/>
                <w:szCs w:val="18"/>
                <w:lang w:eastAsia="pl-PL"/>
              </w:rPr>
              <w:t>lub przyszłych potrzeb pracodawcy oraz obowiązujących priorytetów wydatkowania środków KFS</w:t>
            </w:r>
          </w:p>
        </w:tc>
        <w:tc>
          <w:tcPr>
            <w:tcW w:w="2660" w:type="dxa"/>
            <w:tcBorders>
              <w:top w:val="nil"/>
              <w:left w:val="nil"/>
              <w:bottom w:val="single" w:sz="4" w:space="0" w:color="auto"/>
              <w:right w:val="single" w:sz="4" w:space="0" w:color="auto"/>
            </w:tcBorders>
            <w:shd w:val="clear" w:color="auto" w:fill="auto"/>
            <w:vAlign w:val="center"/>
          </w:tcPr>
          <w:p w14:paraId="0BF4A541" w14:textId="77777777" w:rsidR="00DB38CB" w:rsidRPr="00A82199" w:rsidRDefault="00DB38CB" w:rsidP="00DB38CB">
            <w:pPr>
              <w:spacing w:after="0" w:line="240" w:lineRule="auto"/>
              <w:rPr>
                <w:rFonts w:ascii="Arial" w:eastAsia="Times New Roman" w:hAnsi="Arial" w:cs="Arial"/>
                <w:sz w:val="18"/>
                <w:szCs w:val="18"/>
                <w:lang w:eastAsia="pl-PL"/>
              </w:rPr>
            </w:pPr>
            <w:r w:rsidRPr="00A82199">
              <w:rPr>
                <w:rFonts w:ascii="Arial" w:eastAsia="Times New Roman" w:hAnsi="Arial" w:cs="Arial"/>
                <w:sz w:val="18"/>
                <w:szCs w:val="18"/>
                <w:lang w:eastAsia="pl-PL"/>
              </w:rPr>
              <w:t>uzasadniona potrzeba odbycia kształcenia ustawicznego</w:t>
            </w:r>
          </w:p>
        </w:tc>
        <w:tc>
          <w:tcPr>
            <w:tcW w:w="1700" w:type="dxa"/>
            <w:tcBorders>
              <w:top w:val="nil"/>
              <w:left w:val="nil"/>
              <w:bottom w:val="single" w:sz="4" w:space="0" w:color="auto"/>
              <w:right w:val="single" w:sz="4" w:space="0" w:color="auto"/>
            </w:tcBorders>
            <w:shd w:val="clear" w:color="auto" w:fill="auto"/>
            <w:noWrap/>
            <w:vAlign w:val="center"/>
          </w:tcPr>
          <w:p w14:paraId="43746F47" w14:textId="77777777" w:rsidR="00DB38CB" w:rsidRPr="00A82199" w:rsidRDefault="00DB38CB" w:rsidP="00DB38CB">
            <w:pPr>
              <w:spacing w:after="0" w:line="240" w:lineRule="auto"/>
              <w:jc w:val="center"/>
              <w:rPr>
                <w:rFonts w:ascii="Arial" w:eastAsia="Times New Roman" w:hAnsi="Arial" w:cs="Arial"/>
                <w:strike/>
                <w:sz w:val="18"/>
                <w:szCs w:val="18"/>
                <w:lang w:eastAsia="pl-PL"/>
              </w:rPr>
            </w:pPr>
            <w:r w:rsidRPr="00A82199">
              <w:rPr>
                <w:rFonts w:ascii="Arial" w:eastAsia="Times New Roman" w:hAnsi="Arial" w:cs="Arial"/>
                <w:sz w:val="18"/>
                <w:szCs w:val="18"/>
                <w:lang w:eastAsia="pl-PL"/>
              </w:rPr>
              <w:t>3</w:t>
            </w:r>
          </w:p>
        </w:tc>
        <w:tc>
          <w:tcPr>
            <w:tcW w:w="1371" w:type="dxa"/>
            <w:vMerge w:val="restart"/>
            <w:tcBorders>
              <w:top w:val="nil"/>
              <w:left w:val="single" w:sz="4" w:space="0" w:color="auto"/>
              <w:bottom w:val="single" w:sz="4" w:space="0" w:color="000000"/>
              <w:right w:val="single" w:sz="4" w:space="0" w:color="auto"/>
            </w:tcBorders>
            <w:shd w:val="clear" w:color="auto" w:fill="auto"/>
            <w:vAlign w:val="bottom"/>
          </w:tcPr>
          <w:p w14:paraId="64DDC744" w14:textId="77777777" w:rsidR="00DB38CB" w:rsidRPr="00A82199" w:rsidRDefault="00DB38CB" w:rsidP="00DB38CB">
            <w:pPr>
              <w:spacing w:after="0" w:line="240" w:lineRule="auto"/>
              <w:jc w:val="center"/>
              <w:rPr>
                <w:rFonts w:ascii="Arial" w:eastAsia="Times New Roman" w:hAnsi="Arial" w:cs="Arial"/>
                <w:sz w:val="18"/>
                <w:szCs w:val="18"/>
                <w:lang w:eastAsia="pl-PL"/>
              </w:rPr>
            </w:pPr>
          </w:p>
        </w:tc>
      </w:tr>
      <w:tr w:rsidR="00A82199" w:rsidRPr="00A82199" w14:paraId="2FDCD94F" w14:textId="77777777" w:rsidTr="00714E31">
        <w:trPr>
          <w:trHeight w:val="600"/>
        </w:trPr>
        <w:tc>
          <w:tcPr>
            <w:tcW w:w="1080" w:type="dxa"/>
            <w:vMerge/>
            <w:tcBorders>
              <w:top w:val="nil"/>
              <w:left w:val="single" w:sz="4" w:space="0" w:color="auto"/>
              <w:bottom w:val="single" w:sz="4" w:space="0" w:color="000000"/>
              <w:right w:val="single" w:sz="4" w:space="0" w:color="auto"/>
            </w:tcBorders>
            <w:vAlign w:val="center"/>
            <w:hideMark/>
          </w:tcPr>
          <w:p w14:paraId="458141BC" w14:textId="77777777" w:rsidR="00DB38CB" w:rsidRPr="00A82199" w:rsidRDefault="00DB38CB" w:rsidP="00DB38CB">
            <w:pPr>
              <w:spacing w:after="0" w:line="240" w:lineRule="auto"/>
              <w:rPr>
                <w:rFonts w:ascii="Arial" w:eastAsia="Times New Roman" w:hAnsi="Arial" w:cs="Arial"/>
                <w:sz w:val="18"/>
                <w:szCs w:val="18"/>
                <w:lang w:eastAsia="pl-PL"/>
              </w:rPr>
            </w:pPr>
          </w:p>
        </w:tc>
        <w:tc>
          <w:tcPr>
            <w:tcW w:w="3740" w:type="dxa"/>
            <w:vMerge/>
            <w:tcBorders>
              <w:top w:val="nil"/>
              <w:left w:val="single" w:sz="4" w:space="0" w:color="auto"/>
              <w:bottom w:val="single" w:sz="4" w:space="0" w:color="000000"/>
              <w:right w:val="single" w:sz="4" w:space="0" w:color="auto"/>
            </w:tcBorders>
            <w:vAlign w:val="center"/>
            <w:hideMark/>
          </w:tcPr>
          <w:p w14:paraId="0AC3B56C" w14:textId="77777777" w:rsidR="00DB38CB" w:rsidRPr="00A82199" w:rsidRDefault="00DB38CB" w:rsidP="00DB38CB">
            <w:pPr>
              <w:spacing w:after="0" w:line="240" w:lineRule="auto"/>
              <w:rPr>
                <w:rFonts w:ascii="Arial" w:eastAsia="Times New Roman" w:hAnsi="Arial" w:cs="Arial"/>
                <w:sz w:val="18"/>
                <w:szCs w:val="18"/>
                <w:lang w:eastAsia="pl-PL"/>
              </w:rPr>
            </w:pPr>
          </w:p>
        </w:tc>
        <w:tc>
          <w:tcPr>
            <w:tcW w:w="2660" w:type="dxa"/>
            <w:tcBorders>
              <w:top w:val="nil"/>
              <w:left w:val="nil"/>
              <w:bottom w:val="single" w:sz="4" w:space="0" w:color="auto"/>
              <w:right w:val="single" w:sz="4" w:space="0" w:color="auto"/>
            </w:tcBorders>
            <w:shd w:val="clear" w:color="auto" w:fill="auto"/>
            <w:vAlign w:val="center"/>
          </w:tcPr>
          <w:p w14:paraId="1113A7D6" w14:textId="77777777" w:rsidR="00DB38CB" w:rsidRPr="00A82199" w:rsidRDefault="00DB38CB" w:rsidP="00DB38CB">
            <w:pPr>
              <w:spacing w:after="0" w:line="240" w:lineRule="auto"/>
              <w:rPr>
                <w:rFonts w:ascii="Arial" w:eastAsia="Times New Roman" w:hAnsi="Arial" w:cs="Arial"/>
                <w:sz w:val="18"/>
                <w:szCs w:val="18"/>
                <w:lang w:eastAsia="pl-PL"/>
              </w:rPr>
            </w:pPr>
            <w:r w:rsidRPr="00A82199">
              <w:rPr>
                <w:rFonts w:ascii="Arial" w:eastAsia="Times New Roman" w:hAnsi="Arial" w:cs="Arial"/>
                <w:sz w:val="18"/>
                <w:szCs w:val="18"/>
                <w:lang w:eastAsia="pl-PL"/>
              </w:rPr>
              <w:t>nieprzekonujące  uzasadnienie odbycia kształcenia ustawicznego/brak uzasadnienia potrzeby odbycia kształcenia ustawicznego</w:t>
            </w:r>
          </w:p>
        </w:tc>
        <w:tc>
          <w:tcPr>
            <w:tcW w:w="1700" w:type="dxa"/>
            <w:tcBorders>
              <w:top w:val="nil"/>
              <w:left w:val="nil"/>
              <w:bottom w:val="single" w:sz="4" w:space="0" w:color="auto"/>
              <w:right w:val="single" w:sz="4" w:space="0" w:color="auto"/>
            </w:tcBorders>
            <w:shd w:val="clear" w:color="auto" w:fill="auto"/>
            <w:noWrap/>
            <w:vAlign w:val="center"/>
          </w:tcPr>
          <w:p w14:paraId="3A1A67AD" w14:textId="77777777" w:rsidR="00DB38CB" w:rsidRPr="00A82199" w:rsidRDefault="00DB38CB" w:rsidP="00DB38CB">
            <w:pPr>
              <w:spacing w:after="0" w:line="240" w:lineRule="auto"/>
              <w:jc w:val="center"/>
              <w:rPr>
                <w:rFonts w:ascii="Arial" w:eastAsia="Times New Roman" w:hAnsi="Arial" w:cs="Arial"/>
                <w:sz w:val="18"/>
                <w:szCs w:val="18"/>
                <w:lang w:eastAsia="pl-PL"/>
              </w:rPr>
            </w:pPr>
            <w:r w:rsidRPr="00A82199">
              <w:rPr>
                <w:rFonts w:ascii="Arial" w:eastAsia="Times New Roman" w:hAnsi="Arial" w:cs="Arial"/>
                <w:sz w:val="18"/>
                <w:szCs w:val="18"/>
                <w:lang w:eastAsia="pl-PL"/>
              </w:rPr>
              <w:t>0</w:t>
            </w:r>
          </w:p>
        </w:tc>
        <w:tc>
          <w:tcPr>
            <w:tcW w:w="1371" w:type="dxa"/>
            <w:vMerge/>
            <w:tcBorders>
              <w:top w:val="nil"/>
              <w:left w:val="single" w:sz="4" w:space="0" w:color="auto"/>
              <w:bottom w:val="single" w:sz="4" w:space="0" w:color="000000"/>
              <w:right w:val="single" w:sz="4" w:space="0" w:color="auto"/>
            </w:tcBorders>
            <w:vAlign w:val="center"/>
            <w:hideMark/>
          </w:tcPr>
          <w:p w14:paraId="220834C3" w14:textId="77777777" w:rsidR="00DB38CB" w:rsidRPr="00A82199" w:rsidRDefault="00DB38CB" w:rsidP="00DB38CB">
            <w:pPr>
              <w:spacing w:after="0" w:line="240" w:lineRule="auto"/>
              <w:rPr>
                <w:rFonts w:ascii="Arial" w:eastAsia="Times New Roman" w:hAnsi="Arial" w:cs="Arial"/>
                <w:sz w:val="18"/>
                <w:szCs w:val="18"/>
                <w:lang w:eastAsia="pl-PL"/>
              </w:rPr>
            </w:pPr>
          </w:p>
        </w:tc>
      </w:tr>
      <w:tr w:rsidR="00A82199" w:rsidRPr="00A82199" w14:paraId="716FEC1A" w14:textId="77777777" w:rsidTr="00714E31">
        <w:trPr>
          <w:trHeight w:val="615"/>
        </w:trPr>
        <w:tc>
          <w:tcPr>
            <w:tcW w:w="7480" w:type="dxa"/>
            <w:gridSpan w:val="3"/>
            <w:tcBorders>
              <w:top w:val="single" w:sz="4" w:space="0" w:color="auto"/>
              <w:left w:val="single" w:sz="4" w:space="0" w:color="auto"/>
              <w:bottom w:val="single" w:sz="4" w:space="0" w:color="auto"/>
              <w:right w:val="nil"/>
            </w:tcBorders>
            <w:shd w:val="clear" w:color="auto" w:fill="auto"/>
            <w:vAlign w:val="center"/>
            <w:hideMark/>
          </w:tcPr>
          <w:p w14:paraId="46897594" w14:textId="77777777" w:rsidR="00DB38CB" w:rsidRPr="00A82199" w:rsidRDefault="00DB38CB" w:rsidP="00DB38CB">
            <w:pPr>
              <w:spacing w:after="0" w:line="240" w:lineRule="auto"/>
              <w:jc w:val="center"/>
              <w:rPr>
                <w:rFonts w:ascii="Arial" w:eastAsia="Times New Roman" w:hAnsi="Arial" w:cs="Arial"/>
                <w:sz w:val="18"/>
                <w:szCs w:val="18"/>
                <w:lang w:eastAsia="pl-PL"/>
              </w:rPr>
            </w:pPr>
            <w:r w:rsidRPr="00A82199">
              <w:rPr>
                <w:rFonts w:ascii="Arial" w:eastAsia="Times New Roman" w:hAnsi="Arial" w:cs="Arial"/>
                <w:sz w:val="18"/>
                <w:szCs w:val="18"/>
                <w:lang w:eastAsia="pl-PL"/>
              </w:rPr>
              <w:t>SUMA</w:t>
            </w:r>
          </w:p>
        </w:tc>
        <w:tc>
          <w:tcPr>
            <w:tcW w:w="1700" w:type="dxa"/>
            <w:tcBorders>
              <w:top w:val="nil"/>
              <w:left w:val="single" w:sz="4" w:space="0" w:color="auto"/>
              <w:bottom w:val="single" w:sz="4" w:space="0" w:color="auto"/>
              <w:right w:val="single" w:sz="4" w:space="0" w:color="auto"/>
            </w:tcBorders>
            <w:shd w:val="clear" w:color="auto" w:fill="auto"/>
            <w:vAlign w:val="center"/>
            <w:hideMark/>
          </w:tcPr>
          <w:p w14:paraId="22708C5A" w14:textId="2034CA38" w:rsidR="00DB38CB" w:rsidRPr="00A82199" w:rsidRDefault="00DB38CB" w:rsidP="00DB38CB">
            <w:pPr>
              <w:spacing w:after="0" w:line="240" w:lineRule="auto"/>
              <w:jc w:val="center"/>
              <w:rPr>
                <w:rFonts w:ascii="Arial" w:eastAsia="Times New Roman" w:hAnsi="Arial" w:cs="Arial"/>
                <w:sz w:val="18"/>
                <w:szCs w:val="18"/>
                <w:lang w:eastAsia="pl-PL"/>
              </w:rPr>
            </w:pPr>
            <w:r w:rsidRPr="00A82199">
              <w:rPr>
                <w:rFonts w:ascii="Arial" w:eastAsia="Times New Roman" w:hAnsi="Arial" w:cs="Arial"/>
                <w:sz w:val="18"/>
                <w:szCs w:val="18"/>
                <w:lang w:eastAsia="pl-PL"/>
              </w:rPr>
              <w:t>0-</w:t>
            </w:r>
            <w:r w:rsidR="00556D84" w:rsidRPr="00A82199">
              <w:rPr>
                <w:rFonts w:ascii="Arial" w:eastAsia="Times New Roman" w:hAnsi="Arial" w:cs="Arial"/>
                <w:sz w:val="18"/>
                <w:szCs w:val="18"/>
                <w:lang w:eastAsia="pl-PL"/>
              </w:rPr>
              <w:t>8</w:t>
            </w:r>
          </w:p>
        </w:tc>
        <w:tc>
          <w:tcPr>
            <w:tcW w:w="1371" w:type="dxa"/>
            <w:tcBorders>
              <w:top w:val="nil"/>
              <w:left w:val="nil"/>
              <w:bottom w:val="single" w:sz="4" w:space="0" w:color="auto"/>
              <w:right w:val="single" w:sz="4" w:space="0" w:color="auto"/>
            </w:tcBorders>
            <w:shd w:val="clear" w:color="auto" w:fill="auto"/>
            <w:vAlign w:val="bottom"/>
            <w:hideMark/>
          </w:tcPr>
          <w:p w14:paraId="52C52D83" w14:textId="77777777" w:rsidR="00DB38CB" w:rsidRPr="00A82199" w:rsidRDefault="00DB38CB" w:rsidP="00DB38CB">
            <w:pPr>
              <w:spacing w:after="0" w:line="240" w:lineRule="auto"/>
              <w:jc w:val="center"/>
              <w:rPr>
                <w:rFonts w:ascii="Arial" w:eastAsia="Times New Roman" w:hAnsi="Arial" w:cs="Arial"/>
                <w:sz w:val="18"/>
                <w:szCs w:val="18"/>
                <w:lang w:eastAsia="pl-PL"/>
              </w:rPr>
            </w:pPr>
            <w:r w:rsidRPr="00A82199">
              <w:rPr>
                <w:rFonts w:ascii="Arial" w:eastAsia="Times New Roman" w:hAnsi="Arial" w:cs="Arial"/>
                <w:sz w:val="18"/>
                <w:szCs w:val="18"/>
                <w:lang w:eastAsia="pl-PL"/>
              </w:rPr>
              <w:t> </w:t>
            </w:r>
          </w:p>
        </w:tc>
      </w:tr>
      <w:tr w:rsidR="00A82199" w:rsidRPr="00A82199" w14:paraId="397442D7" w14:textId="77777777" w:rsidTr="00714E31">
        <w:trPr>
          <w:trHeight w:val="525"/>
        </w:trPr>
        <w:tc>
          <w:tcPr>
            <w:tcW w:w="1055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6DC1A8C3" w14:textId="77777777" w:rsidR="00DB38CB" w:rsidRPr="00A82199" w:rsidRDefault="00DB38CB" w:rsidP="002163B2">
            <w:pPr>
              <w:pStyle w:val="Akapitzlist"/>
              <w:numPr>
                <w:ilvl w:val="0"/>
                <w:numId w:val="27"/>
              </w:numPr>
              <w:tabs>
                <w:tab w:val="left" w:pos="212"/>
              </w:tabs>
              <w:jc w:val="center"/>
              <w:rPr>
                <w:rFonts w:ascii="Arial" w:hAnsi="Arial" w:cs="Arial"/>
                <w:sz w:val="18"/>
                <w:szCs w:val="18"/>
              </w:rPr>
            </w:pPr>
            <w:r w:rsidRPr="00A82199">
              <w:rPr>
                <w:rFonts w:ascii="Arial" w:hAnsi="Arial" w:cs="Arial"/>
                <w:szCs w:val="18"/>
              </w:rPr>
              <w:t>KRYTERIA DODATKOWE</w:t>
            </w:r>
          </w:p>
        </w:tc>
      </w:tr>
      <w:tr w:rsidR="00A82199" w:rsidRPr="00A82199" w14:paraId="1E1598F0" w14:textId="77777777" w:rsidTr="00982433">
        <w:trPr>
          <w:trHeight w:val="960"/>
        </w:trPr>
        <w:tc>
          <w:tcPr>
            <w:tcW w:w="1080" w:type="dxa"/>
            <w:vMerge w:val="restart"/>
            <w:tcBorders>
              <w:top w:val="nil"/>
              <w:left w:val="single" w:sz="4" w:space="0" w:color="auto"/>
              <w:right w:val="single" w:sz="4" w:space="0" w:color="auto"/>
            </w:tcBorders>
            <w:shd w:val="clear" w:color="auto" w:fill="auto"/>
            <w:vAlign w:val="center"/>
            <w:hideMark/>
          </w:tcPr>
          <w:p w14:paraId="3C3511A4" w14:textId="77777777" w:rsidR="006B02A4" w:rsidRPr="00A82199" w:rsidRDefault="006B02A4" w:rsidP="00DB38CB">
            <w:pPr>
              <w:spacing w:after="0" w:line="240" w:lineRule="auto"/>
              <w:jc w:val="center"/>
              <w:rPr>
                <w:rFonts w:ascii="Arial" w:eastAsia="Times New Roman" w:hAnsi="Arial" w:cs="Arial"/>
                <w:sz w:val="18"/>
                <w:szCs w:val="18"/>
                <w:lang w:eastAsia="pl-PL"/>
              </w:rPr>
            </w:pPr>
            <w:r w:rsidRPr="00A82199">
              <w:rPr>
                <w:rFonts w:ascii="Arial" w:eastAsia="Times New Roman" w:hAnsi="Arial" w:cs="Arial"/>
                <w:sz w:val="18"/>
                <w:szCs w:val="18"/>
                <w:lang w:eastAsia="pl-PL"/>
              </w:rPr>
              <w:lastRenderedPageBreak/>
              <w:t>1</w:t>
            </w:r>
          </w:p>
        </w:tc>
        <w:tc>
          <w:tcPr>
            <w:tcW w:w="3740" w:type="dxa"/>
            <w:vMerge w:val="restart"/>
            <w:tcBorders>
              <w:top w:val="nil"/>
              <w:left w:val="single" w:sz="4" w:space="0" w:color="auto"/>
              <w:right w:val="single" w:sz="4" w:space="0" w:color="auto"/>
            </w:tcBorders>
            <w:shd w:val="clear" w:color="auto" w:fill="auto"/>
            <w:vAlign w:val="center"/>
            <w:hideMark/>
          </w:tcPr>
          <w:p w14:paraId="5AF28AC1" w14:textId="3E43A8A1" w:rsidR="006B02A4" w:rsidRPr="00A82199" w:rsidRDefault="006B02A4" w:rsidP="00DB38CB">
            <w:pPr>
              <w:spacing w:after="0" w:line="240" w:lineRule="auto"/>
              <w:rPr>
                <w:rFonts w:ascii="Arial" w:eastAsia="Times New Roman" w:hAnsi="Arial" w:cs="Arial"/>
                <w:sz w:val="18"/>
                <w:szCs w:val="18"/>
                <w:lang w:eastAsia="pl-PL"/>
              </w:rPr>
            </w:pPr>
            <w:r w:rsidRPr="00A82199">
              <w:rPr>
                <w:rFonts w:ascii="Arial" w:eastAsia="Times New Roman" w:hAnsi="Arial" w:cs="Arial"/>
                <w:sz w:val="18"/>
                <w:szCs w:val="18"/>
                <w:lang w:eastAsia="pl-PL"/>
              </w:rPr>
              <w:t>plany dotyczące dalszego zatrudnienia osób, które będą objęte kształceniem ustawicznym finansowanym ze środków KFS</w:t>
            </w:r>
            <w:r w:rsidRPr="00A82199">
              <w:rPr>
                <w:rFonts w:ascii="Arial" w:eastAsia="Times New Roman" w:hAnsi="Arial" w:cs="Arial"/>
                <w:sz w:val="18"/>
                <w:szCs w:val="18"/>
                <w:vertAlign w:val="superscript"/>
                <w:lang w:eastAsia="pl-PL"/>
              </w:rPr>
              <w:t>3</w:t>
            </w:r>
          </w:p>
        </w:tc>
        <w:tc>
          <w:tcPr>
            <w:tcW w:w="2660" w:type="dxa"/>
            <w:tcBorders>
              <w:top w:val="nil"/>
              <w:left w:val="nil"/>
              <w:bottom w:val="single" w:sz="4" w:space="0" w:color="auto"/>
              <w:right w:val="single" w:sz="4" w:space="0" w:color="auto"/>
            </w:tcBorders>
            <w:shd w:val="clear" w:color="auto" w:fill="auto"/>
            <w:vAlign w:val="center"/>
            <w:hideMark/>
          </w:tcPr>
          <w:p w14:paraId="25C20793" w14:textId="77777777" w:rsidR="006B02A4" w:rsidRPr="00A82199" w:rsidRDefault="006B02A4" w:rsidP="00DB38CB">
            <w:pPr>
              <w:spacing w:after="0" w:line="240" w:lineRule="auto"/>
              <w:rPr>
                <w:rFonts w:ascii="Arial" w:eastAsia="Times New Roman" w:hAnsi="Arial" w:cs="Arial"/>
                <w:sz w:val="18"/>
                <w:szCs w:val="18"/>
                <w:lang w:eastAsia="pl-PL"/>
              </w:rPr>
            </w:pPr>
            <w:r w:rsidRPr="00A82199">
              <w:rPr>
                <w:rFonts w:ascii="Arial" w:eastAsia="Times New Roman" w:hAnsi="Arial" w:cs="Arial"/>
                <w:sz w:val="18"/>
                <w:szCs w:val="18"/>
                <w:lang w:eastAsia="pl-PL"/>
              </w:rPr>
              <w:t>planowane zatrudnienie  na czas nieokreślony/ aktualne zatrudnianie pracownika na czas nieokreślony/pracodawca</w:t>
            </w:r>
          </w:p>
        </w:tc>
        <w:tc>
          <w:tcPr>
            <w:tcW w:w="1700" w:type="dxa"/>
            <w:tcBorders>
              <w:top w:val="nil"/>
              <w:left w:val="nil"/>
              <w:bottom w:val="single" w:sz="4" w:space="0" w:color="auto"/>
              <w:right w:val="single" w:sz="4" w:space="0" w:color="auto"/>
            </w:tcBorders>
            <w:shd w:val="clear" w:color="auto" w:fill="auto"/>
            <w:vAlign w:val="center"/>
            <w:hideMark/>
          </w:tcPr>
          <w:p w14:paraId="1FA956BD" w14:textId="7CDF58DA" w:rsidR="006B02A4" w:rsidRPr="00A82199" w:rsidRDefault="006B02A4" w:rsidP="00DB38CB">
            <w:pPr>
              <w:spacing w:after="0" w:line="240" w:lineRule="auto"/>
              <w:jc w:val="center"/>
              <w:rPr>
                <w:rFonts w:ascii="Arial" w:eastAsia="Times New Roman" w:hAnsi="Arial" w:cs="Arial"/>
                <w:sz w:val="18"/>
                <w:szCs w:val="18"/>
                <w:lang w:eastAsia="pl-PL"/>
              </w:rPr>
            </w:pPr>
            <w:r w:rsidRPr="00A82199">
              <w:rPr>
                <w:rFonts w:ascii="Arial" w:eastAsia="Times New Roman" w:hAnsi="Arial" w:cs="Arial"/>
                <w:sz w:val="18"/>
                <w:szCs w:val="18"/>
                <w:lang w:eastAsia="pl-PL"/>
              </w:rPr>
              <w:t>4</w:t>
            </w:r>
          </w:p>
        </w:tc>
        <w:tc>
          <w:tcPr>
            <w:tcW w:w="1371" w:type="dxa"/>
            <w:vMerge w:val="restart"/>
            <w:tcBorders>
              <w:top w:val="nil"/>
              <w:left w:val="single" w:sz="4" w:space="0" w:color="auto"/>
              <w:right w:val="single" w:sz="4" w:space="0" w:color="auto"/>
            </w:tcBorders>
            <w:shd w:val="clear" w:color="auto" w:fill="auto"/>
            <w:vAlign w:val="bottom"/>
            <w:hideMark/>
          </w:tcPr>
          <w:p w14:paraId="3E715D50" w14:textId="77777777" w:rsidR="006B02A4" w:rsidRPr="00A82199" w:rsidRDefault="006B02A4" w:rsidP="00DB38CB">
            <w:pPr>
              <w:spacing w:after="0" w:line="240" w:lineRule="auto"/>
              <w:jc w:val="center"/>
              <w:rPr>
                <w:rFonts w:ascii="Arial" w:eastAsia="Times New Roman" w:hAnsi="Arial" w:cs="Arial"/>
                <w:sz w:val="18"/>
                <w:szCs w:val="18"/>
                <w:lang w:eastAsia="pl-PL"/>
              </w:rPr>
            </w:pPr>
            <w:r w:rsidRPr="00A82199">
              <w:rPr>
                <w:rFonts w:ascii="Arial" w:eastAsia="Times New Roman" w:hAnsi="Arial" w:cs="Arial"/>
                <w:sz w:val="18"/>
                <w:szCs w:val="18"/>
                <w:lang w:eastAsia="pl-PL"/>
              </w:rPr>
              <w:t> </w:t>
            </w:r>
          </w:p>
        </w:tc>
      </w:tr>
      <w:tr w:rsidR="00A82199" w:rsidRPr="00A82199" w14:paraId="1E548771" w14:textId="77777777" w:rsidTr="001F0F1C">
        <w:trPr>
          <w:trHeight w:val="1295"/>
        </w:trPr>
        <w:tc>
          <w:tcPr>
            <w:tcW w:w="1080" w:type="dxa"/>
            <w:vMerge/>
            <w:tcBorders>
              <w:left w:val="single" w:sz="4" w:space="0" w:color="auto"/>
              <w:bottom w:val="single" w:sz="4" w:space="0" w:color="auto"/>
              <w:right w:val="single" w:sz="4" w:space="0" w:color="auto"/>
            </w:tcBorders>
            <w:vAlign w:val="center"/>
            <w:hideMark/>
          </w:tcPr>
          <w:p w14:paraId="3D98DE9E" w14:textId="77777777" w:rsidR="002A1DD4" w:rsidRPr="00A82199" w:rsidRDefault="002A1DD4" w:rsidP="00DB38CB">
            <w:pPr>
              <w:spacing w:after="0" w:line="240" w:lineRule="auto"/>
              <w:rPr>
                <w:rFonts w:ascii="Arial" w:eastAsia="Times New Roman" w:hAnsi="Arial" w:cs="Arial"/>
                <w:sz w:val="18"/>
                <w:szCs w:val="18"/>
                <w:lang w:eastAsia="pl-PL"/>
              </w:rPr>
            </w:pPr>
          </w:p>
        </w:tc>
        <w:tc>
          <w:tcPr>
            <w:tcW w:w="3740" w:type="dxa"/>
            <w:vMerge/>
            <w:tcBorders>
              <w:left w:val="single" w:sz="4" w:space="0" w:color="auto"/>
              <w:bottom w:val="single" w:sz="4" w:space="0" w:color="auto"/>
              <w:right w:val="single" w:sz="4" w:space="0" w:color="auto"/>
            </w:tcBorders>
            <w:vAlign w:val="center"/>
            <w:hideMark/>
          </w:tcPr>
          <w:p w14:paraId="2CA12C6A" w14:textId="77777777" w:rsidR="002A1DD4" w:rsidRPr="00A82199" w:rsidRDefault="002A1DD4" w:rsidP="00DB38CB">
            <w:pPr>
              <w:spacing w:after="0" w:line="240" w:lineRule="auto"/>
              <w:rPr>
                <w:rFonts w:ascii="Arial" w:eastAsia="Times New Roman" w:hAnsi="Arial" w:cs="Arial"/>
                <w:sz w:val="18"/>
                <w:szCs w:val="18"/>
                <w:lang w:eastAsia="pl-PL"/>
              </w:rPr>
            </w:pPr>
          </w:p>
        </w:tc>
        <w:tc>
          <w:tcPr>
            <w:tcW w:w="2660" w:type="dxa"/>
            <w:tcBorders>
              <w:top w:val="nil"/>
              <w:left w:val="nil"/>
              <w:bottom w:val="single" w:sz="4" w:space="0" w:color="auto"/>
              <w:right w:val="single" w:sz="4" w:space="0" w:color="auto"/>
            </w:tcBorders>
            <w:shd w:val="clear" w:color="auto" w:fill="auto"/>
            <w:vAlign w:val="center"/>
            <w:hideMark/>
          </w:tcPr>
          <w:p w14:paraId="3E31B041" w14:textId="77777777" w:rsidR="002A1DD4" w:rsidRPr="00A82199" w:rsidRDefault="002A1DD4" w:rsidP="00DB38CB">
            <w:pPr>
              <w:spacing w:after="0" w:line="240" w:lineRule="auto"/>
              <w:rPr>
                <w:rFonts w:ascii="Arial" w:eastAsia="Times New Roman" w:hAnsi="Arial" w:cs="Arial"/>
                <w:sz w:val="18"/>
                <w:szCs w:val="18"/>
                <w:lang w:eastAsia="pl-PL"/>
              </w:rPr>
            </w:pPr>
            <w:r w:rsidRPr="00A82199">
              <w:rPr>
                <w:rFonts w:ascii="Arial" w:eastAsia="Times New Roman" w:hAnsi="Arial" w:cs="Arial"/>
                <w:sz w:val="18"/>
                <w:szCs w:val="18"/>
                <w:lang w:eastAsia="pl-PL"/>
              </w:rPr>
              <w:t>planowane zatrudnienie pracownika na czas określony</w:t>
            </w:r>
          </w:p>
        </w:tc>
        <w:tc>
          <w:tcPr>
            <w:tcW w:w="1700" w:type="dxa"/>
            <w:tcBorders>
              <w:top w:val="nil"/>
              <w:left w:val="nil"/>
              <w:bottom w:val="single" w:sz="4" w:space="0" w:color="auto"/>
              <w:right w:val="single" w:sz="4" w:space="0" w:color="auto"/>
            </w:tcBorders>
            <w:shd w:val="clear" w:color="auto" w:fill="auto"/>
            <w:vAlign w:val="center"/>
            <w:hideMark/>
          </w:tcPr>
          <w:p w14:paraId="5DA55D53" w14:textId="77777777" w:rsidR="002A1DD4" w:rsidRPr="00A82199" w:rsidRDefault="002A1DD4" w:rsidP="00DB38CB">
            <w:pPr>
              <w:spacing w:after="0" w:line="240" w:lineRule="auto"/>
              <w:jc w:val="center"/>
              <w:rPr>
                <w:rFonts w:ascii="Arial" w:eastAsia="Times New Roman" w:hAnsi="Arial" w:cs="Arial"/>
                <w:sz w:val="18"/>
                <w:szCs w:val="18"/>
                <w:lang w:eastAsia="pl-PL"/>
              </w:rPr>
            </w:pPr>
          </w:p>
          <w:p w14:paraId="72898C55" w14:textId="77777777" w:rsidR="001F0F1C" w:rsidRPr="00A82199" w:rsidRDefault="001F0F1C" w:rsidP="001F0F1C">
            <w:pPr>
              <w:spacing w:after="0" w:line="240" w:lineRule="auto"/>
              <w:rPr>
                <w:rFonts w:ascii="Arial" w:eastAsia="Times New Roman" w:hAnsi="Arial" w:cs="Arial"/>
                <w:sz w:val="18"/>
                <w:szCs w:val="18"/>
                <w:lang w:eastAsia="pl-PL"/>
              </w:rPr>
            </w:pPr>
          </w:p>
          <w:p w14:paraId="020F6163" w14:textId="2BFA2354" w:rsidR="002A1DD4" w:rsidRPr="00A82199" w:rsidRDefault="002A1DD4" w:rsidP="00DB38CB">
            <w:pPr>
              <w:spacing w:after="0" w:line="240" w:lineRule="auto"/>
              <w:jc w:val="center"/>
              <w:rPr>
                <w:rFonts w:ascii="Arial" w:eastAsia="Times New Roman" w:hAnsi="Arial" w:cs="Arial"/>
                <w:sz w:val="18"/>
                <w:szCs w:val="18"/>
                <w:lang w:eastAsia="pl-PL"/>
              </w:rPr>
            </w:pPr>
            <w:r w:rsidRPr="00A82199">
              <w:rPr>
                <w:rFonts w:ascii="Arial" w:eastAsia="Times New Roman" w:hAnsi="Arial" w:cs="Arial"/>
                <w:sz w:val="18"/>
                <w:szCs w:val="18"/>
                <w:lang w:eastAsia="pl-PL"/>
              </w:rPr>
              <w:t>1</w:t>
            </w:r>
          </w:p>
          <w:p w14:paraId="5F5BCECC" w14:textId="77777777" w:rsidR="002A1DD4" w:rsidRPr="00A82199" w:rsidRDefault="002A1DD4" w:rsidP="00DB38CB">
            <w:pPr>
              <w:spacing w:after="0" w:line="240" w:lineRule="auto"/>
              <w:jc w:val="center"/>
              <w:rPr>
                <w:rFonts w:ascii="Arial" w:eastAsia="Times New Roman" w:hAnsi="Arial" w:cs="Arial"/>
                <w:sz w:val="18"/>
                <w:szCs w:val="18"/>
                <w:lang w:eastAsia="pl-PL"/>
              </w:rPr>
            </w:pPr>
          </w:p>
          <w:p w14:paraId="455429D1" w14:textId="77777777" w:rsidR="002A1DD4" w:rsidRPr="00A82199" w:rsidRDefault="002A1DD4" w:rsidP="00DB38CB">
            <w:pPr>
              <w:spacing w:after="0" w:line="240" w:lineRule="auto"/>
              <w:jc w:val="center"/>
              <w:rPr>
                <w:rFonts w:ascii="Arial" w:eastAsia="Times New Roman" w:hAnsi="Arial" w:cs="Arial"/>
                <w:sz w:val="18"/>
                <w:szCs w:val="18"/>
                <w:lang w:eastAsia="pl-PL"/>
              </w:rPr>
            </w:pPr>
          </w:p>
          <w:p w14:paraId="13438DF9" w14:textId="77777777" w:rsidR="002A1DD4" w:rsidRPr="00A82199" w:rsidRDefault="002A1DD4" w:rsidP="001F0F1C">
            <w:pPr>
              <w:spacing w:after="0" w:line="240" w:lineRule="auto"/>
              <w:rPr>
                <w:rFonts w:ascii="Arial" w:eastAsia="Times New Roman" w:hAnsi="Arial" w:cs="Arial"/>
                <w:sz w:val="18"/>
                <w:szCs w:val="18"/>
                <w:lang w:eastAsia="pl-PL"/>
              </w:rPr>
            </w:pPr>
          </w:p>
        </w:tc>
        <w:tc>
          <w:tcPr>
            <w:tcW w:w="1371" w:type="dxa"/>
            <w:vMerge/>
            <w:tcBorders>
              <w:left w:val="single" w:sz="4" w:space="0" w:color="auto"/>
              <w:bottom w:val="single" w:sz="4" w:space="0" w:color="auto"/>
              <w:right w:val="single" w:sz="4" w:space="0" w:color="auto"/>
            </w:tcBorders>
            <w:vAlign w:val="center"/>
            <w:hideMark/>
          </w:tcPr>
          <w:p w14:paraId="21AA5390" w14:textId="77777777" w:rsidR="002A1DD4" w:rsidRPr="00A82199" w:rsidRDefault="002A1DD4" w:rsidP="00DB38CB">
            <w:pPr>
              <w:spacing w:after="0" w:line="240" w:lineRule="auto"/>
              <w:rPr>
                <w:rFonts w:ascii="Arial" w:eastAsia="Times New Roman" w:hAnsi="Arial" w:cs="Arial"/>
                <w:sz w:val="18"/>
                <w:szCs w:val="18"/>
                <w:lang w:eastAsia="pl-PL"/>
              </w:rPr>
            </w:pPr>
          </w:p>
        </w:tc>
      </w:tr>
      <w:tr w:rsidR="00A82199" w:rsidRPr="00A82199" w14:paraId="1853CBDC" w14:textId="77777777" w:rsidTr="002A1DD4">
        <w:trPr>
          <w:trHeight w:val="552"/>
        </w:trPr>
        <w:tc>
          <w:tcPr>
            <w:tcW w:w="1080" w:type="dxa"/>
            <w:vMerge w:val="restart"/>
            <w:tcBorders>
              <w:top w:val="single" w:sz="4" w:space="0" w:color="auto"/>
              <w:left w:val="single" w:sz="4" w:space="0" w:color="auto"/>
              <w:right w:val="single" w:sz="4" w:space="0" w:color="auto"/>
            </w:tcBorders>
            <w:shd w:val="clear" w:color="auto" w:fill="auto"/>
            <w:noWrap/>
            <w:vAlign w:val="center"/>
            <w:hideMark/>
          </w:tcPr>
          <w:p w14:paraId="55FE89EC" w14:textId="566414AA" w:rsidR="00DB38CB" w:rsidRPr="00A82199" w:rsidRDefault="00074779" w:rsidP="00DB38CB">
            <w:pPr>
              <w:spacing w:after="0" w:line="240" w:lineRule="auto"/>
              <w:jc w:val="center"/>
              <w:rPr>
                <w:rFonts w:ascii="Arial" w:eastAsia="Times New Roman" w:hAnsi="Arial" w:cs="Arial"/>
                <w:sz w:val="18"/>
                <w:szCs w:val="18"/>
                <w:lang w:eastAsia="pl-PL"/>
              </w:rPr>
            </w:pPr>
            <w:r w:rsidRPr="00A82199">
              <w:rPr>
                <w:rFonts w:ascii="Arial" w:eastAsia="Times New Roman" w:hAnsi="Arial" w:cs="Arial"/>
                <w:sz w:val="18"/>
                <w:szCs w:val="18"/>
                <w:lang w:eastAsia="pl-PL"/>
              </w:rPr>
              <w:t>2</w:t>
            </w:r>
          </w:p>
        </w:tc>
        <w:tc>
          <w:tcPr>
            <w:tcW w:w="3740" w:type="dxa"/>
            <w:vMerge w:val="restart"/>
            <w:tcBorders>
              <w:top w:val="single" w:sz="4" w:space="0" w:color="auto"/>
              <w:left w:val="single" w:sz="4" w:space="0" w:color="auto"/>
              <w:right w:val="single" w:sz="4" w:space="0" w:color="auto"/>
            </w:tcBorders>
            <w:shd w:val="clear" w:color="auto" w:fill="auto"/>
            <w:vAlign w:val="center"/>
            <w:hideMark/>
          </w:tcPr>
          <w:p w14:paraId="20FDF47C" w14:textId="77777777" w:rsidR="00DB38CB" w:rsidRPr="00A82199" w:rsidRDefault="00DB38CB" w:rsidP="00DB38CB">
            <w:pPr>
              <w:spacing w:after="0" w:line="240" w:lineRule="auto"/>
              <w:rPr>
                <w:rFonts w:ascii="Arial" w:eastAsia="Times New Roman" w:hAnsi="Arial" w:cs="Arial"/>
                <w:sz w:val="18"/>
                <w:szCs w:val="18"/>
                <w:lang w:eastAsia="pl-PL"/>
              </w:rPr>
            </w:pPr>
            <w:r w:rsidRPr="00A82199">
              <w:rPr>
                <w:rFonts w:ascii="Arial" w:eastAsia="Times New Roman" w:hAnsi="Arial" w:cs="Arial"/>
                <w:sz w:val="18"/>
                <w:szCs w:val="18"/>
                <w:lang w:eastAsia="pl-PL"/>
              </w:rPr>
              <w:t>posiadanie przez realizatora usługi kształcenia ustawicznego finansowanej ze środków KFS certyfikatów jakości oferowanych usług kształcenia ustawicznego</w:t>
            </w:r>
            <w:r w:rsidRPr="00A82199">
              <w:rPr>
                <w:rFonts w:ascii="Arial" w:eastAsia="Times New Roman" w:hAnsi="Arial" w:cs="Arial"/>
                <w:sz w:val="18"/>
                <w:szCs w:val="18"/>
                <w:vertAlign w:val="superscript"/>
                <w:lang w:eastAsia="pl-PL"/>
              </w:rPr>
              <w:t>1</w:t>
            </w:r>
          </w:p>
        </w:tc>
        <w:tc>
          <w:tcPr>
            <w:tcW w:w="2660" w:type="dxa"/>
            <w:tcBorders>
              <w:top w:val="single" w:sz="4" w:space="0" w:color="auto"/>
              <w:left w:val="nil"/>
              <w:bottom w:val="single" w:sz="4" w:space="0" w:color="auto"/>
              <w:right w:val="single" w:sz="4" w:space="0" w:color="auto"/>
            </w:tcBorders>
            <w:shd w:val="clear" w:color="auto" w:fill="auto"/>
            <w:vAlign w:val="center"/>
          </w:tcPr>
          <w:p w14:paraId="4998F30B" w14:textId="77777777" w:rsidR="00DB38CB" w:rsidRPr="00A82199" w:rsidRDefault="00DB38CB" w:rsidP="00DB38CB">
            <w:pPr>
              <w:spacing w:after="0" w:line="240" w:lineRule="auto"/>
              <w:rPr>
                <w:rFonts w:ascii="Arial" w:eastAsia="Times New Roman" w:hAnsi="Arial" w:cs="Arial"/>
                <w:sz w:val="18"/>
                <w:szCs w:val="18"/>
                <w:lang w:eastAsia="pl-PL"/>
              </w:rPr>
            </w:pPr>
            <w:r w:rsidRPr="00A82199">
              <w:rPr>
                <w:rFonts w:ascii="Arial" w:eastAsia="Times New Roman" w:hAnsi="Arial" w:cs="Arial"/>
                <w:sz w:val="18"/>
                <w:szCs w:val="18"/>
                <w:lang w:eastAsia="pl-PL"/>
              </w:rPr>
              <w:t xml:space="preserve">posiada </w:t>
            </w:r>
          </w:p>
        </w:tc>
        <w:tc>
          <w:tcPr>
            <w:tcW w:w="1700" w:type="dxa"/>
            <w:tcBorders>
              <w:top w:val="single" w:sz="4" w:space="0" w:color="auto"/>
              <w:left w:val="nil"/>
              <w:bottom w:val="single" w:sz="4" w:space="0" w:color="auto"/>
              <w:right w:val="single" w:sz="4" w:space="0" w:color="auto"/>
            </w:tcBorders>
            <w:shd w:val="clear" w:color="auto" w:fill="auto"/>
            <w:noWrap/>
            <w:vAlign w:val="center"/>
          </w:tcPr>
          <w:p w14:paraId="0BB0B71B" w14:textId="77777777" w:rsidR="00DB38CB" w:rsidRPr="00A82199" w:rsidRDefault="00DB38CB" w:rsidP="00DB38CB">
            <w:pPr>
              <w:spacing w:after="0" w:line="240" w:lineRule="auto"/>
              <w:jc w:val="center"/>
              <w:rPr>
                <w:rFonts w:ascii="Arial" w:eastAsia="Times New Roman" w:hAnsi="Arial" w:cs="Arial"/>
                <w:sz w:val="18"/>
                <w:szCs w:val="18"/>
                <w:lang w:eastAsia="pl-PL"/>
              </w:rPr>
            </w:pPr>
            <w:r w:rsidRPr="00A82199">
              <w:rPr>
                <w:rFonts w:ascii="Arial" w:eastAsia="Times New Roman" w:hAnsi="Arial" w:cs="Arial"/>
                <w:sz w:val="18"/>
                <w:szCs w:val="18"/>
                <w:lang w:eastAsia="pl-PL"/>
              </w:rPr>
              <w:t>1</w:t>
            </w:r>
          </w:p>
        </w:tc>
        <w:tc>
          <w:tcPr>
            <w:tcW w:w="1371" w:type="dxa"/>
            <w:vMerge w:val="restart"/>
            <w:tcBorders>
              <w:top w:val="single" w:sz="4" w:space="0" w:color="auto"/>
              <w:left w:val="single" w:sz="4" w:space="0" w:color="auto"/>
              <w:right w:val="single" w:sz="4" w:space="0" w:color="auto"/>
            </w:tcBorders>
            <w:shd w:val="clear" w:color="auto" w:fill="auto"/>
            <w:noWrap/>
            <w:vAlign w:val="bottom"/>
            <w:hideMark/>
          </w:tcPr>
          <w:p w14:paraId="156D2C93" w14:textId="77777777" w:rsidR="00DB38CB" w:rsidRPr="00A82199" w:rsidRDefault="00DB38CB" w:rsidP="00DB38CB">
            <w:pPr>
              <w:spacing w:after="0" w:line="240" w:lineRule="auto"/>
              <w:jc w:val="center"/>
              <w:rPr>
                <w:rFonts w:ascii="Arial" w:eastAsia="Times New Roman" w:hAnsi="Arial" w:cs="Arial"/>
                <w:sz w:val="18"/>
                <w:szCs w:val="18"/>
                <w:lang w:eastAsia="pl-PL"/>
              </w:rPr>
            </w:pPr>
            <w:r w:rsidRPr="00A82199">
              <w:rPr>
                <w:rFonts w:ascii="Arial" w:eastAsia="Times New Roman" w:hAnsi="Arial" w:cs="Arial"/>
                <w:sz w:val="18"/>
                <w:szCs w:val="18"/>
                <w:lang w:eastAsia="pl-PL"/>
              </w:rPr>
              <w:t xml:space="preserve">  </w:t>
            </w:r>
          </w:p>
        </w:tc>
      </w:tr>
      <w:tr w:rsidR="00A82199" w:rsidRPr="00A82199" w14:paraId="7E2DDF76" w14:textId="77777777" w:rsidTr="006B55C7">
        <w:trPr>
          <w:trHeight w:val="552"/>
        </w:trPr>
        <w:tc>
          <w:tcPr>
            <w:tcW w:w="1080" w:type="dxa"/>
            <w:vMerge/>
            <w:tcBorders>
              <w:left w:val="single" w:sz="4" w:space="0" w:color="auto"/>
              <w:bottom w:val="single" w:sz="4" w:space="0" w:color="000000"/>
              <w:right w:val="single" w:sz="4" w:space="0" w:color="auto"/>
            </w:tcBorders>
            <w:shd w:val="clear" w:color="auto" w:fill="auto"/>
            <w:noWrap/>
            <w:vAlign w:val="center"/>
          </w:tcPr>
          <w:p w14:paraId="61C08332" w14:textId="77777777" w:rsidR="00DB38CB" w:rsidRPr="00A82199" w:rsidRDefault="00DB38CB" w:rsidP="00DB38CB">
            <w:pPr>
              <w:spacing w:after="0" w:line="240" w:lineRule="auto"/>
              <w:jc w:val="center"/>
              <w:rPr>
                <w:rFonts w:ascii="Arial" w:eastAsia="Times New Roman" w:hAnsi="Arial" w:cs="Arial"/>
                <w:sz w:val="18"/>
                <w:szCs w:val="18"/>
                <w:lang w:eastAsia="pl-PL"/>
              </w:rPr>
            </w:pPr>
          </w:p>
        </w:tc>
        <w:tc>
          <w:tcPr>
            <w:tcW w:w="3740" w:type="dxa"/>
            <w:vMerge/>
            <w:tcBorders>
              <w:left w:val="single" w:sz="4" w:space="0" w:color="auto"/>
              <w:bottom w:val="single" w:sz="4" w:space="0" w:color="000000"/>
              <w:right w:val="single" w:sz="4" w:space="0" w:color="auto"/>
            </w:tcBorders>
            <w:shd w:val="clear" w:color="auto" w:fill="auto"/>
            <w:vAlign w:val="center"/>
          </w:tcPr>
          <w:p w14:paraId="317611EC" w14:textId="77777777" w:rsidR="00DB38CB" w:rsidRPr="00A82199" w:rsidRDefault="00DB38CB" w:rsidP="00DB38CB">
            <w:pPr>
              <w:spacing w:after="0" w:line="240" w:lineRule="auto"/>
              <w:rPr>
                <w:rFonts w:ascii="Arial" w:eastAsia="Times New Roman" w:hAnsi="Arial" w:cs="Arial"/>
                <w:sz w:val="18"/>
                <w:szCs w:val="18"/>
                <w:lang w:eastAsia="pl-PL"/>
              </w:rPr>
            </w:pPr>
          </w:p>
        </w:tc>
        <w:tc>
          <w:tcPr>
            <w:tcW w:w="2660" w:type="dxa"/>
            <w:tcBorders>
              <w:top w:val="nil"/>
              <w:left w:val="nil"/>
              <w:bottom w:val="single" w:sz="4" w:space="0" w:color="auto"/>
              <w:right w:val="single" w:sz="4" w:space="0" w:color="auto"/>
            </w:tcBorders>
            <w:shd w:val="clear" w:color="auto" w:fill="auto"/>
            <w:vAlign w:val="center"/>
          </w:tcPr>
          <w:p w14:paraId="199A4EC6" w14:textId="77777777" w:rsidR="00DB38CB" w:rsidRPr="00A82199" w:rsidRDefault="00DB38CB" w:rsidP="00DB38CB">
            <w:pPr>
              <w:spacing w:after="0" w:line="240" w:lineRule="auto"/>
              <w:rPr>
                <w:rFonts w:ascii="Arial" w:eastAsia="Times New Roman" w:hAnsi="Arial" w:cs="Arial"/>
                <w:sz w:val="18"/>
                <w:szCs w:val="18"/>
                <w:lang w:eastAsia="pl-PL"/>
              </w:rPr>
            </w:pPr>
            <w:r w:rsidRPr="00A82199">
              <w:rPr>
                <w:rFonts w:ascii="Arial" w:eastAsia="Times New Roman" w:hAnsi="Arial" w:cs="Arial"/>
                <w:sz w:val="18"/>
                <w:szCs w:val="18"/>
                <w:lang w:eastAsia="pl-PL"/>
              </w:rPr>
              <w:t>nie posiada</w:t>
            </w:r>
          </w:p>
        </w:tc>
        <w:tc>
          <w:tcPr>
            <w:tcW w:w="1700" w:type="dxa"/>
            <w:tcBorders>
              <w:top w:val="nil"/>
              <w:left w:val="nil"/>
              <w:bottom w:val="single" w:sz="4" w:space="0" w:color="auto"/>
              <w:right w:val="single" w:sz="4" w:space="0" w:color="auto"/>
            </w:tcBorders>
            <w:shd w:val="clear" w:color="auto" w:fill="auto"/>
            <w:noWrap/>
            <w:vAlign w:val="center"/>
          </w:tcPr>
          <w:p w14:paraId="4FCCB2B5" w14:textId="77777777" w:rsidR="00DB38CB" w:rsidRPr="00A82199" w:rsidRDefault="00DB38CB" w:rsidP="00DB38CB">
            <w:pPr>
              <w:spacing w:after="0" w:line="240" w:lineRule="auto"/>
              <w:jc w:val="center"/>
              <w:rPr>
                <w:rFonts w:ascii="Arial" w:eastAsia="Times New Roman" w:hAnsi="Arial" w:cs="Arial"/>
                <w:sz w:val="18"/>
                <w:szCs w:val="18"/>
                <w:lang w:eastAsia="pl-PL"/>
              </w:rPr>
            </w:pPr>
            <w:r w:rsidRPr="00A82199">
              <w:rPr>
                <w:rFonts w:ascii="Arial" w:eastAsia="Times New Roman" w:hAnsi="Arial" w:cs="Arial"/>
                <w:sz w:val="18"/>
                <w:szCs w:val="18"/>
                <w:lang w:eastAsia="pl-PL"/>
              </w:rPr>
              <w:t>0</w:t>
            </w:r>
          </w:p>
        </w:tc>
        <w:tc>
          <w:tcPr>
            <w:tcW w:w="1371" w:type="dxa"/>
            <w:vMerge/>
            <w:tcBorders>
              <w:left w:val="single" w:sz="4" w:space="0" w:color="auto"/>
              <w:bottom w:val="single" w:sz="4" w:space="0" w:color="000000"/>
              <w:right w:val="single" w:sz="4" w:space="0" w:color="auto"/>
            </w:tcBorders>
            <w:shd w:val="clear" w:color="auto" w:fill="auto"/>
            <w:noWrap/>
            <w:vAlign w:val="bottom"/>
          </w:tcPr>
          <w:p w14:paraId="7AF0AD1B" w14:textId="77777777" w:rsidR="00DB38CB" w:rsidRPr="00A82199" w:rsidRDefault="00DB38CB" w:rsidP="00DB38CB">
            <w:pPr>
              <w:spacing w:after="0" w:line="240" w:lineRule="auto"/>
              <w:jc w:val="center"/>
              <w:rPr>
                <w:rFonts w:ascii="Arial" w:eastAsia="Times New Roman" w:hAnsi="Arial" w:cs="Arial"/>
                <w:sz w:val="18"/>
                <w:szCs w:val="18"/>
                <w:lang w:eastAsia="pl-PL"/>
              </w:rPr>
            </w:pPr>
          </w:p>
        </w:tc>
      </w:tr>
      <w:tr w:rsidR="00A82199" w:rsidRPr="00A82199" w14:paraId="6AD2EA67" w14:textId="77777777" w:rsidTr="0063613E">
        <w:trPr>
          <w:trHeight w:val="1390"/>
        </w:trPr>
        <w:tc>
          <w:tcPr>
            <w:tcW w:w="1080" w:type="dxa"/>
            <w:vMerge w:val="restart"/>
            <w:tcBorders>
              <w:top w:val="nil"/>
              <w:left w:val="single" w:sz="4" w:space="0" w:color="auto"/>
              <w:right w:val="single" w:sz="4" w:space="0" w:color="auto"/>
            </w:tcBorders>
            <w:shd w:val="clear" w:color="auto" w:fill="auto"/>
            <w:noWrap/>
            <w:vAlign w:val="center"/>
          </w:tcPr>
          <w:p w14:paraId="40E2BF68" w14:textId="3F5BE3B1" w:rsidR="00DB38CB" w:rsidRPr="00A82199" w:rsidRDefault="00C42895" w:rsidP="00DB38CB">
            <w:pPr>
              <w:spacing w:after="0" w:line="240" w:lineRule="auto"/>
              <w:jc w:val="center"/>
              <w:rPr>
                <w:rFonts w:ascii="Arial" w:eastAsia="Times New Roman" w:hAnsi="Arial" w:cs="Arial"/>
                <w:sz w:val="18"/>
                <w:szCs w:val="18"/>
                <w:lang w:eastAsia="pl-PL"/>
              </w:rPr>
            </w:pPr>
            <w:r w:rsidRPr="00A82199">
              <w:rPr>
                <w:rFonts w:ascii="Arial" w:eastAsia="Times New Roman" w:hAnsi="Arial" w:cs="Arial"/>
                <w:sz w:val="18"/>
                <w:szCs w:val="18"/>
                <w:lang w:eastAsia="pl-PL"/>
              </w:rPr>
              <w:t>3</w:t>
            </w:r>
          </w:p>
        </w:tc>
        <w:tc>
          <w:tcPr>
            <w:tcW w:w="3740" w:type="dxa"/>
            <w:vMerge w:val="restart"/>
            <w:tcBorders>
              <w:top w:val="nil"/>
              <w:left w:val="single" w:sz="4" w:space="0" w:color="auto"/>
              <w:right w:val="single" w:sz="4" w:space="0" w:color="auto"/>
            </w:tcBorders>
            <w:shd w:val="clear" w:color="auto" w:fill="auto"/>
            <w:vAlign w:val="center"/>
          </w:tcPr>
          <w:p w14:paraId="55D5D744" w14:textId="6D08ED80" w:rsidR="00DB38CB" w:rsidRPr="00A82199" w:rsidRDefault="0063613E" w:rsidP="00DB38CB">
            <w:pPr>
              <w:spacing w:after="0" w:line="240" w:lineRule="auto"/>
              <w:rPr>
                <w:rFonts w:ascii="Arial" w:eastAsia="Times New Roman" w:hAnsi="Arial" w:cs="Arial"/>
                <w:sz w:val="18"/>
                <w:szCs w:val="18"/>
                <w:lang w:eastAsia="pl-PL"/>
              </w:rPr>
            </w:pPr>
            <w:r w:rsidRPr="00A82199">
              <w:rPr>
                <w:rFonts w:ascii="Arial" w:eastAsia="Times New Roman" w:hAnsi="Arial" w:cs="Arial"/>
                <w:sz w:val="18"/>
                <w:szCs w:val="18"/>
                <w:lang w:eastAsia="pl-PL"/>
              </w:rPr>
              <w:t>zgodność kompetencji nabywanych przez uczestników kształcenia ustawicznego</w:t>
            </w:r>
            <w:r w:rsidR="00866D09" w:rsidRPr="00A82199">
              <w:rPr>
                <w:rFonts w:ascii="Arial" w:eastAsia="Times New Roman" w:hAnsi="Arial" w:cs="Arial"/>
                <w:sz w:val="18"/>
                <w:szCs w:val="18"/>
                <w:lang w:eastAsia="pl-PL"/>
              </w:rPr>
              <w:br/>
            </w:r>
            <w:r w:rsidRPr="00A82199">
              <w:rPr>
                <w:rFonts w:ascii="Arial" w:eastAsia="Times New Roman" w:hAnsi="Arial" w:cs="Arial"/>
                <w:sz w:val="18"/>
                <w:szCs w:val="18"/>
                <w:lang w:eastAsia="pl-PL"/>
              </w:rPr>
              <w:t>z potrzebami lokalnego lub regionalnego rynku pracy</w:t>
            </w:r>
            <w:r w:rsidR="00013F81" w:rsidRPr="00A82199">
              <w:rPr>
                <w:rFonts w:ascii="Arial" w:hAnsi="Arial" w:cs="Arial"/>
                <w:sz w:val="17"/>
                <w:szCs w:val="17"/>
                <w:vertAlign w:val="superscript"/>
              </w:rPr>
              <w:t>3</w:t>
            </w:r>
          </w:p>
        </w:tc>
        <w:tc>
          <w:tcPr>
            <w:tcW w:w="2660" w:type="dxa"/>
            <w:tcBorders>
              <w:top w:val="nil"/>
              <w:left w:val="nil"/>
              <w:bottom w:val="single" w:sz="4" w:space="0" w:color="auto"/>
              <w:right w:val="single" w:sz="4" w:space="0" w:color="auto"/>
            </w:tcBorders>
            <w:shd w:val="clear" w:color="auto" w:fill="auto"/>
            <w:vAlign w:val="center"/>
          </w:tcPr>
          <w:p w14:paraId="07B0276B" w14:textId="67BEF20C" w:rsidR="00DB38CB" w:rsidRPr="00A82199" w:rsidRDefault="005D353F" w:rsidP="00DB38CB">
            <w:pPr>
              <w:spacing w:after="0" w:line="240" w:lineRule="auto"/>
              <w:rPr>
                <w:rFonts w:ascii="Arial" w:eastAsia="Times New Roman" w:hAnsi="Arial" w:cs="Arial"/>
                <w:strike/>
                <w:sz w:val="18"/>
                <w:szCs w:val="18"/>
                <w:lang w:eastAsia="pl-PL"/>
              </w:rPr>
            </w:pPr>
            <w:r w:rsidRPr="00A82199">
              <w:rPr>
                <w:rFonts w:ascii="Arial" w:eastAsia="Times New Roman" w:hAnsi="Arial" w:cs="Arial"/>
                <w:sz w:val="18"/>
                <w:szCs w:val="18"/>
                <w:lang w:eastAsia="pl-PL"/>
              </w:rPr>
              <w:t>występujące na „</w:t>
            </w:r>
            <w:r w:rsidR="0063613E" w:rsidRPr="00A82199">
              <w:rPr>
                <w:rFonts w:ascii="Arial" w:eastAsia="Times New Roman" w:hAnsi="Arial" w:cs="Arial"/>
                <w:sz w:val="18"/>
                <w:szCs w:val="18"/>
                <w:lang w:eastAsia="pl-PL"/>
              </w:rPr>
              <w:t xml:space="preserve">Liście zawodów i specjalności, </w:t>
            </w:r>
            <w:r w:rsidR="0063613E" w:rsidRPr="00A82199">
              <w:rPr>
                <w:rFonts w:ascii="Arial" w:eastAsia="Times New Roman" w:hAnsi="Arial" w:cs="Arial"/>
                <w:sz w:val="18"/>
                <w:szCs w:val="18"/>
                <w:lang w:eastAsia="pl-PL"/>
              </w:rPr>
              <w:br/>
              <w:t>z uwzględnieniem kwalifikacji</w:t>
            </w:r>
            <w:r w:rsidR="0063613E" w:rsidRPr="00A82199">
              <w:rPr>
                <w:rFonts w:ascii="Arial" w:eastAsia="Times New Roman" w:hAnsi="Arial" w:cs="Arial"/>
                <w:sz w:val="18"/>
                <w:szCs w:val="18"/>
                <w:lang w:eastAsia="pl-PL"/>
              </w:rPr>
              <w:br/>
              <w:t>i umiejętności zawodowych, na które istnieje zapotrzebowanie na lokalnym rynku pracy”</w:t>
            </w:r>
            <w:r w:rsidR="007914A4" w:rsidRPr="00A82199">
              <w:rPr>
                <w:rFonts w:ascii="Arial" w:eastAsia="Times New Roman" w:hAnsi="Arial" w:cs="Arial"/>
                <w:sz w:val="18"/>
                <w:szCs w:val="18"/>
                <w:vertAlign w:val="superscript"/>
                <w:lang w:eastAsia="pl-PL"/>
              </w:rPr>
              <w:t xml:space="preserve"> 4</w:t>
            </w:r>
          </w:p>
        </w:tc>
        <w:tc>
          <w:tcPr>
            <w:tcW w:w="1700" w:type="dxa"/>
            <w:tcBorders>
              <w:top w:val="nil"/>
              <w:left w:val="single" w:sz="4" w:space="0" w:color="auto"/>
              <w:bottom w:val="single" w:sz="4" w:space="0" w:color="auto"/>
              <w:right w:val="single" w:sz="4" w:space="0" w:color="auto"/>
            </w:tcBorders>
            <w:shd w:val="clear" w:color="auto" w:fill="auto"/>
            <w:noWrap/>
            <w:vAlign w:val="center"/>
          </w:tcPr>
          <w:p w14:paraId="0BE4F3F0" w14:textId="77777777" w:rsidR="00DB38CB" w:rsidRPr="00A82199" w:rsidRDefault="00DB38CB" w:rsidP="00DB38CB">
            <w:pPr>
              <w:spacing w:after="0" w:line="240" w:lineRule="auto"/>
              <w:jc w:val="center"/>
              <w:rPr>
                <w:rFonts w:ascii="Arial" w:eastAsia="Times New Roman" w:hAnsi="Arial" w:cs="Arial"/>
                <w:sz w:val="18"/>
                <w:szCs w:val="18"/>
                <w:lang w:eastAsia="pl-PL"/>
              </w:rPr>
            </w:pPr>
            <w:r w:rsidRPr="00A82199">
              <w:rPr>
                <w:rFonts w:ascii="Arial" w:eastAsia="Times New Roman" w:hAnsi="Arial" w:cs="Arial"/>
                <w:sz w:val="18"/>
                <w:szCs w:val="18"/>
                <w:lang w:eastAsia="pl-PL"/>
              </w:rPr>
              <w:t>3</w:t>
            </w:r>
          </w:p>
        </w:tc>
        <w:tc>
          <w:tcPr>
            <w:tcW w:w="1371" w:type="dxa"/>
            <w:vMerge w:val="restart"/>
            <w:tcBorders>
              <w:top w:val="nil"/>
              <w:left w:val="single" w:sz="4" w:space="0" w:color="auto"/>
              <w:right w:val="single" w:sz="4" w:space="0" w:color="auto"/>
            </w:tcBorders>
            <w:shd w:val="clear" w:color="auto" w:fill="auto"/>
            <w:noWrap/>
            <w:vAlign w:val="bottom"/>
          </w:tcPr>
          <w:p w14:paraId="696EFD46" w14:textId="77777777" w:rsidR="00DB38CB" w:rsidRPr="00A82199" w:rsidRDefault="00DB38CB" w:rsidP="00DB38CB">
            <w:pPr>
              <w:spacing w:after="0" w:line="240" w:lineRule="auto"/>
              <w:jc w:val="center"/>
              <w:rPr>
                <w:rFonts w:ascii="Arial" w:eastAsia="Times New Roman" w:hAnsi="Arial" w:cs="Arial"/>
                <w:sz w:val="18"/>
                <w:szCs w:val="18"/>
                <w:lang w:eastAsia="pl-PL"/>
              </w:rPr>
            </w:pPr>
            <w:r w:rsidRPr="00A82199">
              <w:rPr>
                <w:rFonts w:ascii="Arial" w:eastAsia="Times New Roman" w:hAnsi="Arial" w:cs="Arial"/>
                <w:sz w:val="18"/>
                <w:szCs w:val="18"/>
                <w:lang w:eastAsia="pl-PL"/>
              </w:rPr>
              <w:t> </w:t>
            </w:r>
          </w:p>
          <w:p w14:paraId="61F76462" w14:textId="77777777" w:rsidR="00DB38CB" w:rsidRPr="00A82199" w:rsidRDefault="00DB38CB" w:rsidP="00DB38CB">
            <w:pPr>
              <w:spacing w:after="0" w:line="240" w:lineRule="auto"/>
              <w:jc w:val="center"/>
              <w:rPr>
                <w:rFonts w:ascii="Arial" w:eastAsia="Times New Roman" w:hAnsi="Arial" w:cs="Arial"/>
                <w:sz w:val="18"/>
                <w:szCs w:val="18"/>
                <w:lang w:eastAsia="pl-PL"/>
              </w:rPr>
            </w:pPr>
          </w:p>
        </w:tc>
      </w:tr>
      <w:tr w:rsidR="00A82199" w:rsidRPr="00A82199" w14:paraId="39B22A5F" w14:textId="77777777" w:rsidTr="0063613E">
        <w:trPr>
          <w:trHeight w:val="1407"/>
        </w:trPr>
        <w:tc>
          <w:tcPr>
            <w:tcW w:w="1080" w:type="dxa"/>
            <w:vMerge/>
            <w:tcBorders>
              <w:left w:val="single" w:sz="4" w:space="0" w:color="auto"/>
              <w:bottom w:val="single" w:sz="4" w:space="0" w:color="auto"/>
              <w:right w:val="single" w:sz="4" w:space="0" w:color="auto"/>
            </w:tcBorders>
            <w:vAlign w:val="center"/>
            <w:hideMark/>
          </w:tcPr>
          <w:p w14:paraId="3877535A" w14:textId="77777777" w:rsidR="00DB38CB" w:rsidRPr="00A82199" w:rsidRDefault="00DB38CB" w:rsidP="00DB38CB">
            <w:pPr>
              <w:spacing w:after="0" w:line="240" w:lineRule="auto"/>
              <w:rPr>
                <w:rFonts w:ascii="Arial" w:eastAsia="Times New Roman" w:hAnsi="Arial" w:cs="Arial"/>
                <w:sz w:val="18"/>
                <w:szCs w:val="18"/>
                <w:lang w:eastAsia="pl-PL"/>
              </w:rPr>
            </w:pPr>
          </w:p>
        </w:tc>
        <w:tc>
          <w:tcPr>
            <w:tcW w:w="3740" w:type="dxa"/>
            <w:vMerge/>
            <w:tcBorders>
              <w:left w:val="single" w:sz="4" w:space="0" w:color="auto"/>
              <w:bottom w:val="single" w:sz="4" w:space="0" w:color="auto"/>
              <w:right w:val="single" w:sz="4" w:space="0" w:color="auto"/>
            </w:tcBorders>
            <w:vAlign w:val="center"/>
            <w:hideMark/>
          </w:tcPr>
          <w:p w14:paraId="54C566C1" w14:textId="77777777" w:rsidR="00DB38CB" w:rsidRPr="00A82199" w:rsidRDefault="00DB38CB" w:rsidP="00DB38CB">
            <w:pPr>
              <w:spacing w:after="0" w:line="240" w:lineRule="auto"/>
              <w:rPr>
                <w:rFonts w:ascii="Arial" w:eastAsia="Times New Roman" w:hAnsi="Arial" w:cs="Arial"/>
                <w:sz w:val="18"/>
                <w:szCs w:val="18"/>
                <w:lang w:eastAsia="pl-PL"/>
              </w:rPr>
            </w:pPr>
          </w:p>
        </w:tc>
        <w:tc>
          <w:tcPr>
            <w:tcW w:w="2660" w:type="dxa"/>
            <w:tcBorders>
              <w:top w:val="single" w:sz="4" w:space="0" w:color="auto"/>
              <w:left w:val="nil"/>
              <w:bottom w:val="single" w:sz="4" w:space="0" w:color="auto"/>
              <w:right w:val="single" w:sz="4" w:space="0" w:color="auto"/>
            </w:tcBorders>
            <w:shd w:val="clear" w:color="auto" w:fill="auto"/>
            <w:vAlign w:val="center"/>
            <w:hideMark/>
          </w:tcPr>
          <w:p w14:paraId="3403E9C2" w14:textId="7ED39849" w:rsidR="00DB38CB" w:rsidRPr="00A82199" w:rsidRDefault="00866D09" w:rsidP="00DB38CB">
            <w:pPr>
              <w:spacing w:after="0" w:line="240" w:lineRule="auto"/>
              <w:rPr>
                <w:rFonts w:ascii="Arial" w:eastAsia="Times New Roman" w:hAnsi="Arial" w:cs="Arial"/>
                <w:sz w:val="18"/>
                <w:szCs w:val="18"/>
                <w:lang w:eastAsia="pl-PL"/>
              </w:rPr>
            </w:pPr>
            <w:r w:rsidRPr="00A82199">
              <w:rPr>
                <w:rFonts w:ascii="Arial" w:eastAsia="Times New Roman" w:hAnsi="Arial" w:cs="Arial"/>
                <w:sz w:val="18"/>
                <w:szCs w:val="18"/>
                <w:lang w:eastAsia="pl-PL"/>
              </w:rPr>
              <w:t>nie</w:t>
            </w:r>
            <w:r w:rsidR="0063613E" w:rsidRPr="00A82199">
              <w:rPr>
                <w:rFonts w:ascii="Arial" w:eastAsia="Times New Roman" w:hAnsi="Arial" w:cs="Arial"/>
                <w:sz w:val="18"/>
                <w:szCs w:val="18"/>
                <w:lang w:eastAsia="pl-PL"/>
              </w:rPr>
              <w:t xml:space="preserve">występujące na „Liście zawodów i specjalności, </w:t>
            </w:r>
            <w:r w:rsidR="0063613E" w:rsidRPr="00A82199">
              <w:rPr>
                <w:rFonts w:ascii="Arial" w:eastAsia="Times New Roman" w:hAnsi="Arial" w:cs="Arial"/>
                <w:sz w:val="18"/>
                <w:szCs w:val="18"/>
                <w:lang w:eastAsia="pl-PL"/>
              </w:rPr>
              <w:br/>
              <w:t>z uwzględnieniem kwalifikacji</w:t>
            </w:r>
            <w:r w:rsidR="0063613E" w:rsidRPr="00A82199">
              <w:rPr>
                <w:rFonts w:ascii="Arial" w:eastAsia="Times New Roman" w:hAnsi="Arial" w:cs="Arial"/>
                <w:sz w:val="18"/>
                <w:szCs w:val="18"/>
                <w:lang w:eastAsia="pl-PL"/>
              </w:rPr>
              <w:br/>
              <w:t>i umiejętności zawodowych, na które istnieje zapotrzebowanie na lokalnym rynku pracy”</w:t>
            </w:r>
            <w:r w:rsidR="007914A4" w:rsidRPr="00A82199">
              <w:rPr>
                <w:rFonts w:ascii="Arial" w:eastAsia="Times New Roman" w:hAnsi="Arial" w:cs="Arial"/>
                <w:sz w:val="18"/>
                <w:szCs w:val="18"/>
                <w:vertAlign w:val="superscript"/>
                <w:lang w:eastAsia="pl-PL"/>
              </w:rPr>
              <w:t xml:space="preserve"> 4</w:t>
            </w:r>
          </w:p>
        </w:tc>
        <w:tc>
          <w:tcPr>
            <w:tcW w:w="1700" w:type="dxa"/>
            <w:tcBorders>
              <w:top w:val="single" w:sz="4" w:space="0" w:color="auto"/>
              <w:left w:val="nil"/>
              <w:bottom w:val="single" w:sz="4" w:space="0" w:color="auto"/>
              <w:right w:val="single" w:sz="4" w:space="0" w:color="auto"/>
            </w:tcBorders>
            <w:shd w:val="clear" w:color="auto" w:fill="auto"/>
            <w:noWrap/>
            <w:vAlign w:val="center"/>
            <w:hideMark/>
          </w:tcPr>
          <w:p w14:paraId="152B83AE" w14:textId="77777777" w:rsidR="00DB38CB" w:rsidRPr="00A82199" w:rsidRDefault="00DB38CB" w:rsidP="00DB38CB">
            <w:pPr>
              <w:spacing w:after="0" w:line="240" w:lineRule="auto"/>
              <w:jc w:val="center"/>
              <w:rPr>
                <w:rFonts w:ascii="Arial" w:eastAsia="Times New Roman" w:hAnsi="Arial" w:cs="Arial"/>
                <w:sz w:val="18"/>
                <w:szCs w:val="18"/>
                <w:lang w:eastAsia="pl-PL"/>
              </w:rPr>
            </w:pPr>
            <w:r w:rsidRPr="00A82199">
              <w:rPr>
                <w:rFonts w:ascii="Arial" w:eastAsia="Times New Roman" w:hAnsi="Arial" w:cs="Arial"/>
                <w:sz w:val="18"/>
                <w:szCs w:val="18"/>
                <w:lang w:eastAsia="pl-PL"/>
              </w:rPr>
              <w:t>0</w:t>
            </w:r>
          </w:p>
        </w:tc>
        <w:tc>
          <w:tcPr>
            <w:tcW w:w="1371" w:type="dxa"/>
            <w:vMerge/>
            <w:tcBorders>
              <w:left w:val="single" w:sz="4" w:space="0" w:color="auto"/>
              <w:bottom w:val="single" w:sz="4" w:space="0" w:color="000000"/>
              <w:right w:val="single" w:sz="4" w:space="0" w:color="auto"/>
            </w:tcBorders>
            <w:vAlign w:val="center"/>
            <w:hideMark/>
          </w:tcPr>
          <w:p w14:paraId="416779A3" w14:textId="77777777" w:rsidR="00DB38CB" w:rsidRPr="00A82199" w:rsidRDefault="00DB38CB" w:rsidP="00DB38CB">
            <w:pPr>
              <w:spacing w:after="0" w:line="240" w:lineRule="auto"/>
              <w:rPr>
                <w:rFonts w:ascii="Arial" w:eastAsia="Times New Roman" w:hAnsi="Arial" w:cs="Arial"/>
                <w:sz w:val="18"/>
                <w:szCs w:val="18"/>
                <w:lang w:eastAsia="pl-PL"/>
              </w:rPr>
            </w:pPr>
          </w:p>
        </w:tc>
      </w:tr>
      <w:tr w:rsidR="00A82199" w:rsidRPr="00A82199" w14:paraId="4CE42E3E" w14:textId="77777777" w:rsidTr="003B2AF2">
        <w:trPr>
          <w:trHeight w:val="720"/>
        </w:trPr>
        <w:tc>
          <w:tcPr>
            <w:tcW w:w="7480" w:type="dxa"/>
            <w:gridSpan w:val="3"/>
            <w:tcBorders>
              <w:top w:val="single" w:sz="4" w:space="0" w:color="auto"/>
              <w:left w:val="single" w:sz="4" w:space="0" w:color="auto"/>
              <w:bottom w:val="single" w:sz="4" w:space="0" w:color="auto"/>
              <w:right w:val="nil"/>
            </w:tcBorders>
            <w:shd w:val="clear" w:color="auto" w:fill="auto"/>
            <w:vAlign w:val="center"/>
            <w:hideMark/>
          </w:tcPr>
          <w:p w14:paraId="10B548A6" w14:textId="77777777" w:rsidR="005E61EA" w:rsidRPr="00A82199" w:rsidRDefault="005E61EA" w:rsidP="005E61EA">
            <w:pPr>
              <w:spacing w:after="0" w:line="240" w:lineRule="auto"/>
              <w:jc w:val="center"/>
              <w:rPr>
                <w:rFonts w:ascii="Arial" w:eastAsia="Times New Roman" w:hAnsi="Arial" w:cs="Arial"/>
                <w:sz w:val="18"/>
                <w:szCs w:val="18"/>
                <w:lang w:eastAsia="pl-PL"/>
              </w:rPr>
            </w:pPr>
            <w:r w:rsidRPr="00A82199">
              <w:rPr>
                <w:rFonts w:ascii="Arial" w:eastAsia="Times New Roman" w:hAnsi="Arial" w:cs="Arial"/>
                <w:sz w:val="18"/>
                <w:szCs w:val="18"/>
                <w:lang w:eastAsia="pl-PL"/>
              </w:rPr>
              <w:t>SUMA</w:t>
            </w:r>
          </w:p>
        </w:tc>
        <w:tc>
          <w:tcPr>
            <w:tcW w:w="1700" w:type="dxa"/>
            <w:tcBorders>
              <w:top w:val="nil"/>
              <w:left w:val="single" w:sz="4" w:space="0" w:color="auto"/>
              <w:bottom w:val="single" w:sz="4" w:space="0" w:color="auto"/>
              <w:right w:val="single" w:sz="4" w:space="0" w:color="auto"/>
            </w:tcBorders>
            <w:shd w:val="clear" w:color="auto" w:fill="auto"/>
            <w:vAlign w:val="center"/>
            <w:hideMark/>
          </w:tcPr>
          <w:p w14:paraId="15B0B2A4" w14:textId="3EB2F85B" w:rsidR="005E61EA" w:rsidRPr="00A82199" w:rsidRDefault="005A0AF3" w:rsidP="005E61EA">
            <w:pPr>
              <w:spacing w:after="0" w:line="240" w:lineRule="auto"/>
              <w:jc w:val="center"/>
              <w:rPr>
                <w:rFonts w:ascii="Arial" w:eastAsia="Times New Roman" w:hAnsi="Arial" w:cs="Arial"/>
                <w:sz w:val="18"/>
                <w:szCs w:val="18"/>
                <w:lang w:eastAsia="pl-PL"/>
              </w:rPr>
            </w:pPr>
            <w:r w:rsidRPr="00A82199">
              <w:rPr>
                <w:rFonts w:ascii="Arial" w:eastAsia="Times New Roman" w:hAnsi="Arial" w:cs="Arial"/>
                <w:sz w:val="18"/>
                <w:szCs w:val="18"/>
                <w:lang w:eastAsia="pl-PL"/>
              </w:rPr>
              <w:t>1</w:t>
            </w:r>
            <w:r w:rsidR="005E61EA" w:rsidRPr="00A82199">
              <w:rPr>
                <w:rFonts w:ascii="Arial" w:eastAsia="Times New Roman" w:hAnsi="Arial" w:cs="Arial"/>
                <w:sz w:val="18"/>
                <w:szCs w:val="18"/>
                <w:lang w:eastAsia="pl-PL"/>
              </w:rPr>
              <w:t>-</w:t>
            </w:r>
            <w:r w:rsidR="009614AF" w:rsidRPr="00A82199">
              <w:rPr>
                <w:rFonts w:ascii="Arial" w:eastAsia="Times New Roman" w:hAnsi="Arial" w:cs="Arial"/>
                <w:sz w:val="18"/>
                <w:szCs w:val="18"/>
                <w:lang w:eastAsia="pl-PL"/>
              </w:rPr>
              <w:t>8</w:t>
            </w:r>
          </w:p>
        </w:tc>
        <w:tc>
          <w:tcPr>
            <w:tcW w:w="1371" w:type="dxa"/>
            <w:tcBorders>
              <w:top w:val="single" w:sz="4" w:space="0" w:color="auto"/>
              <w:left w:val="nil"/>
              <w:bottom w:val="single" w:sz="4" w:space="0" w:color="auto"/>
              <w:right w:val="single" w:sz="4" w:space="0" w:color="auto"/>
            </w:tcBorders>
            <w:shd w:val="clear" w:color="auto" w:fill="auto"/>
            <w:vAlign w:val="bottom"/>
            <w:hideMark/>
          </w:tcPr>
          <w:p w14:paraId="36C2091B" w14:textId="77777777" w:rsidR="005E61EA" w:rsidRPr="00A82199" w:rsidRDefault="005E61EA" w:rsidP="005E61EA">
            <w:pPr>
              <w:spacing w:after="0" w:line="240" w:lineRule="auto"/>
              <w:jc w:val="center"/>
              <w:rPr>
                <w:rFonts w:ascii="Arial" w:eastAsia="Times New Roman" w:hAnsi="Arial" w:cs="Arial"/>
                <w:sz w:val="18"/>
                <w:szCs w:val="18"/>
                <w:lang w:eastAsia="pl-PL"/>
              </w:rPr>
            </w:pPr>
            <w:r w:rsidRPr="00A82199">
              <w:rPr>
                <w:rFonts w:ascii="Arial" w:eastAsia="Times New Roman" w:hAnsi="Arial" w:cs="Arial"/>
                <w:sz w:val="18"/>
                <w:szCs w:val="18"/>
                <w:lang w:eastAsia="pl-PL"/>
              </w:rPr>
              <w:t> </w:t>
            </w:r>
          </w:p>
        </w:tc>
      </w:tr>
      <w:tr w:rsidR="00A82199" w:rsidRPr="00A82199" w14:paraId="658471F6" w14:textId="77777777" w:rsidTr="00714E31">
        <w:trPr>
          <w:trHeight w:val="390"/>
        </w:trPr>
        <w:tc>
          <w:tcPr>
            <w:tcW w:w="1055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68CEEDC4" w14:textId="77777777" w:rsidR="005E61EA" w:rsidRPr="00A82199" w:rsidRDefault="005E61EA" w:rsidP="005E61EA">
            <w:pPr>
              <w:spacing w:after="0" w:line="240" w:lineRule="auto"/>
              <w:jc w:val="center"/>
              <w:rPr>
                <w:rFonts w:ascii="Arial" w:eastAsia="Times New Roman" w:hAnsi="Arial" w:cs="Arial"/>
                <w:sz w:val="18"/>
                <w:szCs w:val="18"/>
                <w:lang w:eastAsia="pl-PL"/>
              </w:rPr>
            </w:pPr>
            <w:r w:rsidRPr="00A82199">
              <w:rPr>
                <w:rFonts w:ascii="Arial" w:eastAsia="Times New Roman" w:hAnsi="Arial" w:cs="Arial"/>
                <w:sz w:val="18"/>
                <w:szCs w:val="18"/>
                <w:lang w:eastAsia="pl-PL"/>
              </w:rPr>
              <w:t>PUNKTACJA OGÓŁEM</w:t>
            </w:r>
          </w:p>
        </w:tc>
      </w:tr>
      <w:tr w:rsidR="00A82199" w:rsidRPr="00A82199" w14:paraId="14E419E0" w14:textId="77777777" w:rsidTr="00714E31">
        <w:trPr>
          <w:trHeight w:val="645"/>
        </w:trPr>
        <w:tc>
          <w:tcPr>
            <w:tcW w:w="74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14CA94" w14:textId="77777777" w:rsidR="005E61EA" w:rsidRPr="00A82199" w:rsidRDefault="005E61EA" w:rsidP="005E61EA">
            <w:pPr>
              <w:spacing w:after="0" w:line="240" w:lineRule="auto"/>
              <w:jc w:val="center"/>
              <w:rPr>
                <w:rFonts w:ascii="Arial" w:eastAsia="Times New Roman" w:hAnsi="Arial" w:cs="Arial"/>
                <w:sz w:val="18"/>
                <w:szCs w:val="18"/>
                <w:lang w:eastAsia="pl-PL"/>
              </w:rPr>
            </w:pPr>
            <w:r w:rsidRPr="00A82199">
              <w:rPr>
                <w:rFonts w:ascii="Arial" w:eastAsia="Times New Roman" w:hAnsi="Arial" w:cs="Arial"/>
                <w:sz w:val="18"/>
                <w:szCs w:val="18"/>
                <w:lang w:eastAsia="pl-PL"/>
              </w:rPr>
              <w:t>RAZEM: kryteria niezbędne i dodatkowe</w:t>
            </w:r>
          </w:p>
        </w:tc>
        <w:tc>
          <w:tcPr>
            <w:tcW w:w="1700" w:type="dxa"/>
            <w:tcBorders>
              <w:top w:val="nil"/>
              <w:left w:val="nil"/>
              <w:bottom w:val="single" w:sz="4" w:space="0" w:color="auto"/>
              <w:right w:val="single" w:sz="4" w:space="0" w:color="auto"/>
            </w:tcBorders>
            <w:shd w:val="clear" w:color="auto" w:fill="auto"/>
            <w:vAlign w:val="center"/>
            <w:hideMark/>
          </w:tcPr>
          <w:p w14:paraId="29AC4BEF" w14:textId="6FC48C33" w:rsidR="005E61EA" w:rsidRPr="00A82199" w:rsidRDefault="005E61EA" w:rsidP="005E61EA">
            <w:pPr>
              <w:spacing w:after="0" w:line="240" w:lineRule="auto"/>
              <w:jc w:val="center"/>
              <w:rPr>
                <w:rFonts w:ascii="Arial" w:eastAsia="Times New Roman" w:hAnsi="Arial" w:cs="Arial"/>
                <w:sz w:val="18"/>
                <w:szCs w:val="18"/>
                <w:lang w:eastAsia="pl-PL"/>
              </w:rPr>
            </w:pPr>
            <w:r w:rsidRPr="00A82199">
              <w:rPr>
                <w:rFonts w:ascii="Arial" w:eastAsia="Times New Roman" w:hAnsi="Arial" w:cs="Arial"/>
                <w:sz w:val="18"/>
                <w:szCs w:val="18"/>
                <w:lang w:eastAsia="pl-PL"/>
              </w:rPr>
              <w:t xml:space="preserve">max </w:t>
            </w:r>
            <w:r w:rsidR="009614AF" w:rsidRPr="00A82199">
              <w:rPr>
                <w:rFonts w:ascii="Arial" w:eastAsia="Times New Roman" w:hAnsi="Arial" w:cs="Arial"/>
                <w:sz w:val="18"/>
                <w:szCs w:val="18"/>
                <w:lang w:eastAsia="pl-PL"/>
              </w:rPr>
              <w:t>16</w:t>
            </w:r>
            <w:r w:rsidRPr="00A82199">
              <w:rPr>
                <w:rFonts w:ascii="Arial" w:eastAsia="Times New Roman" w:hAnsi="Arial" w:cs="Arial"/>
                <w:sz w:val="18"/>
                <w:szCs w:val="18"/>
                <w:lang w:eastAsia="pl-PL"/>
              </w:rPr>
              <w:t xml:space="preserve"> pkt</w:t>
            </w:r>
          </w:p>
        </w:tc>
        <w:tc>
          <w:tcPr>
            <w:tcW w:w="1371" w:type="dxa"/>
            <w:tcBorders>
              <w:top w:val="nil"/>
              <w:left w:val="nil"/>
              <w:bottom w:val="single" w:sz="4" w:space="0" w:color="auto"/>
              <w:right w:val="single" w:sz="4" w:space="0" w:color="auto"/>
            </w:tcBorders>
            <w:shd w:val="clear" w:color="auto" w:fill="auto"/>
            <w:vAlign w:val="bottom"/>
            <w:hideMark/>
          </w:tcPr>
          <w:p w14:paraId="51E9E431" w14:textId="77777777" w:rsidR="005E61EA" w:rsidRPr="00A82199" w:rsidRDefault="005E61EA" w:rsidP="005E61EA">
            <w:pPr>
              <w:spacing w:after="0" w:line="240" w:lineRule="auto"/>
              <w:jc w:val="center"/>
              <w:rPr>
                <w:rFonts w:ascii="Arial" w:eastAsia="Times New Roman" w:hAnsi="Arial" w:cs="Arial"/>
                <w:sz w:val="18"/>
                <w:szCs w:val="18"/>
                <w:lang w:eastAsia="pl-PL"/>
              </w:rPr>
            </w:pPr>
            <w:r w:rsidRPr="00A82199">
              <w:rPr>
                <w:rFonts w:ascii="Arial" w:eastAsia="Times New Roman" w:hAnsi="Arial" w:cs="Arial"/>
                <w:sz w:val="18"/>
                <w:szCs w:val="18"/>
                <w:lang w:eastAsia="pl-PL"/>
              </w:rPr>
              <w:t> </w:t>
            </w:r>
          </w:p>
        </w:tc>
      </w:tr>
    </w:tbl>
    <w:p w14:paraId="0DC15356" w14:textId="77777777" w:rsidR="000E2CCB" w:rsidRPr="00A82199" w:rsidRDefault="000E2CCB" w:rsidP="000E2CCB">
      <w:pPr>
        <w:pStyle w:val="Tekstpodstawowy"/>
        <w:tabs>
          <w:tab w:val="left" w:pos="567"/>
        </w:tabs>
        <w:ind w:left="-709" w:right="-709"/>
        <w:rPr>
          <w:rFonts w:ascii="Arial" w:hAnsi="Arial" w:cs="Arial"/>
          <w:sz w:val="18"/>
          <w:szCs w:val="18"/>
          <w:vertAlign w:val="superscript"/>
        </w:rPr>
      </w:pPr>
    </w:p>
    <w:p w14:paraId="4CA6BD1E" w14:textId="7D5595C0" w:rsidR="0098089C" w:rsidRPr="00A82199" w:rsidRDefault="009549B0" w:rsidP="000E2CCB">
      <w:pPr>
        <w:pStyle w:val="Tekstpodstawowy"/>
        <w:tabs>
          <w:tab w:val="left" w:pos="567"/>
        </w:tabs>
        <w:ind w:left="-709" w:right="-709"/>
        <w:rPr>
          <w:rFonts w:ascii="Arial" w:hAnsi="Arial" w:cs="Arial"/>
          <w:sz w:val="17"/>
          <w:szCs w:val="17"/>
        </w:rPr>
      </w:pPr>
      <w:r w:rsidRPr="00A82199">
        <w:rPr>
          <w:rFonts w:ascii="Arial" w:hAnsi="Arial" w:cs="Arial"/>
          <w:sz w:val="17"/>
          <w:szCs w:val="17"/>
          <w:vertAlign w:val="superscript"/>
        </w:rPr>
        <w:t xml:space="preserve">1 </w:t>
      </w:r>
      <w:r w:rsidR="000A7089" w:rsidRPr="00A82199">
        <w:rPr>
          <w:rFonts w:ascii="Arial" w:hAnsi="Arial" w:cs="Arial"/>
          <w:sz w:val="17"/>
          <w:szCs w:val="17"/>
        </w:rPr>
        <w:t>działania</w:t>
      </w:r>
      <w:r w:rsidRPr="00A82199">
        <w:rPr>
          <w:rFonts w:ascii="Arial" w:hAnsi="Arial" w:cs="Arial"/>
          <w:sz w:val="17"/>
          <w:szCs w:val="17"/>
        </w:rPr>
        <w:t xml:space="preserve"> </w:t>
      </w:r>
      <w:r w:rsidR="00D61981" w:rsidRPr="00A82199">
        <w:rPr>
          <w:rFonts w:ascii="Arial" w:hAnsi="Arial" w:cs="Arial"/>
          <w:sz w:val="17"/>
          <w:szCs w:val="17"/>
        </w:rPr>
        <w:t>wymienione</w:t>
      </w:r>
      <w:r w:rsidR="00AF4F91" w:rsidRPr="00A82199">
        <w:rPr>
          <w:rFonts w:ascii="Arial" w:hAnsi="Arial" w:cs="Arial"/>
          <w:sz w:val="17"/>
          <w:szCs w:val="17"/>
        </w:rPr>
        <w:t xml:space="preserve"> poniżej</w:t>
      </w:r>
      <w:r w:rsidR="00D61981" w:rsidRPr="00A82199">
        <w:rPr>
          <w:rFonts w:ascii="Arial" w:hAnsi="Arial" w:cs="Arial"/>
          <w:sz w:val="17"/>
          <w:szCs w:val="17"/>
        </w:rPr>
        <w:t xml:space="preserve"> w części</w:t>
      </w:r>
      <w:r w:rsidR="00B9251B" w:rsidRPr="00A82199">
        <w:rPr>
          <w:rFonts w:ascii="Arial" w:hAnsi="Arial" w:cs="Arial"/>
          <w:sz w:val="17"/>
          <w:szCs w:val="17"/>
        </w:rPr>
        <w:t xml:space="preserve"> II pkt</w:t>
      </w:r>
      <w:r w:rsidR="00D61981" w:rsidRPr="00A82199">
        <w:rPr>
          <w:rFonts w:ascii="Arial" w:hAnsi="Arial" w:cs="Arial"/>
          <w:sz w:val="17"/>
          <w:szCs w:val="17"/>
        </w:rPr>
        <w:t xml:space="preserve"> 1 </w:t>
      </w:r>
      <w:proofErr w:type="spellStart"/>
      <w:r w:rsidR="00D61981" w:rsidRPr="00A82199">
        <w:rPr>
          <w:rFonts w:ascii="Arial" w:hAnsi="Arial" w:cs="Arial"/>
          <w:sz w:val="17"/>
          <w:szCs w:val="17"/>
        </w:rPr>
        <w:t>p</w:t>
      </w:r>
      <w:r w:rsidR="00B9251B" w:rsidRPr="00A82199">
        <w:rPr>
          <w:rFonts w:ascii="Arial" w:hAnsi="Arial" w:cs="Arial"/>
          <w:sz w:val="17"/>
          <w:szCs w:val="17"/>
        </w:rPr>
        <w:t>p</w:t>
      </w:r>
      <w:r w:rsidR="00D61981" w:rsidRPr="00A82199">
        <w:rPr>
          <w:rFonts w:ascii="Arial" w:hAnsi="Arial" w:cs="Arial"/>
          <w:sz w:val="17"/>
          <w:szCs w:val="17"/>
        </w:rPr>
        <w:t>kt</w:t>
      </w:r>
      <w:proofErr w:type="spellEnd"/>
      <w:r w:rsidR="003A23B6" w:rsidRPr="00A82199">
        <w:rPr>
          <w:rFonts w:ascii="Arial" w:hAnsi="Arial" w:cs="Arial"/>
          <w:sz w:val="17"/>
          <w:szCs w:val="17"/>
        </w:rPr>
        <w:t xml:space="preserve"> 2</w:t>
      </w:r>
      <w:r w:rsidR="003D264A" w:rsidRPr="00A82199">
        <w:rPr>
          <w:rFonts w:ascii="Arial" w:hAnsi="Arial" w:cs="Arial"/>
          <w:sz w:val="17"/>
          <w:szCs w:val="17"/>
        </w:rPr>
        <w:t>-5</w:t>
      </w:r>
      <w:r w:rsidRPr="00A82199">
        <w:rPr>
          <w:rFonts w:ascii="Arial" w:hAnsi="Arial" w:cs="Arial"/>
          <w:sz w:val="17"/>
          <w:szCs w:val="17"/>
        </w:rPr>
        <w:t xml:space="preserve"> </w:t>
      </w:r>
      <w:r w:rsidR="003D264A" w:rsidRPr="00A82199">
        <w:rPr>
          <w:rFonts w:ascii="Arial" w:hAnsi="Arial" w:cs="Arial"/>
          <w:sz w:val="17"/>
          <w:szCs w:val="17"/>
        </w:rPr>
        <w:t xml:space="preserve">niniejszych zasad </w:t>
      </w:r>
      <w:r w:rsidR="0068098C" w:rsidRPr="00A82199">
        <w:rPr>
          <w:rFonts w:ascii="Arial" w:hAnsi="Arial" w:cs="Arial"/>
          <w:sz w:val="17"/>
          <w:szCs w:val="17"/>
        </w:rPr>
        <w:t>otrzymują w przedmiotowym kryterium maksymalną liczbę punktów.</w:t>
      </w:r>
    </w:p>
    <w:p w14:paraId="36FF14A1" w14:textId="3A877409" w:rsidR="00013F81" w:rsidRPr="00A82199" w:rsidRDefault="00013F81" w:rsidP="00C825CB">
      <w:pPr>
        <w:pStyle w:val="Tekstpodstawowy"/>
        <w:tabs>
          <w:tab w:val="left" w:pos="567"/>
        </w:tabs>
        <w:ind w:left="-709" w:right="-709"/>
        <w:rPr>
          <w:rFonts w:ascii="Arial" w:hAnsi="Arial" w:cs="Arial"/>
          <w:sz w:val="17"/>
          <w:szCs w:val="17"/>
        </w:rPr>
      </w:pPr>
      <w:r w:rsidRPr="00A82199">
        <w:rPr>
          <w:rFonts w:ascii="Arial" w:hAnsi="Arial" w:cs="Arial"/>
          <w:sz w:val="17"/>
          <w:szCs w:val="17"/>
          <w:vertAlign w:val="superscript"/>
        </w:rPr>
        <w:t xml:space="preserve">2 </w:t>
      </w:r>
      <w:r w:rsidR="00C825CB" w:rsidRPr="00A82199">
        <w:rPr>
          <w:rFonts w:ascii="Arial" w:hAnsi="Arial" w:cs="Arial"/>
          <w:sz w:val="17"/>
          <w:szCs w:val="17"/>
        </w:rPr>
        <w:t xml:space="preserve">działania wymienione poniżej w części II pkt 1 </w:t>
      </w:r>
      <w:proofErr w:type="spellStart"/>
      <w:r w:rsidR="00C825CB" w:rsidRPr="00A82199">
        <w:rPr>
          <w:rFonts w:ascii="Arial" w:hAnsi="Arial" w:cs="Arial"/>
          <w:sz w:val="17"/>
          <w:szCs w:val="17"/>
        </w:rPr>
        <w:t>ppkt</w:t>
      </w:r>
      <w:proofErr w:type="spellEnd"/>
      <w:r w:rsidR="00C825CB" w:rsidRPr="00A82199">
        <w:rPr>
          <w:rFonts w:ascii="Arial" w:hAnsi="Arial" w:cs="Arial"/>
          <w:sz w:val="17"/>
          <w:szCs w:val="17"/>
        </w:rPr>
        <w:t xml:space="preserve"> </w:t>
      </w:r>
      <w:r w:rsidR="009E562A" w:rsidRPr="00A82199">
        <w:rPr>
          <w:rFonts w:ascii="Arial" w:hAnsi="Arial" w:cs="Arial"/>
          <w:sz w:val="17"/>
          <w:szCs w:val="17"/>
        </w:rPr>
        <w:t>1</w:t>
      </w:r>
      <w:r w:rsidR="00C825CB" w:rsidRPr="00A82199">
        <w:rPr>
          <w:rFonts w:ascii="Arial" w:hAnsi="Arial" w:cs="Arial"/>
          <w:sz w:val="17"/>
          <w:szCs w:val="17"/>
        </w:rPr>
        <w:t xml:space="preserve"> niniejszych zasad</w:t>
      </w:r>
      <w:r w:rsidRPr="00A82199">
        <w:rPr>
          <w:rFonts w:ascii="Arial" w:hAnsi="Arial" w:cs="Arial"/>
          <w:sz w:val="17"/>
          <w:szCs w:val="17"/>
        </w:rPr>
        <w:t>, których nie można porównać cenowo z powodu braku</w:t>
      </w:r>
      <w:r w:rsidR="00C825CB" w:rsidRPr="00A82199">
        <w:rPr>
          <w:rFonts w:ascii="Arial" w:hAnsi="Arial" w:cs="Arial"/>
          <w:sz w:val="17"/>
          <w:szCs w:val="17"/>
        </w:rPr>
        <w:t xml:space="preserve"> </w:t>
      </w:r>
      <w:r w:rsidR="00556D84" w:rsidRPr="00A82199">
        <w:rPr>
          <w:rFonts w:ascii="Arial" w:hAnsi="Arial" w:cs="Arial"/>
          <w:sz w:val="17"/>
          <w:szCs w:val="17"/>
        </w:rPr>
        <w:t>usług</w:t>
      </w:r>
      <w:r w:rsidR="00DC2927" w:rsidRPr="00A82199">
        <w:rPr>
          <w:rFonts w:ascii="Arial" w:hAnsi="Arial" w:cs="Arial"/>
          <w:sz w:val="17"/>
          <w:szCs w:val="17"/>
        </w:rPr>
        <w:br/>
      </w:r>
      <w:r w:rsidRPr="00A82199">
        <w:rPr>
          <w:rFonts w:ascii="Arial" w:hAnsi="Arial" w:cs="Arial"/>
          <w:sz w:val="17"/>
          <w:szCs w:val="17"/>
        </w:rPr>
        <w:t xml:space="preserve">o </w:t>
      </w:r>
      <w:r w:rsidR="00556D84" w:rsidRPr="00A82199">
        <w:rPr>
          <w:rFonts w:ascii="Arial" w:hAnsi="Arial" w:cs="Arial"/>
          <w:sz w:val="17"/>
          <w:szCs w:val="17"/>
        </w:rPr>
        <w:t>podobnej</w:t>
      </w:r>
      <w:r w:rsidRPr="00A82199">
        <w:rPr>
          <w:rFonts w:ascii="Arial" w:hAnsi="Arial" w:cs="Arial"/>
          <w:sz w:val="17"/>
          <w:szCs w:val="17"/>
        </w:rPr>
        <w:t xml:space="preserve"> tematyce</w:t>
      </w:r>
      <w:r w:rsidR="00556D84" w:rsidRPr="00A82199">
        <w:rPr>
          <w:rFonts w:ascii="Arial" w:hAnsi="Arial" w:cs="Arial"/>
          <w:sz w:val="17"/>
          <w:szCs w:val="17"/>
        </w:rPr>
        <w:t xml:space="preserve"> dostępnej</w:t>
      </w:r>
      <w:r w:rsidR="00C825CB" w:rsidRPr="00A82199">
        <w:rPr>
          <w:rFonts w:ascii="Arial" w:hAnsi="Arial" w:cs="Arial"/>
          <w:sz w:val="17"/>
          <w:szCs w:val="17"/>
        </w:rPr>
        <w:t xml:space="preserve"> na rynku,</w:t>
      </w:r>
      <w:r w:rsidRPr="00A82199">
        <w:rPr>
          <w:rFonts w:ascii="Arial" w:hAnsi="Arial" w:cs="Arial"/>
          <w:sz w:val="17"/>
          <w:szCs w:val="17"/>
        </w:rPr>
        <w:t xml:space="preserve"> otrzymują w przedmiotowym kryterium maksymalną liczbę punktów.</w:t>
      </w:r>
    </w:p>
    <w:p w14:paraId="33B20E8D" w14:textId="48204341" w:rsidR="00EE2C3D" w:rsidRPr="00A82199" w:rsidRDefault="00013F81" w:rsidP="00FE57FC">
      <w:pPr>
        <w:pStyle w:val="Tekstpodstawowy"/>
        <w:tabs>
          <w:tab w:val="left" w:pos="567"/>
        </w:tabs>
        <w:ind w:left="-709" w:right="-709"/>
        <w:rPr>
          <w:rFonts w:ascii="Arial" w:hAnsi="Arial" w:cs="Arial"/>
          <w:sz w:val="17"/>
          <w:szCs w:val="17"/>
        </w:rPr>
      </w:pPr>
      <w:r w:rsidRPr="00A82199">
        <w:rPr>
          <w:rFonts w:ascii="Arial" w:hAnsi="Arial" w:cs="Arial"/>
          <w:sz w:val="17"/>
          <w:szCs w:val="17"/>
          <w:vertAlign w:val="superscript"/>
        </w:rPr>
        <w:t>3</w:t>
      </w:r>
      <w:r w:rsidR="001C77CC" w:rsidRPr="00A82199">
        <w:rPr>
          <w:rFonts w:ascii="Arial" w:hAnsi="Arial" w:cs="Arial"/>
          <w:sz w:val="17"/>
          <w:szCs w:val="17"/>
          <w:vertAlign w:val="superscript"/>
        </w:rPr>
        <w:t xml:space="preserve"> </w:t>
      </w:r>
      <w:r w:rsidR="001C77CC" w:rsidRPr="00A82199">
        <w:rPr>
          <w:rFonts w:ascii="Arial" w:hAnsi="Arial" w:cs="Arial"/>
          <w:sz w:val="17"/>
          <w:szCs w:val="17"/>
        </w:rPr>
        <w:t>w przypadku planowania do objęcia działaniem większej liczby pracowników, liczba uzyskanych punktów będzie liczona jako średnia arytmetyczna punktów dot. planowanego zatrudniania</w:t>
      </w:r>
      <w:r w:rsidR="0063613E" w:rsidRPr="00A82199">
        <w:rPr>
          <w:rFonts w:ascii="Arial" w:hAnsi="Arial" w:cs="Arial"/>
          <w:sz w:val="17"/>
          <w:szCs w:val="17"/>
        </w:rPr>
        <w:t xml:space="preserve">/stanowiska pracy </w:t>
      </w:r>
      <w:r w:rsidR="001C77CC" w:rsidRPr="00A82199">
        <w:rPr>
          <w:rFonts w:ascii="Arial" w:hAnsi="Arial" w:cs="Arial"/>
          <w:sz w:val="17"/>
          <w:szCs w:val="17"/>
        </w:rPr>
        <w:t>każdego pracownika oraz liczby pracowników</w:t>
      </w:r>
      <w:r w:rsidR="002D1C03" w:rsidRPr="00A82199">
        <w:rPr>
          <w:rFonts w:ascii="Arial" w:hAnsi="Arial" w:cs="Arial"/>
          <w:sz w:val="17"/>
          <w:szCs w:val="17"/>
        </w:rPr>
        <w:t>.</w:t>
      </w:r>
    </w:p>
    <w:p w14:paraId="3807A045" w14:textId="1F1CBF84" w:rsidR="00D21AD3" w:rsidRPr="00A82199" w:rsidRDefault="00D21AD3" w:rsidP="00D21AD3">
      <w:pPr>
        <w:pStyle w:val="Tekstpodstawowy"/>
        <w:tabs>
          <w:tab w:val="left" w:pos="567"/>
        </w:tabs>
        <w:ind w:left="-709" w:right="-709"/>
        <w:rPr>
          <w:rFonts w:ascii="Arial" w:hAnsi="Arial" w:cs="Arial"/>
          <w:i/>
          <w:iCs/>
          <w:sz w:val="17"/>
          <w:szCs w:val="17"/>
        </w:rPr>
      </w:pPr>
      <w:r w:rsidRPr="00A82199">
        <w:rPr>
          <w:rFonts w:ascii="Arial" w:hAnsi="Arial" w:cs="Arial"/>
          <w:sz w:val="17"/>
          <w:szCs w:val="17"/>
          <w:vertAlign w:val="superscript"/>
        </w:rPr>
        <w:t>4</w:t>
      </w:r>
      <w:r w:rsidRPr="00A82199">
        <w:rPr>
          <w:rFonts w:ascii="Arial" w:hAnsi="Arial" w:cs="Arial"/>
          <w:sz w:val="17"/>
          <w:szCs w:val="17"/>
        </w:rPr>
        <w:t>„Lista zawodów i specjalności (…)” udostępniona jest na stronie internetowej Urzędu http://turek.praca.gov.pl w zakładce</w:t>
      </w:r>
      <w:r w:rsidRPr="00A82199">
        <w:rPr>
          <w:rFonts w:ascii="Arial" w:hAnsi="Arial" w:cs="Arial"/>
          <w:i/>
          <w:iCs/>
          <w:sz w:val="17"/>
          <w:szCs w:val="17"/>
        </w:rPr>
        <w:t xml:space="preserve"> „Dokumenty do pobrania”.</w:t>
      </w:r>
    </w:p>
    <w:p w14:paraId="62266DF8" w14:textId="7755B5CE" w:rsidR="00D21AD3" w:rsidRPr="00A82199" w:rsidRDefault="00D21AD3" w:rsidP="00EE2C3D">
      <w:pPr>
        <w:pStyle w:val="Tekstpodstawowy"/>
        <w:spacing w:line="360" w:lineRule="auto"/>
        <w:ind w:left="709"/>
        <w:rPr>
          <w:rFonts w:ascii="Arial" w:hAnsi="Arial" w:cs="Arial"/>
          <w:i/>
          <w:iCs/>
          <w:sz w:val="18"/>
          <w:szCs w:val="18"/>
        </w:rPr>
      </w:pPr>
    </w:p>
    <w:p w14:paraId="2E2CA390" w14:textId="77777777" w:rsidR="00D21AD3" w:rsidRPr="00A82199" w:rsidRDefault="00D21AD3" w:rsidP="00EE2C3D">
      <w:pPr>
        <w:pStyle w:val="Tekstpodstawowy"/>
        <w:spacing w:line="360" w:lineRule="auto"/>
        <w:ind w:left="709"/>
        <w:rPr>
          <w:rFonts w:ascii="Arial" w:hAnsi="Arial" w:cs="Arial"/>
          <w:sz w:val="18"/>
          <w:szCs w:val="18"/>
        </w:rPr>
      </w:pPr>
    </w:p>
    <w:p w14:paraId="68C37EF6" w14:textId="2299112A" w:rsidR="008E13F6" w:rsidRPr="00A82199" w:rsidRDefault="00F7099C" w:rsidP="00073EC0">
      <w:pPr>
        <w:pStyle w:val="Tekstpodstawowy"/>
        <w:numPr>
          <w:ilvl w:val="0"/>
          <w:numId w:val="9"/>
        </w:numPr>
        <w:tabs>
          <w:tab w:val="clear" w:pos="644"/>
          <w:tab w:val="num" w:pos="851"/>
        </w:tabs>
        <w:spacing w:line="360" w:lineRule="auto"/>
        <w:ind w:left="709" w:hanging="425"/>
        <w:rPr>
          <w:rFonts w:ascii="Arial" w:hAnsi="Arial" w:cs="Arial"/>
          <w:sz w:val="18"/>
          <w:szCs w:val="18"/>
        </w:rPr>
      </w:pPr>
      <w:r w:rsidRPr="00A82199">
        <w:rPr>
          <w:rFonts w:ascii="Arial" w:hAnsi="Arial" w:cs="Arial"/>
          <w:sz w:val="18"/>
          <w:szCs w:val="18"/>
        </w:rPr>
        <w:t>W przypadku równej ilości przyznanych punktów w</w:t>
      </w:r>
      <w:r w:rsidR="00B9251B" w:rsidRPr="00A82199">
        <w:rPr>
          <w:rFonts w:ascii="Arial" w:hAnsi="Arial" w:cs="Arial"/>
          <w:sz w:val="18"/>
          <w:szCs w:val="18"/>
        </w:rPr>
        <w:t xml:space="preserve"> kryteriach określonych w </w:t>
      </w:r>
      <w:r w:rsidR="003B7850" w:rsidRPr="00A82199">
        <w:rPr>
          <w:rFonts w:ascii="Arial" w:hAnsi="Arial" w:cs="Arial"/>
          <w:sz w:val="18"/>
          <w:szCs w:val="18"/>
        </w:rPr>
        <w:t>pkt 1</w:t>
      </w:r>
      <w:r w:rsidRPr="00A82199">
        <w:rPr>
          <w:rFonts w:ascii="Arial" w:hAnsi="Arial" w:cs="Arial"/>
          <w:sz w:val="18"/>
          <w:szCs w:val="18"/>
        </w:rPr>
        <w:t xml:space="preserve"> </w:t>
      </w:r>
      <w:r w:rsidR="002D054E" w:rsidRPr="00A82199">
        <w:rPr>
          <w:rFonts w:ascii="Arial" w:hAnsi="Arial" w:cs="Arial"/>
          <w:sz w:val="18"/>
          <w:szCs w:val="18"/>
        </w:rPr>
        <w:t>pierwszeństwo będ</w:t>
      </w:r>
      <w:r w:rsidR="003D264A" w:rsidRPr="00A82199">
        <w:rPr>
          <w:rFonts w:ascii="Arial" w:hAnsi="Arial" w:cs="Arial"/>
          <w:sz w:val="18"/>
          <w:szCs w:val="18"/>
        </w:rPr>
        <w:t xml:space="preserve">ą mieli </w:t>
      </w:r>
      <w:r w:rsidR="00792AF0" w:rsidRPr="00A82199">
        <w:rPr>
          <w:rFonts w:ascii="Arial" w:hAnsi="Arial" w:cs="Arial"/>
          <w:sz w:val="18"/>
          <w:szCs w:val="18"/>
        </w:rPr>
        <w:t>p</w:t>
      </w:r>
      <w:r w:rsidR="003D264A" w:rsidRPr="00A82199">
        <w:rPr>
          <w:rFonts w:ascii="Arial" w:hAnsi="Arial" w:cs="Arial"/>
          <w:sz w:val="18"/>
          <w:szCs w:val="18"/>
        </w:rPr>
        <w:t>racodawcy</w:t>
      </w:r>
      <w:r w:rsidR="00F3663F" w:rsidRPr="00A82199">
        <w:rPr>
          <w:rFonts w:ascii="Arial" w:hAnsi="Arial" w:cs="Arial"/>
          <w:sz w:val="18"/>
          <w:szCs w:val="18"/>
        </w:rPr>
        <w:t xml:space="preserve"> </w:t>
      </w:r>
      <w:r w:rsidR="000F7DC3" w:rsidRPr="00A82199">
        <w:rPr>
          <w:rFonts w:ascii="Arial" w:hAnsi="Arial" w:cs="Arial"/>
          <w:sz w:val="18"/>
          <w:szCs w:val="18"/>
        </w:rPr>
        <w:t xml:space="preserve">według </w:t>
      </w:r>
      <w:r w:rsidR="00A33DEE" w:rsidRPr="00A82199">
        <w:rPr>
          <w:rFonts w:ascii="Arial" w:hAnsi="Arial" w:cs="Arial"/>
          <w:sz w:val="18"/>
          <w:szCs w:val="18"/>
        </w:rPr>
        <w:t>kolejności dat</w:t>
      </w:r>
      <w:r w:rsidR="000F7DC3" w:rsidRPr="00A82199">
        <w:rPr>
          <w:rFonts w:ascii="Arial" w:hAnsi="Arial" w:cs="Arial"/>
          <w:sz w:val="18"/>
          <w:szCs w:val="18"/>
        </w:rPr>
        <w:t>y</w:t>
      </w:r>
      <w:r w:rsidR="00056F1A" w:rsidRPr="00A82199">
        <w:rPr>
          <w:rFonts w:ascii="Arial" w:hAnsi="Arial" w:cs="Arial"/>
          <w:sz w:val="18"/>
          <w:szCs w:val="18"/>
        </w:rPr>
        <w:t xml:space="preserve"> i godziny</w:t>
      </w:r>
      <w:r w:rsidR="008E13F6" w:rsidRPr="00A82199">
        <w:rPr>
          <w:rFonts w:ascii="Arial" w:hAnsi="Arial" w:cs="Arial"/>
          <w:sz w:val="18"/>
          <w:szCs w:val="18"/>
        </w:rPr>
        <w:t xml:space="preserve"> złożenia wniosku</w:t>
      </w:r>
      <w:r w:rsidR="001F0F1C" w:rsidRPr="00A82199">
        <w:rPr>
          <w:rFonts w:ascii="Arial" w:hAnsi="Arial" w:cs="Arial"/>
          <w:sz w:val="18"/>
          <w:szCs w:val="18"/>
        </w:rPr>
        <w:t>.</w:t>
      </w:r>
    </w:p>
    <w:p w14:paraId="2EEAA12C" w14:textId="77777777" w:rsidR="000B27AB" w:rsidRPr="00A82199" w:rsidRDefault="008E13F6" w:rsidP="00073EC0">
      <w:pPr>
        <w:pStyle w:val="Tekstpodstawowy"/>
        <w:numPr>
          <w:ilvl w:val="0"/>
          <w:numId w:val="9"/>
        </w:numPr>
        <w:tabs>
          <w:tab w:val="clear" w:pos="644"/>
          <w:tab w:val="num" w:pos="851"/>
        </w:tabs>
        <w:spacing w:line="360" w:lineRule="auto"/>
        <w:ind w:left="709" w:hanging="425"/>
        <w:rPr>
          <w:rFonts w:ascii="Arial" w:hAnsi="Arial" w:cs="Arial"/>
          <w:sz w:val="18"/>
          <w:szCs w:val="18"/>
        </w:rPr>
      </w:pPr>
      <w:r w:rsidRPr="00A82199">
        <w:rPr>
          <w:rFonts w:ascii="Arial" w:hAnsi="Arial" w:cs="Arial"/>
          <w:sz w:val="18"/>
          <w:szCs w:val="18"/>
        </w:rPr>
        <w:t xml:space="preserve"> </w:t>
      </w:r>
      <w:r w:rsidR="00560B42" w:rsidRPr="00A82199">
        <w:rPr>
          <w:rFonts w:ascii="Arial" w:hAnsi="Arial" w:cs="Arial"/>
          <w:sz w:val="18"/>
          <w:szCs w:val="18"/>
        </w:rPr>
        <w:t>Działania po sporządzeniu oceny są klasyfikowane w kolejności wynikającej z liczby uzyskanych punktów</w:t>
      </w:r>
      <w:r w:rsidR="00CA789C" w:rsidRPr="00A82199">
        <w:rPr>
          <w:rFonts w:ascii="Arial" w:hAnsi="Arial" w:cs="Arial"/>
          <w:sz w:val="18"/>
          <w:szCs w:val="18"/>
        </w:rPr>
        <w:t xml:space="preserve"> (od największej do najmniejszej). Rozpoczęcie realizacji wniosków odbywać się będzie po zakończeniu procedury oceny. </w:t>
      </w:r>
    </w:p>
    <w:p w14:paraId="694FB66B" w14:textId="24D0DB8B" w:rsidR="004E15D1" w:rsidRPr="00A82199" w:rsidRDefault="003C15B8" w:rsidP="00EE2C3D">
      <w:pPr>
        <w:pStyle w:val="Tekstpodstawowy"/>
        <w:numPr>
          <w:ilvl w:val="0"/>
          <w:numId w:val="9"/>
        </w:numPr>
        <w:spacing w:line="360" w:lineRule="auto"/>
        <w:rPr>
          <w:rFonts w:ascii="Arial" w:hAnsi="Arial" w:cs="Arial"/>
          <w:sz w:val="18"/>
          <w:szCs w:val="18"/>
        </w:rPr>
      </w:pPr>
      <w:r w:rsidRPr="00A82199">
        <w:rPr>
          <w:rFonts w:ascii="Arial" w:hAnsi="Arial" w:cs="Arial"/>
          <w:sz w:val="18"/>
          <w:szCs w:val="18"/>
        </w:rPr>
        <w:t>W przypadku wnioskowania o działania z zakresu kursów prawa jazdy, badania lekarskie i psychologiczne wymagane do podjęcia kształcenia w ramach tych kursów oraz egzaminy stanowią odrębne działania, które należy ująć we wniosku</w:t>
      </w:r>
      <w:r w:rsidR="00522559" w:rsidRPr="00A82199">
        <w:rPr>
          <w:rFonts w:ascii="Arial" w:hAnsi="Arial" w:cs="Arial"/>
          <w:sz w:val="18"/>
          <w:szCs w:val="18"/>
        </w:rPr>
        <w:t>.</w:t>
      </w:r>
    </w:p>
    <w:p w14:paraId="3A8B36A3" w14:textId="77777777" w:rsidR="00CC2359" w:rsidRPr="00A82199" w:rsidRDefault="00CC2359" w:rsidP="00EE2C3D">
      <w:pPr>
        <w:pStyle w:val="Tekstpodstawowy"/>
        <w:tabs>
          <w:tab w:val="left" w:pos="0"/>
        </w:tabs>
        <w:spacing w:line="360" w:lineRule="auto"/>
        <w:rPr>
          <w:rFonts w:ascii="Arial" w:hAnsi="Arial" w:cs="Arial"/>
          <w:b/>
          <w:sz w:val="18"/>
          <w:szCs w:val="18"/>
        </w:rPr>
      </w:pPr>
    </w:p>
    <w:p w14:paraId="3D6EBF0F" w14:textId="77777777" w:rsidR="00EE2C3D" w:rsidRPr="00A82199" w:rsidRDefault="00EE2C3D" w:rsidP="00EE2C3D">
      <w:pPr>
        <w:pStyle w:val="Tekstpodstawowy"/>
        <w:tabs>
          <w:tab w:val="left" w:pos="0"/>
        </w:tabs>
        <w:spacing w:line="360" w:lineRule="auto"/>
        <w:rPr>
          <w:rFonts w:ascii="Arial" w:hAnsi="Arial" w:cs="Arial"/>
          <w:b/>
          <w:sz w:val="18"/>
          <w:szCs w:val="18"/>
        </w:rPr>
      </w:pPr>
      <w:r w:rsidRPr="00A82199">
        <w:rPr>
          <w:rFonts w:ascii="Arial" w:hAnsi="Arial" w:cs="Arial"/>
          <w:b/>
          <w:sz w:val="18"/>
          <w:szCs w:val="18"/>
        </w:rPr>
        <w:t xml:space="preserve">CZĘŚĆ II </w:t>
      </w:r>
    </w:p>
    <w:p w14:paraId="5CA46535" w14:textId="77777777" w:rsidR="00940975" w:rsidRPr="00A82199" w:rsidRDefault="001B14D2" w:rsidP="00310A41">
      <w:pPr>
        <w:pStyle w:val="Tekstpodstawowy"/>
        <w:tabs>
          <w:tab w:val="left" w:pos="0"/>
        </w:tabs>
        <w:spacing w:line="360" w:lineRule="auto"/>
        <w:rPr>
          <w:rFonts w:ascii="Arial" w:hAnsi="Arial" w:cs="Arial"/>
          <w:b/>
          <w:sz w:val="18"/>
          <w:szCs w:val="18"/>
        </w:rPr>
      </w:pPr>
      <w:r w:rsidRPr="00A82199">
        <w:rPr>
          <w:rFonts w:ascii="Arial" w:hAnsi="Arial" w:cs="Arial"/>
          <w:b/>
          <w:sz w:val="18"/>
          <w:szCs w:val="18"/>
        </w:rPr>
        <w:t>ZAKRES DZIAŁAŃ MOŻLIWYCH DO SFINANSOWANIA ZE ŚRODKÓW KFS I WYSOKOŚĆ WSPARCIA</w:t>
      </w:r>
    </w:p>
    <w:p w14:paraId="29CB9C64" w14:textId="2A89E3CF" w:rsidR="001B14D2" w:rsidRPr="00A82199" w:rsidRDefault="001B14D2" w:rsidP="00073EC0">
      <w:pPr>
        <w:pStyle w:val="Akapitzlist"/>
        <w:numPr>
          <w:ilvl w:val="0"/>
          <w:numId w:val="11"/>
        </w:numPr>
        <w:tabs>
          <w:tab w:val="left" w:pos="709"/>
        </w:tabs>
        <w:spacing w:line="360" w:lineRule="auto"/>
        <w:jc w:val="both"/>
        <w:rPr>
          <w:rFonts w:ascii="Arial" w:hAnsi="Arial" w:cs="Arial"/>
          <w:sz w:val="18"/>
          <w:szCs w:val="18"/>
        </w:rPr>
      </w:pPr>
      <w:r w:rsidRPr="00A82199">
        <w:rPr>
          <w:rFonts w:ascii="Arial" w:hAnsi="Arial" w:cs="Arial"/>
          <w:sz w:val="18"/>
          <w:szCs w:val="18"/>
        </w:rPr>
        <w:t>Pracodawca może wnioskować</w:t>
      </w:r>
      <w:r w:rsidR="003B7850" w:rsidRPr="00A82199">
        <w:rPr>
          <w:rFonts w:ascii="Arial" w:hAnsi="Arial" w:cs="Arial"/>
          <w:sz w:val="18"/>
          <w:szCs w:val="18"/>
        </w:rPr>
        <w:t xml:space="preserve"> w 20</w:t>
      </w:r>
      <w:r w:rsidR="00276515" w:rsidRPr="00A82199">
        <w:rPr>
          <w:rFonts w:ascii="Arial" w:hAnsi="Arial" w:cs="Arial"/>
          <w:sz w:val="18"/>
          <w:szCs w:val="18"/>
        </w:rPr>
        <w:t>2</w:t>
      </w:r>
      <w:r w:rsidR="00343113" w:rsidRPr="00A82199">
        <w:rPr>
          <w:rFonts w:ascii="Arial" w:hAnsi="Arial" w:cs="Arial"/>
          <w:sz w:val="18"/>
          <w:szCs w:val="18"/>
        </w:rPr>
        <w:t>2</w:t>
      </w:r>
      <w:r w:rsidR="003B7850" w:rsidRPr="00A82199">
        <w:rPr>
          <w:rFonts w:ascii="Arial" w:hAnsi="Arial" w:cs="Arial"/>
          <w:sz w:val="18"/>
          <w:szCs w:val="18"/>
        </w:rPr>
        <w:t xml:space="preserve"> roku</w:t>
      </w:r>
      <w:r w:rsidRPr="00A82199">
        <w:rPr>
          <w:rFonts w:ascii="Arial" w:hAnsi="Arial" w:cs="Arial"/>
          <w:sz w:val="18"/>
          <w:szCs w:val="18"/>
        </w:rPr>
        <w:t xml:space="preserve"> o środki KFS z przeznaczeniem na finansowanie działań obejmujących kształcenie ustawiczne pracowników i pracodawcy, na które składają się:</w:t>
      </w:r>
    </w:p>
    <w:p w14:paraId="033B5EA8" w14:textId="77777777" w:rsidR="001B14D2" w:rsidRPr="00A82199" w:rsidRDefault="001B14D2" w:rsidP="00073EC0">
      <w:pPr>
        <w:pStyle w:val="Akapitzlist"/>
        <w:numPr>
          <w:ilvl w:val="1"/>
          <w:numId w:val="3"/>
        </w:numPr>
        <w:tabs>
          <w:tab w:val="num" w:pos="993"/>
          <w:tab w:val="left" w:pos="1134"/>
        </w:tabs>
        <w:spacing w:line="360" w:lineRule="auto"/>
        <w:ind w:left="993" w:hanging="284"/>
        <w:jc w:val="both"/>
        <w:rPr>
          <w:rFonts w:ascii="Arial" w:hAnsi="Arial" w:cs="Arial"/>
          <w:sz w:val="18"/>
          <w:szCs w:val="18"/>
        </w:rPr>
      </w:pPr>
      <w:r w:rsidRPr="00A82199">
        <w:rPr>
          <w:rFonts w:ascii="Arial" w:hAnsi="Arial" w:cs="Arial"/>
          <w:sz w:val="18"/>
          <w:szCs w:val="18"/>
        </w:rPr>
        <w:t>kursy realizowane z inicjatywy pracodawcy lub za jego zgodą,</w:t>
      </w:r>
    </w:p>
    <w:p w14:paraId="17AAFA99" w14:textId="77777777" w:rsidR="001B14D2" w:rsidRPr="00A82199" w:rsidRDefault="001B14D2" w:rsidP="00073EC0">
      <w:pPr>
        <w:pStyle w:val="Akapitzlist"/>
        <w:numPr>
          <w:ilvl w:val="1"/>
          <w:numId w:val="3"/>
        </w:numPr>
        <w:tabs>
          <w:tab w:val="num" w:pos="993"/>
          <w:tab w:val="left" w:pos="1134"/>
        </w:tabs>
        <w:spacing w:line="360" w:lineRule="auto"/>
        <w:ind w:left="993" w:hanging="284"/>
        <w:jc w:val="both"/>
        <w:rPr>
          <w:rFonts w:ascii="Arial" w:hAnsi="Arial" w:cs="Arial"/>
          <w:sz w:val="18"/>
          <w:szCs w:val="18"/>
        </w:rPr>
      </w:pPr>
      <w:r w:rsidRPr="00A82199">
        <w:rPr>
          <w:rFonts w:ascii="Arial" w:hAnsi="Arial" w:cs="Arial"/>
          <w:sz w:val="18"/>
          <w:szCs w:val="18"/>
        </w:rPr>
        <w:t>studia podyplomowe realizowane z inicjatywy pracodawcy lub za jego zgodą,</w:t>
      </w:r>
    </w:p>
    <w:p w14:paraId="155C6F77" w14:textId="77777777" w:rsidR="001B14D2" w:rsidRPr="00A82199" w:rsidRDefault="001B14D2" w:rsidP="00073EC0">
      <w:pPr>
        <w:pStyle w:val="Akapitzlist"/>
        <w:numPr>
          <w:ilvl w:val="1"/>
          <w:numId w:val="3"/>
        </w:numPr>
        <w:tabs>
          <w:tab w:val="num" w:pos="993"/>
          <w:tab w:val="left" w:pos="1134"/>
        </w:tabs>
        <w:spacing w:line="360" w:lineRule="auto"/>
        <w:ind w:left="993" w:hanging="284"/>
        <w:jc w:val="both"/>
        <w:rPr>
          <w:rFonts w:ascii="Arial" w:hAnsi="Arial" w:cs="Arial"/>
          <w:sz w:val="18"/>
          <w:szCs w:val="18"/>
        </w:rPr>
      </w:pPr>
      <w:r w:rsidRPr="00A82199">
        <w:rPr>
          <w:rFonts w:ascii="Arial" w:hAnsi="Arial" w:cs="Arial"/>
          <w:sz w:val="18"/>
          <w:szCs w:val="18"/>
        </w:rPr>
        <w:lastRenderedPageBreak/>
        <w:t>egzaminy umożliwiające uzyskanie dokumentów potwierdzających nabycie umiejętności, kwalifikacji lub uprawnień zawodowych,</w:t>
      </w:r>
    </w:p>
    <w:p w14:paraId="162CF556" w14:textId="77777777" w:rsidR="001B14D2" w:rsidRPr="00A82199" w:rsidRDefault="001B14D2" w:rsidP="00073EC0">
      <w:pPr>
        <w:pStyle w:val="Akapitzlist"/>
        <w:numPr>
          <w:ilvl w:val="1"/>
          <w:numId w:val="3"/>
        </w:numPr>
        <w:tabs>
          <w:tab w:val="num" w:pos="993"/>
          <w:tab w:val="left" w:pos="1134"/>
        </w:tabs>
        <w:spacing w:line="360" w:lineRule="auto"/>
        <w:ind w:left="993" w:hanging="284"/>
        <w:jc w:val="both"/>
        <w:rPr>
          <w:rFonts w:ascii="Arial" w:hAnsi="Arial" w:cs="Arial"/>
          <w:sz w:val="18"/>
          <w:szCs w:val="18"/>
        </w:rPr>
      </w:pPr>
      <w:r w:rsidRPr="00A82199">
        <w:rPr>
          <w:rFonts w:ascii="Arial" w:hAnsi="Arial" w:cs="Arial"/>
          <w:sz w:val="18"/>
          <w:szCs w:val="18"/>
        </w:rPr>
        <w:t xml:space="preserve">badania lekarskie i psychologiczne wymagane do podjęcia kształcenia lub pracy zawodowej </w:t>
      </w:r>
      <w:r w:rsidRPr="00A82199">
        <w:rPr>
          <w:rFonts w:ascii="Arial" w:hAnsi="Arial" w:cs="Arial"/>
          <w:sz w:val="18"/>
          <w:szCs w:val="18"/>
        </w:rPr>
        <w:br/>
        <w:t>po ukończonym kształceniu,</w:t>
      </w:r>
    </w:p>
    <w:p w14:paraId="55CC9432" w14:textId="77777777" w:rsidR="00276515" w:rsidRPr="00A82199" w:rsidRDefault="001B14D2" w:rsidP="00276515">
      <w:pPr>
        <w:pStyle w:val="Akapitzlist"/>
        <w:numPr>
          <w:ilvl w:val="1"/>
          <w:numId w:val="3"/>
        </w:numPr>
        <w:tabs>
          <w:tab w:val="num" w:pos="993"/>
          <w:tab w:val="left" w:pos="1134"/>
        </w:tabs>
        <w:spacing w:line="360" w:lineRule="auto"/>
        <w:ind w:left="993" w:hanging="284"/>
        <w:jc w:val="both"/>
        <w:rPr>
          <w:rFonts w:ascii="Arial" w:hAnsi="Arial" w:cs="Arial"/>
          <w:sz w:val="18"/>
          <w:szCs w:val="18"/>
        </w:rPr>
      </w:pPr>
      <w:r w:rsidRPr="00A82199">
        <w:rPr>
          <w:rFonts w:ascii="Arial" w:hAnsi="Arial" w:cs="Arial"/>
          <w:sz w:val="18"/>
          <w:szCs w:val="18"/>
        </w:rPr>
        <w:t>ubezpieczenie od następstw nieszczęśliwych wypadków w związku z podjętym kształceniem.</w:t>
      </w:r>
    </w:p>
    <w:p w14:paraId="1EAB1F27" w14:textId="07D6AA27" w:rsidR="007E10BE" w:rsidRPr="00A82199" w:rsidRDefault="007E10BE" w:rsidP="008C6316">
      <w:pPr>
        <w:pStyle w:val="Akapitzlist"/>
        <w:numPr>
          <w:ilvl w:val="0"/>
          <w:numId w:val="11"/>
        </w:numPr>
        <w:spacing w:line="360" w:lineRule="auto"/>
        <w:jc w:val="both"/>
        <w:rPr>
          <w:rFonts w:ascii="Arial" w:hAnsi="Arial" w:cs="Arial"/>
          <w:sz w:val="18"/>
          <w:szCs w:val="18"/>
        </w:rPr>
      </w:pPr>
      <w:r w:rsidRPr="00A82199">
        <w:rPr>
          <w:rFonts w:ascii="Arial" w:hAnsi="Arial" w:cs="Arial"/>
          <w:sz w:val="18"/>
          <w:szCs w:val="18"/>
        </w:rPr>
        <w:t>Minister właściwy ds. pracy określił następujące priorytety wydatkowania KFS w 202</w:t>
      </w:r>
      <w:r w:rsidR="00343113" w:rsidRPr="00A82199">
        <w:rPr>
          <w:rFonts w:ascii="Arial" w:hAnsi="Arial" w:cs="Arial"/>
          <w:sz w:val="18"/>
          <w:szCs w:val="18"/>
        </w:rPr>
        <w:t>2</w:t>
      </w:r>
      <w:r w:rsidRPr="00A82199">
        <w:rPr>
          <w:rFonts w:ascii="Arial" w:hAnsi="Arial" w:cs="Arial"/>
          <w:sz w:val="18"/>
          <w:szCs w:val="18"/>
        </w:rPr>
        <w:t xml:space="preserve"> r.:</w:t>
      </w:r>
    </w:p>
    <w:p w14:paraId="76D6E9BA" w14:textId="07076A81" w:rsidR="00343113" w:rsidRPr="00A82199" w:rsidRDefault="00343113" w:rsidP="00525A99">
      <w:pPr>
        <w:pStyle w:val="Akapitzlist"/>
        <w:tabs>
          <w:tab w:val="left" w:pos="709"/>
        </w:tabs>
        <w:spacing w:line="360" w:lineRule="auto"/>
        <w:ind w:left="709"/>
        <w:jc w:val="both"/>
        <w:rPr>
          <w:rFonts w:ascii="Arial" w:hAnsi="Arial" w:cs="Arial"/>
          <w:sz w:val="18"/>
          <w:szCs w:val="18"/>
        </w:rPr>
      </w:pPr>
      <w:r w:rsidRPr="00A82199">
        <w:rPr>
          <w:rFonts w:ascii="Arial" w:hAnsi="Arial" w:cs="Arial"/>
          <w:sz w:val="18"/>
          <w:szCs w:val="18"/>
        </w:rPr>
        <w:t>1. wsparcie kształcenia ustawicznego osób zatrudnionych w firmach, które na skutek pandemii</w:t>
      </w:r>
      <w:r w:rsidR="00CC2359" w:rsidRPr="00A82199">
        <w:rPr>
          <w:rFonts w:ascii="Arial" w:hAnsi="Arial" w:cs="Arial"/>
          <w:sz w:val="18"/>
          <w:szCs w:val="18"/>
        </w:rPr>
        <w:br/>
      </w:r>
      <w:r w:rsidRPr="00A82199">
        <w:rPr>
          <w:rFonts w:ascii="Arial" w:hAnsi="Arial" w:cs="Arial"/>
          <w:sz w:val="18"/>
          <w:szCs w:val="18"/>
        </w:rPr>
        <w:t xml:space="preserve">COVID-19, musiały podjąć działania w celu dostosowania się do zmienionej sytuacji rynkowej, </w:t>
      </w:r>
    </w:p>
    <w:p w14:paraId="2DD17676" w14:textId="77777777" w:rsidR="00343113" w:rsidRPr="00A82199" w:rsidRDefault="00343113" w:rsidP="00525A99">
      <w:pPr>
        <w:pStyle w:val="Akapitzlist"/>
        <w:tabs>
          <w:tab w:val="left" w:pos="709"/>
          <w:tab w:val="left" w:pos="1134"/>
        </w:tabs>
        <w:spacing w:line="360" w:lineRule="auto"/>
        <w:ind w:left="709"/>
        <w:jc w:val="both"/>
        <w:rPr>
          <w:rFonts w:ascii="Arial" w:hAnsi="Arial" w:cs="Arial"/>
          <w:sz w:val="18"/>
          <w:szCs w:val="18"/>
        </w:rPr>
      </w:pPr>
      <w:r w:rsidRPr="00A82199">
        <w:rPr>
          <w:rFonts w:ascii="Arial" w:hAnsi="Arial" w:cs="Arial"/>
          <w:sz w:val="18"/>
          <w:szCs w:val="18"/>
        </w:rPr>
        <w:t xml:space="preserve">2. wsparcie kształcenia ustawicznego osób powracających na rynek pracy po przerwie związanej ze sprawowaniem opieki nad dzieckiem, </w:t>
      </w:r>
    </w:p>
    <w:p w14:paraId="57BA6A4D" w14:textId="77777777" w:rsidR="00343113" w:rsidRPr="00A82199" w:rsidRDefault="00343113" w:rsidP="00525A99">
      <w:pPr>
        <w:pStyle w:val="Akapitzlist"/>
        <w:tabs>
          <w:tab w:val="left" w:pos="709"/>
          <w:tab w:val="left" w:pos="1134"/>
        </w:tabs>
        <w:spacing w:line="360" w:lineRule="auto"/>
        <w:ind w:left="709"/>
        <w:jc w:val="both"/>
        <w:rPr>
          <w:rFonts w:ascii="Arial" w:hAnsi="Arial" w:cs="Arial"/>
          <w:sz w:val="18"/>
          <w:szCs w:val="18"/>
        </w:rPr>
      </w:pPr>
      <w:r w:rsidRPr="00A82199">
        <w:rPr>
          <w:rFonts w:ascii="Arial" w:hAnsi="Arial" w:cs="Arial"/>
          <w:sz w:val="18"/>
          <w:szCs w:val="18"/>
        </w:rPr>
        <w:t xml:space="preserve">3. wsparcie kształcenia ustawicznego w zidentyfikowanych w danym powiecie lub województwie zawodach deficytowych, </w:t>
      </w:r>
    </w:p>
    <w:p w14:paraId="258CF938" w14:textId="77777777" w:rsidR="00343113" w:rsidRPr="00A82199" w:rsidRDefault="00343113" w:rsidP="00525A99">
      <w:pPr>
        <w:pStyle w:val="Akapitzlist"/>
        <w:tabs>
          <w:tab w:val="left" w:pos="709"/>
          <w:tab w:val="left" w:pos="1134"/>
        </w:tabs>
        <w:spacing w:line="360" w:lineRule="auto"/>
        <w:ind w:left="709"/>
        <w:jc w:val="both"/>
        <w:rPr>
          <w:rFonts w:ascii="Arial" w:hAnsi="Arial" w:cs="Arial"/>
          <w:sz w:val="18"/>
          <w:szCs w:val="18"/>
        </w:rPr>
      </w:pPr>
      <w:r w:rsidRPr="00A82199">
        <w:rPr>
          <w:rFonts w:ascii="Arial" w:hAnsi="Arial" w:cs="Arial"/>
          <w:sz w:val="18"/>
          <w:szCs w:val="18"/>
        </w:rPr>
        <w:t xml:space="preserve">4. wsparcie kształcenia ustawicznego osób pracujących będących członkami rodzin wielodzietnych, </w:t>
      </w:r>
    </w:p>
    <w:p w14:paraId="2C41ACBE" w14:textId="77777777" w:rsidR="00343113" w:rsidRPr="00A82199" w:rsidRDefault="00343113" w:rsidP="00525A99">
      <w:pPr>
        <w:pStyle w:val="Akapitzlist"/>
        <w:tabs>
          <w:tab w:val="left" w:pos="709"/>
          <w:tab w:val="left" w:pos="1134"/>
        </w:tabs>
        <w:spacing w:line="360" w:lineRule="auto"/>
        <w:ind w:left="709"/>
        <w:jc w:val="both"/>
        <w:rPr>
          <w:rFonts w:ascii="Arial" w:hAnsi="Arial" w:cs="Arial"/>
          <w:sz w:val="18"/>
          <w:szCs w:val="18"/>
        </w:rPr>
      </w:pPr>
      <w:r w:rsidRPr="00A82199">
        <w:rPr>
          <w:rFonts w:ascii="Arial" w:hAnsi="Arial" w:cs="Arial"/>
          <w:sz w:val="18"/>
          <w:szCs w:val="18"/>
        </w:rPr>
        <w:t xml:space="preserve">5. wsparcie kształcenia ustawicznego pracowników Centrów Integracji Społecznej, Klubów Integracji Społecznej, Warsztatów Terapii Zajęciowej, Zakładów Aktywności Zawodowej, członków lub pracowników spółdzielni socjalnych oraz pracowników zatrudnionych w podmiotach posiadających status przedsiębiorstwa społecznego wskazanych na liście/rejestrze przedsiębiorstw społecznych prowadzonym przez </w:t>
      </w:r>
      <w:proofErr w:type="spellStart"/>
      <w:r w:rsidRPr="00A82199">
        <w:rPr>
          <w:rFonts w:ascii="Arial" w:hAnsi="Arial" w:cs="Arial"/>
          <w:sz w:val="18"/>
          <w:szCs w:val="18"/>
        </w:rPr>
        <w:t>MRiPS</w:t>
      </w:r>
      <w:proofErr w:type="spellEnd"/>
      <w:r w:rsidRPr="00A82199">
        <w:rPr>
          <w:rFonts w:ascii="Arial" w:hAnsi="Arial" w:cs="Arial"/>
          <w:sz w:val="18"/>
          <w:szCs w:val="18"/>
        </w:rPr>
        <w:t xml:space="preserve">, </w:t>
      </w:r>
    </w:p>
    <w:p w14:paraId="6E8CAEDE" w14:textId="77777777" w:rsidR="00343113" w:rsidRPr="00A82199" w:rsidRDefault="00343113" w:rsidP="00525A99">
      <w:pPr>
        <w:pStyle w:val="Akapitzlist"/>
        <w:tabs>
          <w:tab w:val="left" w:pos="709"/>
          <w:tab w:val="left" w:pos="1134"/>
        </w:tabs>
        <w:spacing w:line="360" w:lineRule="auto"/>
        <w:ind w:left="709"/>
        <w:jc w:val="both"/>
        <w:rPr>
          <w:rFonts w:ascii="Arial" w:hAnsi="Arial" w:cs="Arial"/>
          <w:sz w:val="18"/>
          <w:szCs w:val="18"/>
        </w:rPr>
      </w:pPr>
      <w:r w:rsidRPr="00A82199">
        <w:rPr>
          <w:rFonts w:ascii="Arial" w:hAnsi="Arial" w:cs="Arial"/>
          <w:sz w:val="18"/>
          <w:szCs w:val="18"/>
        </w:rPr>
        <w:t>6. wsparcie kształcenia ustawicznego w związku z zastosowaniem w firmach nowych technologii</w:t>
      </w:r>
      <w:r w:rsidRPr="00A82199">
        <w:rPr>
          <w:rFonts w:ascii="Arial" w:hAnsi="Arial" w:cs="Arial"/>
          <w:sz w:val="18"/>
          <w:szCs w:val="18"/>
        </w:rPr>
        <w:br/>
        <w:t xml:space="preserve">i narzędzi pracy, w tym także technologii i narzędzi cyfrowych oraz podnoszenie kompetencji cyfrowych, </w:t>
      </w:r>
    </w:p>
    <w:p w14:paraId="24E85DE1" w14:textId="441F5851" w:rsidR="00343113" w:rsidRPr="00A82199" w:rsidRDefault="00343113" w:rsidP="00526F30">
      <w:pPr>
        <w:pStyle w:val="Akapitzlist"/>
        <w:tabs>
          <w:tab w:val="left" w:pos="709"/>
          <w:tab w:val="left" w:pos="1134"/>
        </w:tabs>
        <w:spacing w:line="360" w:lineRule="auto"/>
        <w:ind w:left="709"/>
        <w:jc w:val="both"/>
        <w:rPr>
          <w:rFonts w:ascii="Arial" w:hAnsi="Arial" w:cs="Arial"/>
          <w:sz w:val="18"/>
          <w:szCs w:val="18"/>
        </w:rPr>
      </w:pPr>
      <w:r w:rsidRPr="00A82199">
        <w:rPr>
          <w:rFonts w:ascii="Arial" w:hAnsi="Arial" w:cs="Arial"/>
          <w:sz w:val="18"/>
          <w:szCs w:val="18"/>
        </w:rPr>
        <w:t xml:space="preserve">7. wsparcie kształcenia ustawicznego osób pracujących w branży motoryzacyjnej. </w:t>
      </w:r>
    </w:p>
    <w:p w14:paraId="17DECF22" w14:textId="63DCAAA3" w:rsidR="00760EE5" w:rsidRPr="00A82199" w:rsidRDefault="007C2C68" w:rsidP="00760EE5">
      <w:pPr>
        <w:pStyle w:val="Akapitzlist"/>
        <w:numPr>
          <w:ilvl w:val="0"/>
          <w:numId w:val="11"/>
        </w:numPr>
        <w:tabs>
          <w:tab w:val="left" w:pos="709"/>
        </w:tabs>
        <w:spacing w:line="360" w:lineRule="auto"/>
        <w:jc w:val="both"/>
        <w:rPr>
          <w:rFonts w:ascii="Arial" w:hAnsi="Arial" w:cs="Arial"/>
          <w:sz w:val="18"/>
          <w:szCs w:val="18"/>
        </w:rPr>
      </w:pPr>
      <w:r w:rsidRPr="00A82199">
        <w:rPr>
          <w:rFonts w:ascii="Arial" w:hAnsi="Arial" w:cs="Arial"/>
          <w:sz w:val="18"/>
          <w:szCs w:val="18"/>
        </w:rPr>
        <w:t>Do wsparcia w</w:t>
      </w:r>
      <w:r w:rsidR="002B7738" w:rsidRPr="00A82199">
        <w:rPr>
          <w:rFonts w:ascii="Arial" w:hAnsi="Arial" w:cs="Arial"/>
          <w:sz w:val="18"/>
          <w:szCs w:val="18"/>
        </w:rPr>
        <w:t xml:space="preserve"> ramach priorytetu określonego w pkt 2 </w:t>
      </w:r>
      <w:proofErr w:type="spellStart"/>
      <w:r w:rsidR="002B7738" w:rsidRPr="00A82199">
        <w:rPr>
          <w:rFonts w:ascii="Arial" w:hAnsi="Arial" w:cs="Arial"/>
          <w:sz w:val="18"/>
          <w:szCs w:val="18"/>
        </w:rPr>
        <w:t>ppkt</w:t>
      </w:r>
      <w:proofErr w:type="spellEnd"/>
      <w:r w:rsidR="002B7738" w:rsidRPr="00A82199">
        <w:rPr>
          <w:rFonts w:ascii="Arial" w:hAnsi="Arial" w:cs="Arial"/>
          <w:sz w:val="18"/>
          <w:szCs w:val="18"/>
        </w:rPr>
        <w:t xml:space="preserve"> 1</w:t>
      </w:r>
      <w:r w:rsidR="006A5D68" w:rsidRPr="00A82199">
        <w:rPr>
          <w:rFonts w:ascii="Arial" w:hAnsi="Arial" w:cs="Arial"/>
          <w:sz w:val="18"/>
          <w:szCs w:val="18"/>
        </w:rPr>
        <w:t xml:space="preserve"> </w:t>
      </w:r>
      <w:r w:rsidRPr="00A82199">
        <w:rPr>
          <w:rFonts w:ascii="Arial" w:hAnsi="Arial" w:cs="Arial"/>
          <w:sz w:val="18"/>
          <w:szCs w:val="18"/>
        </w:rPr>
        <w:t xml:space="preserve">mają prawo wszyscy pracodawcy, </w:t>
      </w:r>
      <w:r w:rsidR="00760EE5" w:rsidRPr="00A82199">
        <w:rPr>
          <w:rFonts w:ascii="Arial" w:hAnsi="Arial" w:cs="Arial"/>
          <w:sz w:val="18"/>
          <w:szCs w:val="18"/>
        </w:rPr>
        <w:t>którzy</w:t>
      </w:r>
      <w:r w:rsidR="00760EE5" w:rsidRPr="00A82199">
        <w:rPr>
          <w:rFonts w:ascii="Arial" w:hAnsi="Arial" w:cs="Arial"/>
          <w:sz w:val="18"/>
          <w:szCs w:val="18"/>
        </w:rPr>
        <w:br/>
        <w:t>w związku ze zmianami na rynku spowodowanymi pandemią, musieli podjąć działania w celu dostosowania się do nowych warunków.</w:t>
      </w:r>
    </w:p>
    <w:p w14:paraId="1308526F" w14:textId="77777777" w:rsidR="00760EE5" w:rsidRPr="00A82199" w:rsidRDefault="00760EE5" w:rsidP="00760EE5">
      <w:pPr>
        <w:pStyle w:val="Akapitzlist"/>
        <w:tabs>
          <w:tab w:val="left" w:pos="709"/>
        </w:tabs>
        <w:spacing w:line="360" w:lineRule="auto"/>
        <w:ind w:left="644"/>
        <w:jc w:val="both"/>
        <w:rPr>
          <w:rFonts w:ascii="Arial" w:hAnsi="Arial" w:cs="Arial"/>
          <w:sz w:val="18"/>
          <w:szCs w:val="18"/>
        </w:rPr>
      </w:pPr>
      <w:r w:rsidRPr="00A82199">
        <w:rPr>
          <w:rFonts w:ascii="Arial" w:hAnsi="Arial" w:cs="Arial"/>
          <w:sz w:val="18"/>
          <w:szCs w:val="18"/>
        </w:rPr>
        <w:t xml:space="preserve">Warunkiem skorzystania ze środków priorytetu jest oświadczenie pracodawcy o konieczności nabycia nowych umiejętności czy kwalifikacji w związku ze zmianami w profilu działalności lub poszerzeniem/rozwojem działalności związanym z pandemią COVID-19. Zmiana kodu PKD nie jest konieczna do skorzystania z tego priorytetu. </w:t>
      </w:r>
    </w:p>
    <w:p w14:paraId="4735E39C" w14:textId="77777777" w:rsidR="005C0B6B" w:rsidRPr="00A82199" w:rsidRDefault="00756F80" w:rsidP="005C0B6B">
      <w:pPr>
        <w:pStyle w:val="Akapitzlist"/>
        <w:numPr>
          <w:ilvl w:val="0"/>
          <w:numId w:val="11"/>
        </w:numPr>
        <w:tabs>
          <w:tab w:val="left" w:pos="709"/>
        </w:tabs>
        <w:spacing w:line="360" w:lineRule="auto"/>
        <w:jc w:val="both"/>
        <w:rPr>
          <w:rFonts w:ascii="Arial" w:hAnsi="Arial" w:cs="Arial"/>
          <w:sz w:val="18"/>
          <w:szCs w:val="18"/>
        </w:rPr>
      </w:pPr>
      <w:r w:rsidRPr="00A82199">
        <w:rPr>
          <w:rFonts w:ascii="Arial" w:hAnsi="Arial" w:cs="Arial"/>
          <w:sz w:val="18"/>
          <w:szCs w:val="18"/>
        </w:rPr>
        <w:t>W</w:t>
      </w:r>
      <w:r w:rsidR="00190FD4" w:rsidRPr="00A82199">
        <w:rPr>
          <w:rFonts w:ascii="Arial" w:hAnsi="Arial" w:cs="Arial"/>
          <w:sz w:val="18"/>
          <w:szCs w:val="18"/>
        </w:rPr>
        <w:t xml:space="preserve"> ramach priorytetu określonego w pkt 2 </w:t>
      </w:r>
      <w:proofErr w:type="spellStart"/>
      <w:r w:rsidR="00190FD4" w:rsidRPr="00A82199">
        <w:rPr>
          <w:rFonts w:ascii="Arial" w:hAnsi="Arial" w:cs="Arial"/>
          <w:sz w:val="18"/>
          <w:szCs w:val="18"/>
        </w:rPr>
        <w:t>ppkt</w:t>
      </w:r>
      <w:proofErr w:type="spellEnd"/>
      <w:r w:rsidR="00190FD4" w:rsidRPr="00A82199">
        <w:rPr>
          <w:rFonts w:ascii="Arial" w:hAnsi="Arial" w:cs="Arial"/>
          <w:sz w:val="18"/>
          <w:szCs w:val="18"/>
        </w:rPr>
        <w:t xml:space="preserve"> 2</w:t>
      </w:r>
      <w:r w:rsidR="007259C2" w:rsidRPr="00A82199">
        <w:rPr>
          <w:rFonts w:ascii="Arial" w:hAnsi="Arial" w:cs="Arial"/>
          <w:sz w:val="18"/>
          <w:szCs w:val="18"/>
        </w:rPr>
        <w:t xml:space="preserve"> </w:t>
      </w:r>
      <w:r w:rsidRPr="00A82199">
        <w:rPr>
          <w:rFonts w:ascii="Arial" w:hAnsi="Arial" w:cs="Arial"/>
          <w:sz w:val="18"/>
          <w:szCs w:val="18"/>
        </w:rPr>
        <w:t>można wnioskować o sfinansowanie kształcenia ustawicznego osób</w:t>
      </w:r>
      <w:r w:rsidR="00F2739A" w:rsidRPr="00A82199">
        <w:rPr>
          <w:rFonts w:ascii="Arial" w:hAnsi="Arial" w:cs="Arial"/>
          <w:sz w:val="18"/>
          <w:szCs w:val="18"/>
        </w:rPr>
        <w:t xml:space="preserve"> (np. matce, ojcu, opiekunowi prawnemu)</w:t>
      </w:r>
      <w:r w:rsidRPr="00A82199">
        <w:rPr>
          <w:rFonts w:ascii="Arial" w:hAnsi="Arial" w:cs="Arial"/>
          <w:sz w:val="18"/>
          <w:szCs w:val="18"/>
        </w:rPr>
        <w:t>, które w ciągu jednego roku przed datą złożenia wniosku o dofinansowanie podjęły pracę po przerwie spowodowanej sprawowaniem opieki nad dzieckiem</w:t>
      </w:r>
      <w:r w:rsidR="00F2739A" w:rsidRPr="00A82199">
        <w:rPr>
          <w:rFonts w:ascii="Arial" w:hAnsi="Arial" w:cs="Arial"/>
          <w:sz w:val="18"/>
          <w:szCs w:val="18"/>
        </w:rPr>
        <w:t>. Wnioskodawca powinien do wniosku dołączyć oświadczenie, że potencjalny uczestnik szkolenia spełnia warunki dostępu do priorytetu bez szczegółowych informacji mogących zostać uznane za dane wrażliwe np. powody pozostawania bez pracy.</w:t>
      </w:r>
    </w:p>
    <w:p w14:paraId="5FEEE514" w14:textId="0CD453FE" w:rsidR="00190FD4" w:rsidRPr="00A82199" w:rsidRDefault="00190FD4" w:rsidP="005C0B6B">
      <w:pPr>
        <w:pStyle w:val="Akapitzlist"/>
        <w:numPr>
          <w:ilvl w:val="0"/>
          <w:numId w:val="11"/>
        </w:numPr>
        <w:tabs>
          <w:tab w:val="left" w:pos="709"/>
        </w:tabs>
        <w:spacing w:line="360" w:lineRule="auto"/>
        <w:jc w:val="both"/>
        <w:rPr>
          <w:rFonts w:ascii="Arial" w:hAnsi="Arial" w:cs="Arial"/>
          <w:sz w:val="18"/>
          <w:szCs w:val="18"/>
        </w:rPr>
      </w:pPr>
      <w:r w:rsidRPr="00A82199">
        <w:rPr>
          <w:rFonts w:ascii="Arial" w:hAnsi="Arial" w:cs="Arial"/>
          <w:sz w:val="18"/>
          <w:szCs w:val="18"/>
        </w:rPr>
        <w:t xml:space="preserve">Aby skorzystać ze środków KFS w ramach priorytetu określonego w pkt 2 </w:t>
      </w:r>
      <w:proofErr w:type="spellStart"/>
      <w:r w:rsidRPr="00A82199">
        <w:rPr>
          <w:rFonts w:ascii="Arial" w:hAnsi="Arial" w:cs="Arial"/>
          <w:sz w:val="18"/>
          <w:szCs w:val="18"/>
        </w:rPr>
        <w:t>ppkt</w:t>
      </w:r>
      <w:proofErr w:type="spellEnd"/>
      <w:r w:rsidRPr="00A82199">
        <w:rPr>
          <w:rFonts w:ascii="Arial" w:hAnsi="Arial" w:cs="Arial"/>
          <w:sz w:val="18"/>
          <w:szCs w:val="18"/>
        </w:rPr>
        <w:t xml:space="preserve"> 3 pracodawca powinien </w:t>
      </w:r>
      <w:r w:rsidRPr="00A82199">
        <w:rPr>
          <w:rFonts w:ascii="Arial" w:hAnsi="Arial" w:cs="Arial"/>
          <w:sz w:val="18"/>
          <w:szCs w:val="18"/>
        </w:rPr>
        <w:br/>
        <w:t xml:space="preserve"> udowodnić, że wskazana forma kształcenia ustawicznego dotyczy zawodu deficytowego</w:t>
      </w:r>
      <w:r w:rsidR="005C0B6B" w:rsidRPr="00A82199">
        <w:rPr>
          <w:rFonts w:ascii="Arial" w:hAnsi="Arial" w:cs="Arial"/>
          <w:sz w:val="18"/>
          <w:szCs w:val="18"/>
        </w:rPr>
        <w:t xml:space="preserve"> na terenie powiatu tureckiego</w:t>
      </w:r>
      <w:r w:rsidR="002A44BB" w:rsidRPr="00A82199">
        <w:rPr>
          <w:rFonts w:ascii="Arial" w:hAnsi="Arial" w:cs="Arial"/>
          <w:sz w:val="18"/>
          <w:szCs w:val="18"/>
        </w:rPr>
        <w:t xml:space="preserve"> bądź województwa wielkopolskiego</w:t>
      </w:r>
      <w:r w:rsidRPr="00A82199">
        <w:rPr>
          <w:rFonts w:ascii="Arial" w:hAnsi="Arial" w:cs="Arial"/>
          <w:sz w:val="18"/>
          <w:szCs w:val="18"/>
        </w:rPr>
        <w:t xml:space="preserve">. </w:t>
      </w:r>
    </w:p>
    <w:p w14:paraId="6AD72274" w14:textId="540AAC5D" w:rsidR="00190FD4" w:rsidRPr="00A82199" w:rsidRDefault="00190FD4" w:rsidP="00190FD4">
      <w:pPr>
        <w:tabs>
          <w:tab w:val="left" w:pos="709"/>
        </w:tabs>
        <w:spacing w:after="0" w:line="360" w:lineRule="auto"/>
        <w:ind w:left="709"/>
        <w:jc w:val="both"/>
        <w:rPr>
          <w:rFonts w:ascii="Arial" w:hAnsi="Arial" w:cs="Arial"/>
          <w:sz w:val="18"/>
          <w:szCs w:val="18"/>
        </w:rPr>
      </w:pPr>
      <w:r w:rsidRPr="00A82199">
        <w:rPr>
          <w:rFonts w:ascii="Arial" w:hAnsi="Arial" w:cs="Arial"/>
          <w:sz w:val="18"/>
          <w:szCs w:val="18"/>
        </w:rPr>
        <w:t xml:space="preserve">Zawody deficytowe, o których mowa są identyfikowane w udostępnionych na stronie internetowej Urzędu http://turek.praca.gov.pl w zakładce </w:t>
      </w:r>
      <w:r w:rsidR="00DB1BBC" w:rsidRPr="00A82199">
        <w:rPr>
          <w:rFonts w:ascii="Arial" w:eastAsia="Calibri" w:hAnsi="Arial" w:cs="Arial"/>
          <w:i/>
          <w:sz w:val="18"/>
          <w:szCs w:val="18"/>
        </w:rPr>
        <w:t>„Dokumenty do pobrania”</w:t>
      </w:r>
      <w:r w:rsidRPr="00A82199">
        <w:rPr>
          <w:rFonts w:ascii="Arial" w:hAnsi="Arial" w:cs="Arial"/>
          <w:sz w:val="18"/>
          <w:szCs w:val="18"/>
        </w:rPr>
        <w:t xml:space="preserve">, </w:t>
      </w:r>
      <w:r w:rsidR="00DB1BBC" w:rsidRPr="00A82199">
        <w:rPr>
          <w:rFonts w:ascii="Arial" w:hAnsi="Arial" w:cs="Arial"/>
          <w:sz w:val="18"/>
          <w:szCs w:val="18"/>
        </w:rPr>
        <w:t xml:space="preserve">w </w:t>
      </w:r>
      <w:r w:rsidRPr="00A82199">
        <w:rPr>
          <w:rFonts w:ascii="Arial" w:hAnsi="Arial" w:cs="Arial"/>
          <w:sz w:val="18"/>
          <w:szCs w:val="18"/>
        </w:rPr>
        <w:t xml:space="preserve">następujących opracowaniach: </w:t>
      </w:r>
    </w:p>
    <w:p w14:paraId="5A51B573" w14:textId="652AC2E8" w:rsidR="00190FD4" w:rsidRPr="00A82199" w:rsidRDefault="00190FD4" w:rsidP="00190FD4">
      <w:pPr>
        <w:pStyle w:val="Akapitzlist"/>
        <w:numPr>
          <w:ilvl w:val="0"/>
          <w:numId w:val="19"/>
        </w:numPr>
        <w:spacing w:line="360" w:lineRule="auto"/>
        <w:jc w:val="both"/>
        <w:rPr>
          <w:rFonts w:ascii="Arial" w:hAnsi="Arial" w:cs="Arial"/>
          <w:sz w:val="18"/>
          <w:szCs w:val="18"/>
        </w:rPr>
      </w:pPr>
      <w:r w:rsidRPr="00A82199">
        <w:rPr>
          <w:rFonts w:ascii="Arial" w:hAnsi="Arial" w:cs="Arial"/>
          <w:sz w:val="18"/>
          <w:szCs w:val="18"/>
        </w:rPr>
        <w:t xml:space="preserve">Barometr zawodów </w:t>
      </w:r>
      <w:r w:rsidR="00A77BAA" w:rsidRPr="00A82199">
        <w:rPr>
          <w:rFonts w:ascii="Arial" w:hAnsi="Arial" w:cs="Arial"/>
          <w:sz w:val="18"/>
          <w:szCs w:val="18"/>
        </w:rPr>
        <w:t xml:space="preserve">dla powiatu tureckiego </w:t>
      </w:r>
      <w:r w:rsidRPr="00A82199">
        <w:rPr>
          <w:rFonts w:ascii="Arial" w:hAnsi="Arial" w:cs="Arial"/>
          <w:sz w:val="18"/>
          <w:szCs w:val="18"/>
        </w:rPr>
        <w:t>na rok 202</w:t>
      </w:r>
      <w:r w:rsidR="002A44BB" w:rsidRPr="00A82199">
        <w:rPr>
          <w:rFonts w:ascii="Arial" w:hAnsi="Arial" w:cs="Arial"/>
          <w:sz w:val="18"/>
          <w:szCs w:val="18"/>
        </w:rPr>
        <w:t>2</w:t>
      </w:r>
      <w:r w:rsidR="00A77BAA" w:rsidRPr="00A82199">
        <w:rPr>
          <w:rFonts w:ascii="Arial" w:hAnsi="Arial" w:cs="Arial"/>
          <w:sz w:val="18"/>
          <w:szCs w:val="18"/>
        </w:rPr>
        <w:t xml:space="preserve"> </w:t>
      </w:r>
      <w:r w:rsidRPr="00A82199">
        <w:rPr>
          <w:rFonts w:ascii="Arial" w:hAnsi="Arial" w:cs="Arial"/>
          <w:sz w:val="18"/>
          <w:szCs w:val="18"/>
        </w:rPr>
        <w:t>oraz</w:t>
      </w:r>
    </w:p>
    <w:p w14:paraId="4C4C9EE5" w14:textId="5BC5BFDC" w:rsidR="000A514F" w:rsidRPr="00A82199" w:rsidRDefault="00190FD4" w:rsidP="000A514F">
      <w:pPr>
        <w:pStyle w:val="Akapitzlist"/>
        <w:numPr>
          <w:ilvl w:val="0"/>
          <w:numId w:val="19"/>
        </w:numPr>
        <w:spacing w:line="360" w:lineRule="auto"/>
        <w:jc w:val="both"/>
        <w:rPr>
          <w:rFonts w:ascii="Arial" w:hAnsi="Arial" w:cs="Arial"/>
          <w:sz w:val="18"/>
          <w:szCs w:val="18"/>
        </w:rPr>
      </w:pPr>
      <w:r w:rsidRPr="00A82199">
        <w:rPr>
          <w:rFonts w:ascii="Arial" w:hAnsi="Arial" w:cs="Arial"/>
          <w:sz w:val="18"/>
          <w:szCs w:val="18"/>
        </w:rPr>
        <w:t xml:space="preserve">Barometr zawodów </w:t>
      </w:r>
      <w:r w:rsidR="00A77BAA" w:rsidRPr="00A82199">
        <w:rPr>
          <w:rFonts w:ascii="Arial" w:hAnsi="Arial" w:cs="Arial"/>
          <w:sz w:val="18"/>
          <w:szCs w:val="18"/>
        </w:rPr>
        <w:t xml:space="preserve">dla województwa wielkopolskiego </w:t>
      </w:r>
      <w:r w:rsidRPr="00A82199">
        <w:rPr>
          <w:rFonts w:ascii="Arial" w:hAnsi="Arial" w:cs="Arial"/>
          <w:sz w:val="18"/>
          <w:szCs w:val="18"/>
        </w:rPr>
        <w:t>na rok 202</w:t>
      </w:r>
      <w:r w:rsidR="002A44BB" w:rsidRPr="00A82199">
        <w:rPr>
          <w:rFonts w:ascii="Arial" w:hAnsi="Arial" w:cs="Arial"/>
          <w:sz w:val="18"/>
          <w:szCs w:val="18"/>
        </w:rPr>
        <w:t>2</w:t>
      </w:r>
      <w:r w:rsidRPr="00A82199">
        <w:rPr>
          <w:rFonts w:ascii="Arial" w:hAnsi="Arial" w:cs="Arial"/>
          <w:sz w:val="18"/>
          <w:szCs w:val="18"/>
        </w:rPr>
        <w:t>.</w:t>
      </w:r>
    </w:p>
    <w:p w14:paraId="2C098ED7" w14:textId="77777777" w:rsidR="008647E5" w:rsidRPr="00A82199" w:rsidRDefault="00434B6C" w:rsidP="008647E5">
      <w:pPr>
        <w:pStyle w:val="Akapitzlist"/>
        <w:numPr>
          <w:ilvl w:val="0"/>
          <w:numId w:val="11"/>
        </w:numPr>
        <w:tabs>
          <w:tab w:val="left" w:pos="709"/>
        </w:tabs>
        <w:spacing w:line="360" w:lineRule="auto"/>
        <w:ind w:left="567" w:hanging="283"/>
        <w:jc w:val="both"/>
        <w:rPr>
          <w:rFonts w:ascii="Arial" w:hAnsi="Arial" w:cs="Arial"/>
          <w:sz w:val="18"/>
          <w:szCs w:val="18"/>
        </w:rPr>
      </w:pPr>
      <w:r w:rsidRPr="00A82199">
        <w:rPr>
          <w:rFonts w:ascii="Arial" w:hAnsi="Arial" w:cs="Arial"/>
          <w:sz w:val="18"/>
          <w:szCs w:val="18"/>
        </w:rPr>
        <w:t>Priorytet</w:t>
      </w:r>
      <w:r w:rsidR="009A5EA7" w:rsidRPr="00A82199">
        <w:rPr>
          <w:rFonts w:ascii="Arial" w:hAnsi="Arial" w:cs="Arial"/>
          <w:sz w:val="18"/>
          <w:szCs w:val="18"/>
        </w:rPr>
        <w:t xml:space="preserve"> określon</w:t>
      </w:r>
      <w:r w:rsidRPr="00A82199">
        <w:rPr>
          <w:rFonts w:ascii="Arial" w:hAnsi="Arial" w:cs="Arial"/>
          <w:sz w:val="18"/>
          <w:szCs w:val="18"/>
        </w:rPr>
        <w:t>y</w:t>
      </w:r>
      <w:r w:rsidR="009A5EA7" w:rsidRPr="00A82199">
        <w:rPr>
          <w:rFonts w:ascii="Arial" w:hAnsi="Arial" w:cs="Arial"/>
          <w:sz w:val="18"/>
          <w:szCs w:val="18"/>
        </w:rPr>
        <w:t xml:space="preserve"> w pkt 2 </w:t>
      </w:r>
      <w:proofErr w:type="spellStart"/>
      <w:r w:rsidR="009A5EA7" w:rsidRPr="00A82199">
        <w:rPr>
          <w:rFonts w:ascii="Arial" w:hAnsi="Arial" w:cs="Arial"/>
          <w:sz w:val="18"/>
          <w:szCs w:val="18"/>
        </w:rPr>
        <w:t>ppkt</w:t>
      </w:r>
      <w:proofErr w:type="spellEnd"/>
      <w:r w:rsidR="009A5EA7" w:rsidRPr="00A82199">
        <w:rPr>
          <w:rFonts w:ascii="Arial" w:hAnsi="Arial" w:cs="Arial"/>
          <w:sz w:val="18"/>
          <w:szCs w:val="18"/>
        </w:rPr>
        <w:t xml:space="preserve"> </w:t>
      </w:r>
      <w:r w:rsidR="00190FD4" w:rsidRPr="00A82199">
        <w:rPr>
          <w:rFonts w:ascii="Arial" w:hAnsi="Arial" w:cs="Arial"/>
          <w:sz w:val="18"/>
          <w:szCs w:val="18"/>
        </w:rPr>
        <w:t>4</w:t>
      </w:r>
      <w:r w:rsidR="009A5EA7" w:rsidRPr="00A82199">
        <w:rPr>
          <w:rFonts w:ascii="Arial" w:hAnsi="Arial" w:cs="Arial"/>
          <w:sz w:val="18"/>
          <w:szCs w:val="18"/>
        </w:rPr>
        <w:t xml:space="preserve"> </w:t>
      </w:r>
      <w:r w:rsidRPr="00A82199">
        <w:rPr>
          <w:rFonts w:ascii="Arial" w:hAnsi="Arial" w:cs="Arial"/>
          <w:sz w:val="18"/>
          <w:szCs w:val="18"/>
        </w:rPr>
        <w:t>adresowany jest do osób, które mają na utrzymaniu rodziny 3+ bądź są członkami takich rodzin.</w:t>
      </w:r>
      <w:r w:rsidR="008647E5" w:rsidRPr="00A82199">
        <w:rPr>
          <w:rFonts w:ascii="Arial" w:hAnsi="Arial" w:cs="Arial"/>
          <w:sz w:val="18"/>
          <w:szCs w:val="18"/>
        </w:rPr>
        <w:t xml:space="preserve"> </w:t>
      </w:r>
      <w:r w:rsidRPr="00A82199">
        <w:rPr>
          <w:rFonts w:ascii="Arial" w:hAnsi="Arial" w:cs="Arial"/>
          <w:sz w:val="18"/>
          <w:szCs w:val="18"/>
        </w:rPr>
        <w:t xml:space="preserve">Z dofinansowania w ramach priorytetu mogą skorzystać członkowie rodzin wielodzietnych, którzy na dzień złożenia wniosku posiadają Kartę Dużej Rodziny bądź spełniają warunki jej posiadania. Należy pamiętać, że dotyczy to zarówno rodziców i ich małżonków jak i pracujących dzieci pozostających z nimi w jednym gospodarstwie domowym. Prawo do posiadania Karty Dużej Rodziny przysługuje wszystkim rodzicom oraz małżonkom rodziców, którzy mają lub mieli na utrzymaniu łącznie co najmniej troje dzieci. Przez rodzica rozumie się także rodzica zastępczego lub osobę prowadzącą rodzinny dom dziecka. </w:t>
      </w:r>
    </w:p>
    <w:p w14:paraId="127F242B" w14:textId="77777777" w:rsidR="008647E5" w:rsidRPr="00A82199" w:rsidRDefault="00434B6C" w:rsidP="008647E5">
      <w:pPr>
        <w:pStyle w:val="Akapitzlist"/>
        <w:tabs>
          <w:tab w:val="left" w:pos="709"/>
        </w:tabs>
        <w:spacing w:line="360" w:lineRule="auto"/>
        <w:ind w:left="567"/>
        <w:jc w:val="both"/>
        <w:rPr>
          <w:rFonts w:ascii="Arial" w:hAnsi="Arial" w:cs="Arial"/>
          <w:sz w:val="18"/>
          <w:szCs w:val="18"/>
        </w:rPr>
      </w:pPr>
      <w:r w:rsidRPr="00A82199">
        <w:rPr>
          <w:rFonts w:ascii="Arial" w:hAnsi="Arial" w:cs="Arial"/>
          <w:sz w:val="18"/>
          <w:szCs w:val="18"/>
        </w:rPr>
        <w:lastRenderedPageBreak/>
        <w:t xml:space="preserve">Prawo do Karty Dużej Rodziny przysługuje także dzieciom: </w:t>
      </w:r>
    </w:p>
    <w:p w14:paraId="37A30ADD" w14:textId="77777777" w:rsidR="008647E5" w:rsidRPr="00A82199" w:rsidRDefault="00434B6C" w:rsidP="008647E5">
      <w:pPr>
        <w:pStyle w:val="Akapitzlist"/>
        <w:tabs>
          <w:tab w:val="left" w:pos="709"/>
        </w:tabs>
        <w:spacing w:line="360" w:lineRule="auto"/>
        <w:ind w:left="567"/>
        <w:jc w:val="both"/>
        <w:rPr>
          <w:rFonts w:ascii="Arial" w:hAnsi="Arial" w:cs="Arial"/>
          <w:sz w:val="18"/>
          <w:szCs w:val="18"/>
        </w:rPr>
      </w:pPr>
      <w:r w:rsidRPr="00A82199">
        <w:rPr>
          <w:rFonts w:ascii="Arial" w:hAnsi="Arial" w:cs="Arial"/>
          <w:sz w:val="18"/>
          <w:szCs w:val="18"/>
        </w:rPr>
        <w:t xml:space="preserve">• w wieku do 18. roku życia, </w:t>
      </w:r>
    </w:p>
    <w:p w14:paraId="7E6A41D8" w14:textId="77777777" w:rsidR="008647E5" w:rsidRPr="00A82199" w:rsidRDefault="00434B6C" w:rsidP="008647E5">
      <w:pPr>
        <w:pStyle w:val="Akapitzlist"/>
        <w:tabs>
          <w:tab w:val="left" w:pos="709"/>
        </w:tabs>
        <w:spacing w:line="360" w:lineRule="auto"/>
        <w:ind w:left="567"/>
        <w:jc w:val="both"/>
        <w:rPr>
          <w:rFonts w:ascii="Arial" w:hAnsi="Arial" w:cs="Arial"/>
          <w:sz w:val="18"/>
          <w:szCs w:val="18"/>
        </w:rPr>
      </w:pPr>
      <w:r w:rsidRPr="00A82199">
        <w:rPr>
          <w:rFonts w:ascii="Arial" w:hAnsi="Arial" w:cs="Arial"/>
          <w:sz w:val="18"/>
          <w:szCs w:val="18"/>
        </w:rPr>
        <w:t xml:space="preserve">• w wieku do 25. roku życia – w przypadku dzieci uczących się w szkole lub szkole wyższej, </w:t>
      </w:r>
    </w:p>
    <w:p w14:paraId="7EAF9570" w14:textId="77777777" w:rsidR="008647E5" w:rsidRPr="00A82199" w:rsidRDefault="00434B6C" w:rsidP="008647E5">
      <w:pPr>
        <w:pStyle w:val="Akapitzlist"/>
        <w:tabs>
          <w:tab w:val="left" w:pos="709"/>
        </w:tabs>
        <w:spacing w:line="360" w:lineRule="auto"/>
        <w:ind w:left="567"/>
        <w:jc w:val="both"/>
        <w:rPr>
          <w:rFonts w:ascii="Arial" w:hAnsi="Arial" w:cs="Arial"/>
          <w:sz w:val="18"/>
          <w:szCs w:val="18"/>
        </w:rPr>
      </w:pPr>
      <w:r w:rsidRPr="00A82199">
        <w:rPr>
          <w:rFonts w:ascii="Arial" w:hAnsi="Arial" w:cs="Arial"/>
          <w:sz w:val="18"/>
          <w:szCs w:val="18"/>
        </w:rPr>
        <w:t xml:space="preserve">• bez ograniczeń wiekowych w przypadku dzieci legitymujących się orzeczeniem o umiarkowanym lub znacznym stopniu niepełnosprawności, </w:t>
      </w:r>
    </w:p>
    <w:p w14:paraId="7017F503" w14:textId="77777777" w:rsidR="008647E5" w:rsidRPr="00A82199" w:rsidRDefault="00434B6C" w:rsidP="008647E5">
      <w:pPr>
        <w:pStyle w:val="Akapitzlist"/>
        <w:tabs>
          <w:tab w:val="left" w:pos="709"/>
        </w:tabs>
        <w:spacing w:line="360" w:lineRule="auto"/>
        <w:ind w:left="567"/>
        <w:jc w:val="both"/>
        <w:rPr>
          <w:rFonts w:ascii="Arial" w:hAnsi="Arial" w:cs="Arial"/>
          <w:sz w:val="18"/>
          <w:szCs w:val="18"/>
          <w:u w:val="single"/>
        </w:rPr>
      </w:pPr>
      <w:r w:rsidRPr="00A82199">
        <w:rPr>
          <w:rFonts w:ascii="Arial" w:hAnsi="Arial" w:cs="Arial"/>
          <w:sz w:val="18"/>
          <w:szCs w:val="18"/>
          <w:u w:val="single"/>
        </w:rPr>
        <w:t xml:space="preserve">ale tylko w przypadku, gdy w chwili składania wniosku w rodzinie jest co najmniej troje dzieci spełniających powyższe warunki. </w:t>
      </w:r>
    </w:p>
    <w:p w14:paraId="77CD46D9" w14:textId="3AF01BDC" w:rsidR="008647E5" w:rsidRPr="00A82199" w:rsidRDefault="00434B6C" w:rsidP="008647E5">
      <w:pPr>
        <w:pStyle w:val="Akapitzlist"/>
        <w:tabs>
          <w:tab w:val="left" w:pos="709"/>
        </w:tabs>
        <w:spacing w:line="360" w:lineRule="auto"/>
        <w:ind w:left="567"/>
        <w:jc w:val="both"/>
        <w:rPr>
          <w:rFonts w:ascii="Arial" w:hAnsi="Arial" w:cs="Arial"/>
          <w:sz w:val="18"/>
          <w:szCs w:val="18"/>
        </w:rPr>
      </w:pPr>
      <w:r w:rsidRPr="00A82199">
        <w:rPr>
          <w:rFonts w:ascii="Arial" w:hAnsi="Arial" w:cs="Arial"/>
          <w:sz w:val="18"/>
          <w:szCs w:val="18"/>
        </w:rPr>
        <w:t>Należy pamiętać, że prawo do posiadania Karty Dużej Rodziny nie przysługuje rodzicowi, którego sąd pozbawił władzy rodzicielskiej lub któremu sąd ograniczył władzę rodzicielską przez umieszczenie dziecka w pieczy zastępczej, chyba że sąd nie pozbawił go władzy rodzicielskiej lub jej nie ograniczył przez umieszczenie dziecka w pieczy zastępczej w stosunku do co najmniej trojga dzieci, prawo to nie przysługuje również rodzicowi zastępczemu lub prowadzącemu rodzinny dom dziecka, w przypadku gdy sąd orzekł</w:t>
      </w:r>
      <w:r w:rsidR="00526F30" w:rsidRPr="00A82199">
        <w:rPr>
          <w:rFonts w:ascii="Arial" w:hAnsi="Arial" w:cs="Arial"/>
          <w:sz w:val="18"/>
          <w:szCs w:val="18"/>
        </w:rPr>
        <w:br/>
      </w:r>
      <w:r w:rsidRPr="00A82199">
        <w:rPr>
          <w:rFonts w:ascii="Arial" w:hAnsi="Arial" w:cs="Arial"/>
          <w:sz w:val="18"/>
          <w:szCs w:val="18"/>
        </w:rPr>
        <w:t xml:space="preserve">o odebraniu im dzieci z uwagi na niewłaściwe sprawowanie pieczy zastępczej. </w:t>
      </w:r>
    </w:p>
    <w:p w14:paraId="6214FC82" w14:textId="77777777" w:rsidR="000A70FE" w:rsidRPr="00A82199" w:rsidRDefault="00434B6C" w:rsidP="000A70FE">
      <w:pPr>
        <w:pStyle w:val="Akapitzlist"/>
        <w:tabs>
          <w:tab w:val="left" w:pos="709"/>
        </w:tabs>
        <w:spacing w:line="360" w:lineRule="auto"/>
        <w:ind w:left="567"/>
        <w:jc w:val="both"/>
        <w:rPr>
          <w:rFonts w:ascii="Arial" w:hAnsi="Arial" w:cs="Arial"/>
          <w:sz w:val="18"/>
          <w:szCs w:val="18"/>
        </w:rPr>
      </w:pPr>
      <w:r w:rsidRPr="00A82199">
        <w:rPr>
          <w:rFonts w:ascii="Arial" w:hAnsi="Arial" w:cs="Arial"/>
          <w:sz w:val="18"/>
          <w:szCs w:val="18"/>
        </w:rPr>
        <w:t>Karta jest przyznawana niezależnie od dochodu w rodzinie.</w:t>
      </w:r>
    </w:p>
    <w:p w14:paraId="40ADA9C0" w14:textId="77777777" w:rsidR="000A70FE" w:rsidRPr="00A82199" w:rsidRDefault="000A70FE" w:rsidP="000A70FE">
      <w:pPr>
        <w:pStyle w:val="Akapitzlist"/>
        <w:tabs>
          <w:tab w:val="left" w:pos="709"/>
        </w:tabs>
        <w:spacing w:line="360" w:lineRule="auto"/>
        <w:ind w:left="567"/>
        <w:jc w:val="both"/>
        <w:rPr>
          <w:rFonts w:ascii="Arial" w:hAnsi="Arial" w:cs="Arial"/>
          <w:sz w:val="18"/>
          <w:szCs w:val="18"/>
          <w:u w:val="single"/>
        </w:rPr>
      </w:pPr>
      <w:r w:rsidRPr="00A82199">
        <w:rPr>
          <w:rFonts w:ascii="Arial" w:hAnsi="Arial" w:cs="Arial"/>
          <w:sz w:val="18"/>
          <w:szCs w:val="18"/>
          <w:u w:val="single"/>
        </w:rPr>
        <w:t xml:space="preserve">Prawo do posiadania Karty przysługuje członkowi rodziny wielodzietnej, który jest: </w:t>
      </w:r>
    </w:p>
    <w:p w14:paraId="66C16CF4" w14:textId="77777777" w:rsidR="000A70FE" w:rsidRPr="00A82199" w:rsidRDefault="000A70FE" w:rsidP="000A70FE">
      <w:pPr>
        <w:pStyle w:val="Akapitzlist"/>
        <w:tabs>
          <w:tab w:val="left" w:pos="709"/>
        </w:tabs>
        <w:spacing w:line="360" w:lineRule="auto"/>
        <w:ind w:left="567"/>
        <w:jc w:val="both"/>
        <w:rPr>
          <w:rFonts w:ascii="Arial" w:hAnsi="Arial" w:cs="Arial"/>
          <w:sz w:val="18"/>
          <w:szCs w:val="18"/>
        </w:rPr>
      </w:pPr>
      <w:r w:rsidRPr="00A82199">
        <w:rPr>
          <w:rFonts w:ascii="Arial" w:hAnsi="Arial" w:cs="Arial"/>
          <w:sz w:val="18"/>
          <w:szCs w:val="18"/>
        </w:rPr>
        <w:t xml:space="preserve">1. osobą posiadającą obywatelstwo polskie, mającą miejsce zamieszkania na terytorium Rzeczypospolitej Polskiej; </w:t>
      </w:r>
    </w:p>
    <w:p w14:paraId="58B54212" w14:textId="754C00A1" w:rsidR="000A70FE" w:rsidRPr="00A82199" w:rsidRDefault="000A70FE" w:rsidP="000A70FE">
      <w:pPr>
        <w:pStyle w:val="Akapitzlist"/>
        <w:tabs>
          <w:tab w:val="left" w:pos="709"/>
        </w:tabs>
        <w:spacing w:line="360" w:lineRule="auto"/>
        <w:ind w:left="567"/>
        <w:jc w:val="both"/>
        <w:rPr>
          <w:rFonts w:ascii="Arial" w:hAnsi="Arial" w:cs="Arial"/>
          <w:sz w:val="18"/>
          <w:szCs w:val="18"/>
        </w:rPr>
      </w:pPr>
      <w:r w:rsidRPr="00A82199">
        <w:rPr>
          <w:rFonts w:ascii="Arial" w:hAnsi="Arial" w:cs="Arial"/>
          <w:sz w:val="18"/>
          <w:szCs w:val="18"/>
        </w:rPr>
        <w:t>2. cudzoziemcem mającym miejsce zamieszkania na terytorium Rzeczypospolitej Polskiej na podstawie zezwolenia na pobyt stały, zezwolenia na pobyt rezydenta długoterminowego Unii Europejskiej, zezwolenia na pobyt czasowy udzielony w związku z okolicznością, o której mowa w art. 159 ust. 1 oraz art. 186 ust. 1 pkt. 3 ustawy z dnia 12 grudnia 2013 r. o cudzoziemcach (Dz.U. z 2020 r. poz. 35), lub w związku</w:t>
      </w:r>
      <w:r w:rsidRPr="00A82199">
        <w:rPr>
          <w:rFonts w:ascii="Arial" w:hAnsi="Arial" w:cs="Arial"/>
          <w:sz w:val="18"/>
          <w:szCs w:val="18"/>
        </w:rPr>
        <w:br/>
        <w:t xml:space="preserve">z uzyskaniem w Rzeczypospolitej Polskiej statusu uchodźcy lub ochrony uzupełniającej, jeżeli zamieszkuje z członkami rodziny na terytorium Rzeczypospolitej Polskiej; </w:t>
      </w:r>
    </w:p>
    <w:p w14:paraId="20EAC1C2" w14:textId="2B247312" w:rsidR="00434B6C" w:rsidRPr="00A82199" w:rsidRDefault="000A70FE" w:rsidP="00D4501A">
      <w:pPr>
        <w:pStyle w:val="Akapitzlist"/>
        <w:tabs>
          <w:tab w:val="left" w:pos="709"/>
        </w:tabs>
        <w:spacing w:line="360" w:lineRule="auto"/>
        <w:ind w:left="567"/>
        <w:jc w:val="both"/>
        <w:rPr>
          <w:rFonts w:ascii="Arial" w:hAnsi="Arial" w:cs="Arial"/>
          <w:sz w:val="18"/>
          <w:szCs w:val="18"/>
        </w:rPr>
      </w:pPr>
      <w:r w:rsidRPr="00A82199">
        <w:rPr>
          <w:rFonts w:ascii="Arial" w:hAnsi="Arial" w:cs="Arial"/>
          <w:sz w:val="18"/>
          <w:szCs w:val="18"/>
        </w:rPr>
        <w:t xml:space="preserve">3. mającym miejsce zamieszkania na terytorium Rzeczypospolitej Polskiej obywatelem państwa członkowskiego Unii Europejskiej, państwa członkowskiego Europejskiego Porozumienia o Wolnym Handlu (EFTA) – strony umowy o Europejskim Obszarze Gospodarczym lub Konfederacji Szwajcarskiej oraz członkom jego rodziny w rozumieniu art. 2 pkt. 4 ustawy z dnia 14 lipca 2006 r. o wjeździe na terytorium Rzeczypospolitej Polskiej, pobycie oraz wyjeździe z tego terytorium obywateli państw członkowskich Unii Europejskiej i członków ich rodzin (Dz.U. z 2019 r. poz. 293), posiadającym prawo pobytu lub prawo stałego pobytu na terytorium Rzeczypospolitej Polskiej. </w:t>
      </w:r>
    </w:p>
    <w:p w14:paraId="7BC68D1C" w14:textId="5380C4AE" w:rsidR="00D4501A" w:rsidRPr="00A82199" w:rsidRDefault="00D4501A" w:rsidP="008F5DF7">
      <w:pPr>
        <w:pStyle w:val="Akapitzlist"/>
        <w:numPr>
          <w:ilvl w:val="0"/>
          <w:numId w:val="11"/>
        </w:numPr>
        <w:tabs>
          <w:tab w:val="left" w:pos="709"/>
        </w:tabs>
        <w:spacing w:line="360" w:lineRule="auto"/>
        <w:ind w:left="567" w:hanging="283"/>
        <w:jc w:val="both"/>
        <w:rPr>
          <w:rFonts w:ascii="Arial" w:hAnsi="Arial" w:cs="Arial"/>
          <w:sz w:val="18"/>
          <w:szCs w:val="18"/>
        </w:rPr>
      </w:pPr>
      <w:r w:rsidRPr="00A82199">
        <w:rPr>
          <w:rFonts w:ascii="Arial" w:hAnsi="Arial" w:cs="Arial"/>
          <w:sz w:val="18"/>
          <w:szCs w:val="18"/>
        </w:rPr>
        <w:t xml:space="preserve">Podmioty uprawnione do korzystania z środków w </w:t>
      </w:r>
      <w:r w:rsidR="00190FD4" w:rsidRPr="00A82199">
        <w:rPr>
          <w:rFonts w:ascii="Arial" w:hAnsi="Arial" w:cs="Arial"/>
          <w:sz w:val="18"/>
          <w:szCs w:val="18"/>
        </w:rPr>
        <w:t xml:space="preserve">ramach priorytetu określonego w pkt 2 </w:t>
      </w:r>
      <w:proofErr w:type="spellStart"/>
      <w:r w:rsidR="00190FD4" w:rsidRPr="00A82199">
        <w:rPr>
          <w:rFonts w:ascii="Arial" w:hAnsi="Arial" w:cs="Arial"/>
          <w:sz w:val="18"/>
          <w:szCs w:val="18"/>
        </w:rPr>
        <w:t>ppkt</w:t>
      </w:r>
      <w:proofErr w:type="spellEnd"/>
      <w:r w:rsidR="00190FD4" w:rsidRPr="00A82199">
        <w:rPr>
          <w:rFonts w:ascii="Arial" w:hAnsi="Arial" w:cs="Arial"/>
          <w:sz w:val="18"/>
          <w:szCs w:val="18"/>
        </w:rPr>
        <w:t xml:space="preserve"> 5</w:t>
      </w:r>
      <w:r w:rsidRPr="00A82199">
        <w:rPr>
          <w:rFonts w:ascii="Arial" w:hAnsi="Arial" w:cs="Arial"/>
          <w:sz w:val="18"/>
          <w:szCs w:val="18"/>
        </w:rPr>
        <w:t xml:space="preserve"> to:</w:t>
      </w:r>
    </w:p>
    <w:p w14:paraId="0259F38D" w14:textId="77777777" w:rsidR="00D4501A" w:rsidRPr="00A82199" w:rsidRDefault="00D4501A" w:rsidP="00A11499">
      <w:pPr>
        <w:pStyle w:val="Akapitzlist"/>
        <w:tabs>
          <w:tab w:val="left" w:pos="709"/>
        </w:tabs>
        <w:spacing w:line="360" w:lineRule="auto"/>
        <w:ind w:left="567"/>
        <w:jc w:val="both"/>
        <w:rPr>
          <w:rFonts w:ascii="Arial" w:hAnsi="Arial" w:cs="Arial"/>
          <w:sz w:val="18"/>
          <w:szCs w:val="18"/>
        </w:rPr>
      </w:pPr>
      <w:r w:rsidRPr="00A82199">
        <w:rPr>
          <w:rFonts w:ascii="Segoe UI Symbol" w:hAnsi="Segoe UI Symbol" w:cs="Segoe UI Symbol"/>
          <w:sz w:val="18"/>
          <w:szCs w:val="18"/>
        </w:rPr>
        <w:t>✓</w:t>
      </w:r>
      <w:r w:rsidRPr="00A82199">
        <w:rPr>
          <w:rFonts w:ascii="Arial" w:hAnsi="Arial" w:cs="Arial"/>
          <w:sz w:val="18"/>
          <w:szCs w:val="18"/>
        </w:rPr>
        <w:t xml:space="preserve"> </w:t>
      </w:r>
      <w:r w:rsidRPr="00A82199">
        <w:rPr>
          <w:rFonts w:ascii="Arial" w:hAnsi="Arial" w:cs="Arial"/>
          <w:b/>
          <w:bCs/>
          <w:sz w:val="18"/>
          <w:szCs w:val="18"/>
        </w:rPr>
        <w:t>CIS i KIS</w:t>
      </w:r>
      <w:r w:rsidRPr="00A82199">
        <w:rPr>
          <w:rFonts w:ascii="Arial" w:hAnsi="Arial" w:cs="Arial"/>
          <w:sz w:val="18"/>
          <w:szCs w:val="18"/>
        </w:rPr>
        <w:t xml:space="preserve"> to jednostki prowadzone przez JST, organizacje pozarządowe, podmioty kościelne lub spółdzielnie socjalne osób prawnych. Centra i Kluby Integracji Społecznej zatrudniają kadrę odpowiedzialną za reintegrację społeczną i zawodową uczestników.</w:t>
      </w:r>
    </w:p>
    <w:p w14:paraId="09D0D521" w14:textId="7B6FAFC5" w:rsidR="00D4501A" w:rsidRPr="00A82199" w:rsidRDefault="00D4501A" w:rsidP="00A11499">
      <w:pPr>
        <w:pStyle w:val="Akapitzlist"/>
        <w:tabs>
          <w:tab w:val="left" w:pos="709"/>
        </w:tabs>
        <w:spacing w:line="360" w:lineRule="auto"/>
        <w:ind w:left="567"/>
        <w:jc w:val="both"/>
        <w:rPr>
          <w:rFonts w:ascii="Arial" w:hAnsi="Arial" w:cs="Arial"/>
          <w:sz w:val="18"/>
          <w:szCs w:val="18"/>
        </w:rPr>
      </w:pPr>
      <w:r w:rsidRPr="00A82199">
        <w:rPr>
          <w:rFonts w:ascii="Arial" w:hAnsi="Arial" w:cs="Arial"/>
          <w:sz w:val="18"/>
          <w:szCs w:val="18"/>
        </w:rPr>
        <w:t>CIS może prowadzić działalność wytwórczą, handlową lub usługową oraz działalność wytwórczą</w:t>
      </w:r>
      <w:r w:rsidR="00526F30" w:rsidRPr="00A82199">
        <w:rPr>
          <w:rFonts w:ascii="Arial" w:hAnsi="Arial" w:cs="Arial"/>
          <w:sz w:val="18"/>
          <w:szCs w:val="18"/>
        </w:rPr>
        <w:br/>
      </w:r>
      <w:r w:rsidRPr="00A82199">
        <w:rPr>
          <w:rFonts w:ascii="Arial" w:hAnsi="Arial" w:cs="Arial"/>
          <w:sz w:val="18"/>
          <w:szCs w:val="18"/>
        </w:rPr>
        <w:t>w rolnictwie. W związku z tym Centrum zatrudnia pracowników odpowiedzialnych za prowadzenie danej działalności, a ponadto pracownika socjalnego, instruktorów zawodu oraz inne osoby prowadzące reintegrację społeczną i zawodową.</w:t>
      </w:r>
    </w:p>
    <w:p w14:paraId="5AEAA429" w14:textId="46DA9E0A" w:rsidR="00D4501A" w:rsidRPr="00A82199" w:rsidRDefault="00D4501A" w:rsidP="00A11499">
      <w:pPr>
        <w:pStyle w:val="Akapitzlist"/>
        <w:tabs>
          <w:tab w:val="left" w:pos="709"/>
        </w:tabs>
        <w:spacing w:line="360" w:lineRule="auto"/>
        <w:ind w:left="567"/>
        <w:jc w:val="both"/>
        <w:rPr>
          <w:rFonts w:ascii="Arial" w:hAnsi="Arial" w:cs="Arial"/>
          <w:sz w:val="18"/>
          <w:szCs w:val="18"/>
        </w:rPr>
      </w:pPr>
      <w:r w:rsidRPr="00A82199">
        <w:rPr>
          <w:rFonts w:ascii="Segoe UI Symbol" w:hAnsi="Segoe UI Symbol" w:cs="Segoe UI Symbol"/>
          <w:sz w:val="18"/>
          <w:szCs w:val="18"/>
        </w:rPr>
        <w:t>✓</w:t>
      </w:r>
      <w:r w:rsidRPr="00A82199">
        <w:rPr>
          <w:rFonts w:ascii="Arial" w:hAnsi="Arial" w:cs="Arial"/>
          <w:sz w:val="18"/>
          <w:szCs w:val="18"/>
        </w:rPr>
        <w:t xml:space="preserve"> </w:t>
      </w:r>
      <w:r w:rsidRPr="00A82199">
        <w:rPr>
          <w:rFonts w:ascii="Arial" w:hAnsi="Arial" w:cs="Arial"/>
          <w:b/>
          <w:bCs/>
          <w:sz w:val="18"/>
          <w:szCs w:val="18"/>
        </w:rPr>
        <w:t>WTZ</w:t>
      </w:r>
      <w:r w:rsidRPr="00A82199">
        <w:rPr>
          <w:rFonts w:ascii="Arial" w:hAnsi="Arial" w:cs="Arial"/>
          <w:sz w:val="18"/>
          <w:szCs w:val="18"/>
        </w:rPr>
        <w:t xml:space="preserve"> mogą być tworzone, przez fundacje, stowarzyszenia i inne podmioty. Działają one w celu rehabilitacji społecznej i zawodowej osób niepełnosprawnych. Podmiot prowadzący WTZ zawiera z samorządem powiatu umowę regulującą między innymi warunki i wysokość dofinansowania kosztów utworzenia</w:t>
      </w:r>
      <w:r w:rsidR="00526F30" w:rsidRPr="00A82199">
        <w:rPr>
          <w:rFonts w:ascii="Arial" w:hAnsi="Arial" w:cs="Arial"/>
          <w:sz w:val="18"/>
          <w:szCs w:val="18"/>
        </w:rPr>
        <w:br/>
      </w:r>
      <w:r w:rsidRPr="00A82199">
        <w:rPr>
          <w:rFonts w:ascii="Arial" w:hAnsi="Arial" w:cs="Arial"/>
          <w:sz w:val="18"/>
          <w:szCs w:val="18"/>
        </w:rPr>
        <w:t>i działalności warsztatu ze środków PFRON.</w:t>
      </w:r>
    </w:p>
    <w:p w14:paraId="76A8AC35" w14:textId="0514E5A4" w:rsidR="00D4501A" w:rsidRPr="00A82199" w:rsidRDefault="00D4501A" w:rsidP="00A11499">
      <w:pPr>
        <w:pStyle w:val="Akapitzlist"/>
        <w:tabs>
          <w:tab w:val="left" w:pos="709"/>
        </w:tabs>
        <w:spacing w:line="360" w:lineRule="auto"/>
        <w:ind w:left="567"/>
        <w:jc w:val="both"/>
        <w:rPr>
          <w:rFonts w:ascii="Arial" w:hAnsi="Arial" w:cs="Arial"/>
          <w:sz w:val="18"/>
          <w:szCs w:val="18"/>
        </w:rPr>
      </w:pPr>
      <w:r w:rsidRPr="00A82199">
        <w:rPr>
          <w:rFonts w:ascii="Arial" w:hAnsi="Arial" w:cs="Arial"/>
          <w:sz w:val="18"/>
          <w:szCs w:val="18"/>
        </w:rPr>
        <w:t>W WTZ zatrudnieni są psycholodzy, instruktorzy terapii zajęciowej, specjaliści do spraw rehabilitacji lub rewalidacji. Ponadto WTZ może zatrudniać: pielęgniarkę lub lekarza, pracownika socjalnego, instruktora zawodu, a także inne osoby niezbędne do prawidłowego funkcjonowania warsztatu.</w:t>
      </w:r>
    </w:p>
    <w:p w14:paraId="3FE35C00" w14:textId="08992EC5" w:rsidR="00D4501A" w:rsidRPr="00A82199" w:rsidRDefault="00D4501A" w:rsidP="00A11499">
      <w:pPr>
        <w:pStyle w:val="Akapitzlist"/>
        <w:tabs>
          <w:tab w:val="left" w:pos="709"/>
        </w:tabs>
        <w:spacing w:line="360" w:lineRule="auto"/>
        <w:ind w:left="567"/>
        <w:jc w:val="both"/>
        <w:rPr>
          <w:rFonts w:ascii="Arial" w:hAnsi="Arial" w:cs="Arial"/>
          <w:sz w:val="18"/>
          <w:szCs w:val="18"/>
        </w:rPr>
      </w:pPr>
      <w:r w:rsidRPr="00A82199">
        <w:rPr>
          <w:rFonts w:ascii="Arial" w:hAnsi="Arial" w:cs="Arial"/>
          <w:sz w:val="18"/>
          <w:szCs w:val="18"/>
        </w:rPr>
        <w:t>Pracodawcy zamierzający skorzystać z tego priorytetu powinni wykazać, że współfinansowane ze środków KFS działania zmierzające do podniesienia kompetencji pracowników związane są z ich zadaniami realizowanymi w CIS, KIS, WTZ, ZAZ, przedsiębiorstwie społecznym lub spółdzielni socjalnej.</w:t>
      </w:r>
    </w:p>
    <w:p w14:paraId="27599580" w14:textId="2E6E6F78" w:rsidR="00D4501A" w:rsidRPr="00A82199" w:rsidRDefault="00D4501A" w:rsidP="00A11499">
      <w:pPr>
        <w:pStyle w:val="Akapitzlist"/>
        <w:tabs>
          <w:tab w:val="left" w:pos="709"/>
        </w:tabs>
        <w:spacing w:line="360" w:lineRule="auto"/>
        <w:ind w:left="567"/>
        <w:jc w:val="both"/>
        <w:rPr>
          <w:rFonts w:ascii="Arial" w:hAnsi="Arial" w:cs="Arial"/>
          <w:sz w:val="18"/>
          <w:szCs w:val="18"/>
        </w:rPr>
      </w:pPr>
      <w:r w:rsidRPr="00A82199">
        <w:rPr>
          <w:rFonts w:ascii="Segoe UI Symbol" w:hAnsi="Segoe UI Symbol" w:cs="Segoe UI Symbol"/>
          <w:sz w:val="18"/>
          <w:szCs w:val="18"/>
        </w:rPr>
        <w:lastRenderedPageBreak/>
        <w:t>✓</w:t>
      </w:r>
      <w:r w:rsidRPr="00A82199">
        <w:rPr>
          <w:rFonts w:ascii="Arial" w:hAnsi="Arial" w:cs="Arial"/>
          <w:sz w:val="18"/>
          <w:szCs w:val="18"/>
        </w:rPr>
        <w:t xml:space="preserve"> </w:t>
      </w:r>
      <w:r w:rsidRPr="00A82199">
        <w:rPr>
          <w:rFonts w:ascii="Arial" w:hAnsi="Arial" w:cs="Arial"/>
          <w:b/>
          <w:bCs/>
          <w:sz w:val="18"/>
          <w:szCs w:val="18"/>
        </w:rPr>
        <w:t>Przedsiębiorstwa społeczne</w:t>
      </w:r>
      <w:r w:rsidRPr="00A82199">
        <w:rPr>
          <w:rFonts w:ascii="Arial" w:hAnsi="Arial" w:cs="Arial"/>
          <w:sz w:val="18"/>
          <w:szCs w:val="18"/>
        </w:rPr>
        <w:t xml:space="preserve"> wpisane na listę przedsiębiorstw społecznych prowadzoną przez </w:t>
      </w:r>
      <w:proofErr w:type="spellStart"/>
      <w:r w:rsidRPr="00A82199">
        <w:rPr>
          <w:rFonts w:ascii="Arial" w:hAnsi="Arial" w:cs="Arial"/>
          <w:sz w:val="18"/>
          <w:szCs w:val="18"/>
        </w:rPr>
        <w:t>MRiPS</w:t>
      </w:r>
      <w:proofErr w:type="spellEnd"/>
      <w:r w:rsidRPr="00A82199">
        <w:rPr>
          <w:rFonts w:ascii="Arial" w:hAnsi="Arial" w:cs="Arial"/>
          <w:sz w:val="18"/>
          <w:szCs w:val="18"/>
        </w:rPr>
        <w:t xml:space="preserve"> – lista ta jest dostępna pod adresem http://www.bazaps.ekonomiaspoleczna.gov.pl/ w formie interaktywnej bazy danych. Status przedsiębiorstwa społecznego mogą uzyskać m.in. organizacje pozarządowe</w:t>
      </w:r>
      <w:r w:rsidR="00303348" w:rsidRPr="00A82199">
        <w:rPr>
          <w:rFonts w:ascii="Arial" w:hAnsi="Arial" w:cs="Arial"/>
          <w:sz w:val="18"/>
          <w:szCs w:val="18"/>
        </w:rPr>
        <w:br/>
      </w:r>
      <w:r w:rsidRPr="00A82199">
        <w:rPr>
          <w:rFonts w:ascii="Arial" w:hAnsi="Arial" w:cs="Arial"/>
          <w:sz w:val="18"/>
          <w:szCs w:val="18"/>
        </w:rPr>
        <w:t xml:space="preserve">(np. fundacje i stowarzyszenia) spółki non-profit, spółdzielnie socjalne, a także kościelne osoby prawne. </w:t>
      </w:r>
    </w:p>
    <w:p w14:paraId="58C5C2DA" w14:textId="6A0A45AE" w:rsidR="00D4501A" w:rsidRPr="00A82199" w:rsidRDefault="00D4501A" w:rsidP="00A11499">
      <w:pPr>
        <w:pStyle w:val="Akapitzlist"/>
        <w:tabs>
          <w:tab w:val="left" w:pos="709"/>
        </w:tabs>
        <w:spacing w:line="360" w:lineRule="auto"/>
        <w:ind w:left="567"/>
        <w:jc w:val="both"/>
        <w:rPr>
          <w:rFonts w:ascii="Arial" w:hAnsi="Arial" w:cs="Arial"/>
          <w:sz w:val="18"/>
          <w:szCs w:val="18"/>
        </w:rPr>
      </w:pPr>
      <w:r w:rsidRPr="00A82199">
        <w:rPr>
          <w:rFonts w:ascii="Segoe UI Symbol" w:hAnsi="Segoe UI Symbol" w:cs="Segoe UI Symbol"/>
          <w:sz w:val="18"/>
          <w:szCs w:val="18"/>
        </w:rPr>
        <w:t>✓</w:t>
      </w:r>
      <w:r w:rsidRPr="00A82199">
        <w:rPr>
          <w:rFonts w:ascii="Arial" w:hAnsi="Arial" w:cs="Arial"/>
          <w:sz w:val="18"/>
          <w:szCs w:val="18"/>
        </w:rPr>
        <w:t xml:space="preserve"> </w:t>
      </w:r>
      <w:r w:rsidRPr="00A82199">
        <w:rPr>
          <w:rFonts w:ascii="Arial" w:hAnsi="Arial" w:cs="Arial"/>
          <w:b/>
          <w:bCs/>
          <w:sz w:val="18"/>
          <w:szCs w:val="18"/>
        </w:rPr>
        <w:t>Spółdzielnie socjalne</w:t>
      </w:r>
      <w:r w:rsidRPr="00A82199">
        <w:rPr>
          <w:rFonts w:ascii="Arial" w:hAnsi="Arial" w:cs="Arial"/>
          <w:sz w:val="18"/>
          <w:szCs w:val="18"/>
        </w:rPr>
        <w:t xml:space="preserve"> – to podmioty wpisane do Krajowego Rejestru Sądowego, na tej podstawie można zweryfikować ich formę prawną. Niektóre spółdzielnie socjalne mogą uzyskać status przedsiębiorstwa społecznego. W takiej sytuacji ich uprawnienia do skorzystania ze wsparcia w ramach tego priorytetu można potwierdzić na podstawie listy przedsiębiorstw społecznych, o której mowa powyżej. Bez względu na to czy spółdzielnia socjalna posiada status przedsiębiorstwa społecznego, jest ona uprawniona do skorzystania ze środków w ramach tego priorytetu. </w:t>
      </w:r>
    </w:p>
    <w:p w14:paraId="35D10268" w14:textId="734C3284" w:rsidR="00D4501A" w:rsidRPr="00A82199" w:rsidRDefault="00A11499" w:rsidP="00A11499">
      <w:pPr>
        <w:pStyle w:val="Akapitzlist"/>
        <w:tabs>
          <w:tab w:val="left" w:pos="709"/>
        </w:tabs>
        <w:spacing w:line="360" w:lineRule="auto"/>
        <w:ind w:left="567"/>
        <w:jc w:val="both"/>
        <w:rPr>
          <w:rFonts w:ascii="Arial" w:hAnsi="Arial" w:cs="Arial"/>
          <w:sz w:val="18"/>
          <w:szCs w:val="18"/>
        </w:rPr>
      </w:pPr>
      <w:r w:rsidRPr="00A82199">
        <w:rPr>
          <w:rFonts w:ascii="Segoe UI Symbol" w:hAnsi="Segoe UI Symbol" w:cs="Segoe UI Symbol"/>
          <w:sz w:val="18"/>
          <w:szCs w:val="18"/>
        </w:rPr>
        <w:t>✓</w:t>
      </w:r>
      <w:r w:rsidR="00D4501A" w:rsidRPr="00A82199">
        <w:rPr>
          <w:rFonts w:ascii="Arial" w:hAnsi="Arial" w:cs="Arial"/>
          <w:sz w:val="18"/>
          <w:szCs w:val="18"/>
        </w:rPr>
        <w:t xml:space="preserve"> </w:t>
      </w:r>
      <w:r w:rsidR="00D4501A" w:rsidRPr="00A82199">
        <w:rPr>
          <w:rFonts w:ascii="Arial" w:hAnsi="Arial" w:cs="Arial"/>
          <w:b/>
          <w:bCs/>
          <w:sz w:val="18"/>
          <w:szCs w:val="18"/>
        </w:rPr>
        <w:t>Zakłady aktywności zawodowej</w:t>
      </w:r>
      <w:r w:rsidR="00D4501A" w:rsidRPr="00A82199">
        <w:rPr>
          <w:rFonts w:ascii="Arial" w:hAnsi="Arial" w:cs="Arial"/>
          <w:sz w:val="18"/>
          <w:szCs w:val="18"/>
        </w:rPr>
        <w:t xml:space="preserve"> – to podmioty, które mogą być tworzone przez gminę, powiat oraz fundację, stowarzyszenie lub inną organizację społeczną, decyzję o przyznaniu statusu zakładu aktywności zawodowej wydaje wojewoda. </w:t>
      </w:r>
    </w:p>
    <w:p w14:paraId="2E562820" w14:textId="6E72E439" w:rsidR="00D4501A" w:rsidRPr="00A82199" w:rsidRDefault="00D4501A" w:rsidP="00A11499">
      <w:pPr>
        <w:pStyle w:val="Akapitzlist"/>
        <w:tabs>
          <w:tab w:val="left" w:pos="709"/>
        </w:tabs>
        <w:spacing w:line="360" w:lineRule="auto"/>
        <w:ind w:left="567"/>
        <w:jc w:val="both"/>
        <w:rPr>
          <w:rFonts w:ascii="Arial" w:hAnsi="Arial" w:cs="Arial"/>
          <w:sz w:val="18"/>
          <w:szCs w:val="18"/>
        </w:rPr>
      </w:pPr>
      <w:r w:rsidRPr="00A82199">
        <w:rPr>
          <w:rFonts w:ascii="Arial" w:hAnsi="Arial" w:cs="Arial"/>
          <w:sz w:val="18"/>
          <w:szCs w:val="18"/>
        </w:rPr>
        <w:t>Ze środków w ramach tego priorytetu korzystać mogą wszyscy pracownicy przedsiębiorstw społecznych</w:t>
      </w:r>
      <w:r w:rsidR="00526F30" w:rsidRPr="00A82199">
        <w:rPr>
          <w:rFonts w:ascii="Arial" w:hAnsi="Arial" w:cs="Arial"/>
          <w:sz w:val="18"/>
          <w:szCs w:val="18"/>
        </w:rPr>
        <w:br/>
      </w:r>
      <w:r w:rsidRPr="00A82199">
        <w:rPr>
          <w:rFonts w:ascii="Arial" w:hAnsi="Arial" w:cs="Arial"/>
          <w:sz w:val="18"/>
          <w:szCs w:val="18"/>
        </w:rPr>
        <w:t xml:space="preserve">i ZAZ oraz pracownicy i członkowie spółdzielni socjalnych. </w:t>
      </w:r>
    </w:p>
    <w:p w14:paraId="46545443" w14:textId="2D5C8988" w:rsidR="00EE16BB" w:rsidRPr="00A82199" w:rsidRDefault="0018627A" w:rsidP="0094290D">
      <w:pPr>
        <w:pStyle w:val="Akapitzlist"/>
        <w:numPr>
          <w:ilvl w:val="0"/>
          <w:numId w:val="11"/>
        </w:numPr>
        <w:tabs>
          <w:tab w:val="clear" w:pos="644"/>
        </w:tabs>
        <w:spacing w:line="360" w:lineRule="auto"/>
        <w:ind w:left="567"/>
        <w:jc w:val="both"/>
        <w:rPr>
          <w:rFonts w:ascii="Arial" w:hAnsi="Arial" w:cs="Arial"/>
          <w:sz w:val="18"/>
          <w:szCs w:val="18"/>
        </w:rPr>
      </w:pPr>
      <w:r w:rsidRPr="00A82199">
        <w:rPr>
          <w:rFonts w:ascii="Arial" w:hAnsi="Arial" w:cs="Arial"/>
          <w:sz w:val="18"/>
          <w:szCs w:val="18"/>
        </w:rPr>
        <w:t xml:space="preserve">Aby skorzystać ze środków KFS w ramach priorytetu określonego w pkt 2 </w:t>
      </w:r>
      <w:proofErr w:type="spellStart"/>
      <w:r w:rsidRPr="00A82199">
        <w:rPr>
          <w:rFonts w:ascii="Arial" w:hAnsi="Arial" w:cs="Arial"/>
          <w:sz w:val="18"/>
          <w:szCs w:val="18"/>
        </w:rPr>
        <w:t>ppkt</w:t>
      </w:r>
      <w:proofErr w:type="spellEnd"/>
      <w:r w:rsidRPr="00A82199">
        <w:rPr>
          <w:rFonts w:ascii="Arial" w:hAnsi="Arial" w:cs="Arial"/>
          <w:sz w:val="18"/>
          <w:szCs w:val="18"/>
        </w:rPr>
        <w:t xml:space="preserve"> </w:t>
      </w:r>
      <w:r w:rsidR="00190FD4" w:rsidRPr="00A82199">
        <w:rPr>
          <w:rFonts w:ascii="Arial" w:hAnsi="Arial" w:cs="Arial"/>
          <w:sz w:val="18"/>
          <w:szCs w:val="18"/>
        </w:rPr>
        <w:t>6</w:t>
      </w:r>
      <w:r w:rsidR="00EE16BB" w:rsidRPr="00A82199">
        <w:rPr>
          <w:rFonts w:ascii="Arial" w:hAnsi="Arial" w:cs="Arial"/>
          <w:sz w:val="18"/>
          <w:szCs w:val="18"/>
        </w:rPr>
        <w:t xml:space="preserve"> Wnioskodawca powinien udowodnić, że w ciągu jednego roku przed złożeniem wniosku bądź w ciągu trzech miesięcy po jego</w:t>
      </w:r>
      <w:r w:rsidR="0094290D" w:rsidRPr="00A82199">
        <w:rPr>
          <w:rFonts w:ascii="Arial" w:hAnsi="Arial" w:cs="Arial"/>
          <w:sz w:val="18"/>
          <w:szCs w:val="18"/>
        </w:rPr>
        <w:t xml:space="preserve"> </w:t>
      </w:r>
      <w:r w:rsidR="00EE16BB" w:rsidRPr="00A82199">
        <w:rPr>
          <w:rFonts w:ascii="Arial" w:hAnsi="Arial" w:cs="Arial"/>
          <w:sz w:val="18"/>
          <w:szCs w:val="18"/>
        </w:rPr>
        <w:t>złożeniu zostały/zostaną zakupione nowe maszyny i narzędzia, bądź będą wdrożone nowe technologie</w:t>
      </w:r>
      <w:r w:rsidR="00526F30" w:rsidRPr="00A82199">
        <w:rPr>
          <w:rFonts w:ascii="Arial" w:hAnsi="Arial" w:cs="Arial"/>
          <w:sz w:val="18"/>
          <w:szCs w:val="18"/>
        </w:rPr>
        <w:br/>
      </w:r>
      <w:r w:rsidR="00EE16BB" w:rsidRPr="00A82199">
        <w:rPr>
          <w:rFonts w:ascii="Arial" w:hAnsi="Arial" w:cs="Arial"/>
          <w:sz w:val="18"/>
          <w:szCs w:val="18"/>
        </w:rPr>
        <w:t>i systemy, a osoby objęte kształceniem ustawicznym będą wykonywać nowe zadania związane</w:t>
      </w:r>
      <w:r w:rsidR="00526F30" w:rsidRPr="00A82199">
        <w:rPr>
          <w:rFonts w:ascii="Arial" w:hAnsi="Arial" w:cs="Arial"/>
          <w:sz w:val="18"/>
          <w:szCs w:val="18"/>
        </w:rPr>
        <w:br/>
      </w:r>
      <w:r w:rsidR="00EE16BB" w:rsidRPr="00A82199">
        <w:rPr>
          <w:rFonts w:ascii="Arial" w:hAnsi="Arial" w:cs="Arial"/>
          <w:sz w:val="18"/>
          <w:szCs w:val="18"/>
        </w:rPr>
        <w:t xml:space="preserve">z wprowadzonymi/ planowanymi do wprowadzenia zmianami. </w:t>
      </w:r>
    </w:p>
    <w:p w14:paraId="48D426DF" w14:textId="4BA1B1A1" w:rsidR="00A11499" w:rsidRPr="00A82199" w:rsidRDefault="00EE16BB" w:rsidP="0094290D">
      <w:pPr>
        <w:pStyle w:val="Akapitzlist"/>
        <w:spacing w:line="360" w:lineRule="auto"/>
        <w:ind w:left="567"/>
        <w:jc w:val="both"/>
        <w:rPr>
          <w:rFonts w:ascii="Arial" w:hAnsi="Arial" w:cs="Arial"/>
          <w:sz w:val="18"/>
          <w:szCs w:val="18"/>
        </w:rPr>
      </w:pPr>
      <w:r w:rsidRPr="00A82199">
        <w:rPr>
          <w:rFonts w:ascii="Arial" w:hAnsi="Arial" w:cs="Arial"/>
          <w:sz w:val="18"/>
          <w:szCs w:val="18"/>
        </w:rPr>
        <w:t>P</w:t>
      </w:r>
      <w:r w:rsidR="00A11499" w:rsidRPr="00A82199">
        <w:rPr>
          <w:rFonts w:ascii="Arial" w:hAnsi="Arial" w:cs="Arial"/>
          <w:sz w:val="18"/>
          <w:szCs w:val="18"/>
        </w:rPr>
        <w:t xml:space="preserve">rzez „nowe technologie czy narzędzia pracy” w niniejszym priorytecie należy rozumieć technologie, maszyny czy rozwiązania nowe dla wnioskodawcy a nie dla całego rynku. Przykładowo maszyna istniejąca na rynku od bardzo wielu lat ale nie wykorzystywana do tej pory w firmie wnioskodawcy jest w jego przypadku „nową technologią czy narzędziem pracy”. </w:t>
      </w:r>
    </w:p>
    <w:p w14:paraId="0DE41ADF" w14:textId="22169B80" w:rsidR="00A11499" w:rsidRPr="00A82199" w:rsidRDefault="00A11499" w:rsidP="0094290D">
      <w:pPr>
        <w:pStyle w:val="Akapitzlist"/>
        <w:spacing w:line="360" w:lineRule="auto"/>
        <w:ind w:left="567"/>
        <w:jc w:val="both"/>
        <w:rPr>
          <w:rFonts w:ascii="Arial" w:hAnsi="Arial" w:cs="Arial"/>
          <w:sz w:val="18"/>
          <w:szCs w:val="18"/>
        </w:rPr>
      </w:pPr>
      <w:r w:rsidRPr="00A82199">
        <w:rPr>
          <w:rFonts w:ascii="Arial" w:hAnsi="Arial" w:cs="Arial"/>
          <w:sz w:val="18"/>
          <w:szCs w:val="18"/>
        </w:rPr>
        <w:t xml:space="preserve">Wsparciem kształcenia ustawicznego w ramach priorytetu można objąć jedynie osobę, która w ramach wykonywania swoich zadań zawodowych/ na stanowisku pracy korzysta lub będzie korzystała z nowych technologii i narzędzi pracy. </w:t>
      </w:r>
    </w:p>
    <w:p w14:paraId="02E79909" w14:textId="4BBA68B7" w:rsidR="00A11499" w:rsidRPr="00A82199" w:rsidRDefault="00A11499" w:rsidP="00A11499">
      <w:pPr>
        <w:pStyle w:val="Akapitzlist"/>
        <w:tabs>
          <w:tab w:val="left" w:pos="709"/>
        </w:tabs>
        <w:spacing w:line="360" w:lineRule="auto"/>
        <w:ind w:left="567"/>
        <w:jc w:val="both"/>
        <w:rPr>
          <w:rFonts w:ascii="Arial" w:hAnsi="Arial" w:cs="Arial"/>
          <w:sz w:val="18"/>
          <w:szCs w:val="18"/>
        </w:rPr>
      </w:pPr>
      <w:r w:rsidRPr="00A82199">
        <w:rPr>
          <w:rFonts w:ascii="Arial" w:hAnsi="Arial" w:cs="Arial"/>
          <w:sz w:val="18"/>
          <w:szCs w:val="18"/>
        </w:rPr>
        <w:t>Składając wniosek o dofinansowanie podnoszenia kompetencji cyfrowych Wnioskodawca</w:t>
      </w:r>
      <w:r w:rsidR="00047ABB" w:rsidRPr="00A82199">
        <w:rPr>
          <w:rFonts w:ascii="Arial" w:hAnsi="Arial" w:cs="Arial"/>
          <w:sz w:val="18"/>
          <w:szCs w:val="18"/>
        </w:rPr>
        <w:br/>
      </w:r>
      <w:r w:rsidRPr="00A82199">
        <w:rPr>
          <w:rFonts w:ascii="Arial" w:hAnsi="Arial" w:cs="Arial"/>
          <w:sz w:val="18"/>
          <w:szCs w:val="18"/>
        </w:rPr>
        <w:t xml:space="preserve">w uzasadnieniu powinien wykazać, że posiadanie konkretnych umiejętności cyfrowych, które objęte są tematyką wnioskowanego szkolenia jest powiązane z pracą wykonywaną przez osobę kierowaną na szkolenie. </w:t>
      </w:r>
    </w:p>
    <w:p w14:paraId="3BF25CB0" w14:textId="04D0CC41" w:rsidR="00047ABB" w:rsidRPr="00A82199" w:rsidRDefault="0024705D" w:rsidP="0094290D">
      <w:pPr>
        <w:pStyle w:val="Akapitzlist"/>
        <w:numPr>
          <w:ilvl w:val="0"/>
          <w:numId w:val="11"/>
        </w:numPr>
        <w:tabs>
          <w:tab w:val="clear" w:pos="644"/>
          <w:tab w:val="num" w:pos="567"/>
        </w:tabs>
        <w:spacing w:line="360" w:lineRule="auto"/>
        <w:ind w:left="567"/>
        <w:jc w:val="both"/>
        <w:rPr>
          <w:rFonts w:ascii="Arial" w:hAnsi="Arial" w:cs="Arial"/>
          <w:sz w:val="18"/>
          <w:szCs w:val="18"/>
        </w:rPr>
      </w:pPr>
      <w:r w:rsidRPr="00A82199">
        <w:rPr>
          <w:rFonts w:ascii="Arial" w:hAnsi="Arial" w:cs="Arial"/>
          <w:sz w:val="18"/>
          <w:szCs w:val="18"/>
        </w:rPr>
        <w:t>Wsparcie</w:t>
      </w:r>
      <w:r w:rsidR="00047ABB" w:rsidRPr="00A82199">
        <w:rPr>
          <w:rFonts w:ascii="Arial" w:hAnsi="Arial" w:cs="Arial"/>
          <w:sz w:val="18"/>
          <w:szCs w:val="18"/>
        </w:rPr>
        <w:t xml:space="preserve"> ze środków KFS w ramach priorytetu określonego w pkt 2 </w:t>
      </w:r>
      <w:proofErr w:type="spellStart"/>
      <w:r w:rsidR="00047ABB" w:rsidRPr="00A82199">
        <w:rPr>
          <w:rFonts w:ascii="Arial" w:hAnsi="Arial" w:cs="Arial"/>
          <w:sz w:val="18"/>
          <w:szCs w:val="18"/>
        </w:rPr>
        <w:t>ppkt</w:t>
      </w:r>
      <w:proofErr w:type="spellEnd"/>
      <w:r w:rsidR="00047ABB" w:rsidRPr="00A82199">
        <w:rPr>
          <w:rFonts w:ascii="Arial" w:hAnsi="Arial" w:cs="Arial"/>
          <w:sz w:val="18"/>
          <w:szCs w:val="18"/>
        </w:rPr>
        <w:t xml:space="preserve"> 7</w:t>
      </w:r>
      <w:r w:rsidRPr="00A82199">
        <w:rPr>
          <w:rFonts w:ascii="Arial" w:hAnsi="Arial" w:cs="Arial"/>
          <w:sz w:val="18"/>
          <w:szCs w:val="18"/>
        </w:rPr>
        <w:t xml:space="preserve"> </w:t>
      </w:r>
      <w:r w:rsidR="00047ABB" w:rsidRPr="00A82199">
        <w:rPr>
          <w:rFonts w:ascii="Arial" w:hAnsi="Arial" w:cs="Arial"/>
          <w:sz w:val="18"/>
          <w:szCs w:val="18"/>
        </w:rPr>
        <w:t>mogą otrzymać pracodawcy</w:t>
      </w:r>
      <w:r w:rsidR="00526F30" w:rsidRPr="00A82199">
        <w:rPr>
          <w:rFonts w:ascii="Arial" w:hAnsi="Arial" w:cs="Arial"/>
          <w:sz w:val="18"/>
          <w:szCs w:val="18"/>
        </w:rPr>
        <w:br/>
      </w:r>
      <w:r w:rsidR="00047ABB" w:rsidRPr="00A82199">
        <w:rPr>
          <w:rFonts w:ascii="Arial" w:hAnsi="Arial" w:cs="Arial"/>
          <w:sz w:val="18"/>
          <w:szCs w:val="18"/>
        </w:rPr>
        <w:t>i pracownicy zatrudnieni w firmach z szeroko rozumianej branży motoryzacyjnej/przemyśle samochodowym. Jest to pojęcie obejmujące szerokie spektrum przedsiębiorstw zaangażowanych</w:t>
      </w:r>
      <w:r w:rsidR="00526F30" w:rsidRPr="00A82199">
        <w:rPr>
          <w:rFonts w:ascii="Arial" w:hAnsi="Arial" w:cs="Arial"/>
          <w:sz w:val="18"/>
          <w:szCs w:val="18"/>
        </w:rPr>
        <w:br/>
      </w:r>
      <w:r w:rsidR="00047ABB" w:rsidRPr="00A82199">
        <w:rPr>
          <w:rFonts w:ascii="Arial" w:hAnsi="Arial" w:cs="Arial"/>
          <w:sz w:val="18"/>
          <w:szCs w:val="18"/>
        </w:rPr>
        <w:t xml:space="preserve">w projektowanie, produkcję, marketing i sprzedaż samochodów. </w:t>
      </w:r>
    </w:p>
    <w:p w14:paraId="4D64A426" w14:textId="06F7EFCA" w:rsidR="0064220E" w:rsidRPr="00A82199" w:rsidRDefault="00047ABB" w:rsidP="00620726">
      <w:pPr>
        <w:pStyle w:val="Akapitzlist"/>
        <w:tabs>
          <w:tab w:val="left" w:pos="709"/>
        </w:tabs>
        <w:spacing w:line="360" w:lineRule="auto"/>
        <w:ind w:left="567"/>
        <w:jc w:val="both"/>
        <w:rPr>
          <w:rFonts w:ascii="Arial" w:hAnsi="Arial" w:cs="Arial"/>
          <w:sz w:val="18"/>
          <w:szCs w:val="18"/>
          <w:u w:val="single"/>
        </w:rPr>
      </w:pPr>
      <w:r w:rsidRPr="00A82199">
        <w:rPr>
          <w:rFonts w:ascii="Arial" w:hAnsi="Arial" w:cs="Arial"/>
          <w:sz w:val="18"/>
          <w:szCs w:val="18"/>
          <w:u w:val="single"/>
        </w:rPr>
        <w:t xml:space="preserve">O przynależności do branży motoryzacyjnej decydować będzie posiadanie jako przeważającego (według stanu na 1 stycznia 2022 roku) jednego z poniższych kodów PKD: </w:t>
      </w:r>
    </w:p>
    <w:p w14:paraId="7315B79A" w14:textId="23317DC4" w:rsidR="007063A9" w:rsidRPr="00A82199" w:rsidRDefault="007063A9" w:rsidP="007063A9">
      <w:pPr>
        <w:pStyle w:val="Akapitzlist"/>
        <w:tabs>
          <w:tab w:val="left" w:pos="709"/>
        </w:tabs>
        <w:spacing w:line="360" w:lineRule="auto"/>
        <w:ind w:left="567"/>
        <w:jc w:val="both"/>
        <w:rPr>
          <w:rFonts w:ascii="Arial" w:hAnsi="Arial" w:cs="Arial"/>
          <w:sz w:val="18"/>
          <w:szCs w:val="18"/>
        </w:rPr>
      </w:pPr>
      <w:r w:rsidRPr="00A82199">
        <w:rPr>
          <w:rFonts w:ascii="Arial" w:hAnsi="Arial" w:cs="Arial"/>
          <w:sz w:val="18"/>
          <w:szCs w:val="18"/>
        </w:rPr>
        <w:tab/>
      </w:r>
      <w:r w:rsidR="0064220E" w:rsidRPr="00A82199">
        <w:rPr>
          <w:rFonts w:ascii="Segoe UI Symbol" w:hAnsi="Segoe UI Symbol" w:cs="Segoe UI Symbol"/>
          <w:sz w:val="18"/>
          <w:szCs w:val="18"/>
        </w:rPr>
        <w:t>✓</w:t>
      </w:r>
      <w:r w:rsidR="0064220E" w:rsidRPr="00A82199">
        <w:rPr>
          <w:rFonts w:ascii="Arial" w:hAnsi="Arial" w:cs="Arial"/>
          <w:sz w:val="18"/>
          <w:szCs w:val="18"/>
        </w:rPr>
        <w:t xml:space="preserve"> Dział C.22 Produkcja wyrobów z gumy i tworzyw sztucznych </w:t>
      </w:r>
    </w:p>
    <w:p w14:paraId="1CBB368D" w14:textId="77777777" w:rsidR="007063A9" w:rsidRPr="00A82199" w:rsidRDefault="0064220E" w:rsidP="007063A9">
      <w:pPr>
        <w:pStyle w:val="Akapitzlist"/>
        <w:tabs>
          <w:tab w:val="left" w:pos="709"/>
        </w:tabs>
        <w:spacing w:line="360" w:lineRule="auto"/>
        <w:ind w:left="567"/>
        <w:jc w:val="both"/>
        <w:rPr>
          <w:rFonts w:ascii="Arial" w:hAnsi="Arial" w:cs="Arial"/>
          <w:sz w:val="18"/>
          <w:szCs w:val="18"/>
        </w:rPr>
      </w:pPr>
      <w:r w:rsidRPr="00A82199">
        <w:rPr>
          <w:rFonts w:ascii="Arial" w:hAnsi="Arial" w:cs="Arial"/>
          <w:sz w:val="18"/>
          <w:szCs w:val="18"/>
        </w:rPr>
        <w:t xml:space="preserve">PKD 22.11.Z Produkcja opon i dętek z gumy; bieżnikowanie i regenerowanie opon z gumy </w:t>
      </w:r>
    </w:p>
    <w:p w14:paraId="6A743ADF" w14:textId="55287D1D" w:rsidR="0064220E" w:rsidRPr="00A82199" w:rsidRDefault="007063A9" w:rsidP="007063A9">
      <w:pPr>
        <w:pStyle w:val="Akapitzlist"/>
        <w:tabs>
          <w:tab w:val="left" w:pos="709"/>
        </w:tabs>
        <w:spacing w:line="360" w:lineRule="auto"/>
        <w:ind w:left="567"/>
        <w:jc w:val="both"/>
        <w:rPr>
          <w:rFonts w:ascii="Arial" w:hAnsi="Arial" w:cs="Arial"/>
          <w:sz w:val="18"/>
          <w:szCs w:val="18"/>
        </w:rPr>
      </w:pPr>
      <w:r w:rsidRPr="00A82199">
        <w:rPr>
          <w:rFonts w:ascii="Arial" w:hAnsi="Arial" w:cs="Arial"/>
          <w:sz w:val="18"/>
          <w:szCs w:val="18"/>
        </w:rPr>
        <w:tab/>
      </w:r>
      <w:r w:rsidR="0064220E" w:rsidRPr="00A82199">
        <w:rPr>
          <w:rFonts w:ascii="Segoe UI Symbol" w:hAnsi="Segoe UI Symbol" w:cs="Segoe UI Symbol"/>
          <w:sz w:val="18"/>
          <w:szCs w:val="18"/>
        </w:rPr>
        <w:t>✓</w:t>
      </w:r>
      <w:r w:rsidR="0064220E" w:rsidRPr="00A82199">
        <w:rPr>
          <w:rFonts w:ascii="Arial" w:hAnsi="Arial" w:cs="Arial"/>
          <w:sz w:val="18"/>
          <w:szCs w:val="18"/>
        </w:rPr>
        <w:t xml:space="preserve"> Dział C.29 Produkcja pojazdów samochodowych, przyczep i naczep, wyjątkiem motocykli: </w:t>
      </w:r>
    </w:p>
    <w:p w14:paraId="080360AC" w14:textId="77777777" w:rsidR="0064220E" w:rsidRPr="00A82199" w:rsidRDefault="0064220E" w:rsidP="0064220E">
      <w:pPr>
        <w:pStyle w:val="Akapitzlist"/>
        <w:tabs>
          <w:tab w:val="left" w:pos="709"/>
        </w:tabs>
        <w:spacing w:line="360" w:lineRule="auto"/>
        <w:ind w:left="567"/>
        <w:jc w:val="both"/>
        <w:rPr>
          <w:rFonts w:ascii="Arial" w:hAnsi="Arial" w:cs="Arial"/>
          <w:sz w:val="18"/>
          <w:szCs w:val="18"/>
        </w:rPr>
      </w:pPr>
      <w:r w:rsidRPr="00A82199">
        <w:rPr>
          <w:rFonts w:ascii="Arial" w:hAnsi="Arial" w:cs="Arial"/>
          <w:sz w:val="18"/>
          <w:szCs w:val="18"/>
        </w:rPr>
        <w:t xml:space="preserve">PKD 29.10.A Produkcja silników do pojazdów samochodowych (z wyłączeniem motocykli) oraz do ciągników rolniczych </w:t>
      </w:r>
    </w:p>
    <w:p w14:paraId="04A049EE" w14:textId="77777777" w:rsidR="0064220E" w:rsidRPr="00A82199" w:rsidRDefault="0064220E" w:rsidP="0064220E">
      <w:pPr>
        <w:pStyle w:val="Akapitzlist"/>
        <w:tabs>
          <w:tab w:val="left" w:pos="709"/>
        </w:tabs>
        <w:spacing w:line="360" w:lineRule="auto"/>
        <w:ind w:left="567"/>
        <w:jc w:val="both"/>
        <w:rPr>
          <w:rFonts w:ascii="Arial" w:hAnsi="Arial" w:cs="Arial"/>
          <w:sz w:val="18"/>
          <w:szCs w:val="18"/>
        </w:rPr>
      </w:pPr>
      <w:r w:rsidRPr="00A82199">
        <w:rPr>
          <w:rFonts w:ascii="Arial" w:hAnsi="Arial" w:cs="Arial"/>
          <w:sz w:val="18"/>
          <w:szCs w:val="18"/>
        </w:rPr>
        <w:t xml:space="preserve">PKD 29.10.B Produkcja samochodów osobowych </w:t>
      </w:r>
    </w:p>
    <w:p w14:paraId="1440DFB8" w14:textId="77777777" w:rsidR="0064220E" w:rsidRPr="00A82199" w:rsidRDefault="0064220E" w:rsidP="0064220E">
      <w:pPr>
        <w:pStyle w:val="Akapitzlist"/>
        <w:tabs>
          <w:tab w:val="left" w:pos="709"/>
        </w:tabs>
        <w:spacing w:line="360" w:lineRule="auto"/>
        <w:ind w:left="567"/>
        <w:jc w:val="both"/>
        <w:rPr>
          <w:rFonts w:ascii="Arial" w:hAnsi="Arial" w:cs="Arial"/>
          <w:sz w:val="18"/>
          <w:szCs w:val="18"/>
        </w:rPr>
      </w:pPr>
      <w:r w:rsidRPr="00A82199">
        <w:rPr>
          <w:rFonts w:ascii="Arial" w:hAnsi="Arial" w:cs="Arial"/>
          <w:sz w:val="18"/>
          <w:szCs w:val="18"/>
        </w:rPr>
        <w:t xml:space="preserve">PKD 29.10.C Produkcja autobusów </w:t>
      </w:r>
    </w:p>
    <w:p w14:paraId="17D3486C" w14:textId="77777777" w:rsidR="0064220E" w:rsidRPr="00A82199" w:rsidRDefault="0064220E" w:rsidP="0064220E">
      <w:pPr>
        <w:pStyle w:val="Akapitzlist"/>
        <w:tabs>
          <w:tab w:val="left" w:pos="709"/>
        </w:tabs>
        <w:spacing w:line="360" w:lineRule="auto"/>
        <w:ind w:left="567"/>
        <w:jc w:val="both"/>
        <w:rPr>
          <w:rFonts w:ascii="Arial" w:hAnsi="Arial" w:cs="Arial"/>
          <w:sz w:val="18"/>
          <w:szCs w:val="18"/>
        </w:rPr>
      </w:pPr>
      <w:r w:rsidRPr="00A82199">
        <w:rPr>
          <w:rFonts w:ascii="Arial" w:hAnsi="Arial" w:cs="Arial"/>
          <w:sz w:val="18"/>
          <w:szCs w:val="18"/>
        </w:rPr>
        <w:t xml:space="preserve">PKD 29.10.D Produkcja pojazdów samochodowych przeznaczonych do przewozu towarów </w:t>
      </w:r>
    </w:p>
    <w:p w14:paraId="1F8E2204" w14:textId="77777777" w:rsidR="0064220E" w:rsidRPr="00A82199" w:rsidRDefault="0064220E" w:rsidP="0064220E">
      <w:pPr>
        <w:pStyle w:val="Akapitzlist"/>
        <w:tabs>
          <w:tab w:val="left" w:pos="709"/>
        </w:tabs>
        <w:spacing w:line="360" w:lineRule="auto"/>
        <w:ind w:left="567"/>
        <w:jc w:val="both"/>
        <w:rPr>
          <w:rFonts w:ascii="Arial" w:hAnsi="Arial" w:cs="Arial"/>
          <w:sz w:val="18"/>
          <w:szCs w:val="18"/>
        </w:rPr>
      </w:pPr>
      <w:r w:rsidRPr="00A82199">
        <w:rPr>
          <w:rFonts w:ascii="Arial" w:hAnsi="Arial" w:cs="Arial"/>
          <w:sz w:val="18"/>
          <w:szCs w:val="18"/>
        </w:rPr>
        <w:t xml:space="preserve">PKD 29.10.E Produkcja pozostałych pojazdów samochodowych, z wyłączeniem motocykli </w:t>
      </w:r>
    </w:p>
    <w:p w14:paraId="2ABBB192" w14:textId="77777777" w:rsidR="0064220E" w:rsidRPr="00A82199" w:rsidRDefault="0064220E" w:rsidP="0064220E">
      <w:pPr>
        <w:pStyle w:val="Akapitzlist"/>
        <w:tabs>
          <w:tab w:val="left" w:pos="709"/>
        </w:tabs>
        <w:spacing w:line="360" w:lineRule="auto"/>
        <w:ind w:left="567"/>
        <w:jc w:val="both"/>
        <w:rPr>
          <w:rFonts w:ascii="Arial" w:hAnsi="Arial" w:cs="Arial"/>
          <w:sz w:val="18"/>
          <w:szCs w:val="18"/>
        </w:rPr>
      </w:pPr>
      <w:r w:rsidRPr="00A82199">
        <w:rPr>
          <w:rFonts w:ascii="Arial" w:hAnsi="Arial" w:cs="Arial"/>
          <w:sz w:val="18"/>
          <w:szCs w:val="18"/>
        </w:rPr>
        <w:t xml:space="preserve">PKD 29.20.Z Produkcja nadwozi do pojazdów silnikowych; produkcja przyczep i naczep </w:t>
      </w:r>
    </w:p>
    <w:p w14:paraId="4FEE1F1A" w14:textId="77777777" w:rsidR="0024705D" w:rsidRPr="00A82199" w:rsidRDefault="0064220E" w:rsidP="0024705D">
      <w:pPr>
        <w:pStyle w:val="Akapitzlist"/>
        <w:tabs>
          <w:tab w:val="left" w:pos="709"/>
        </w:tabs>
        <w:spacing w:line="360" w:lineRule="auto"/>
        <w:ind w:left="567"/>
        <w:jc w:val="both"/>
        <w:rPr>
          <w:rFonts w:ascii="Arial" w:hAnsi="Arial" w:cs="Arial"/>
          <w:sz w:val="18"/>
          <w:szCs w:val="18"/>
        </w:rPr>
      </w:pPr>
      <w:r w:rsidRPr="00A82199">
        <w:rPr>
          <w:rFonts w:ascii="Arial" w:hAnsi="Arial" w:cs="Arial"/>
          <w:sz w:val="18"/>
          <w:szCs w:val="18"/>
        </w:rPr>
        <w:t xml:space="preserve">PKD 29.31.Z Produkcja wyposażenia elektrycznego i elektronicznego do pojazdów silnikowych </w:t>
      </w:r>
    </w:p>
    <w:p w14:paraId="5971E34B" w14:textId="15509844" w:rsidR="007063A9" w:rsidRPr="00A82199" w:rsidRDefault="0064220E" w:rsidP="0024705D">
      <w:pPr>
        <w:pStyle w:val="Akapitzlist"/>
        <w:tabs>
          <w:tab w:val="left" w:pos="709"/>
        </w:tabs>
        <w:spacing w:line="360" w:lineRule="auto"/>
        <w:ind w:left="567"/>
        <w:jc w:val="both"/>
        <w:rPr>
          <w:rFonts w:ascii="Arial" w:hAnsi="Arial" w:cs="Arial"/>
          <w:sz w:val="18"/>
          <w:szCs w:val="18"/>
        </w:rPr>
      </w:pPr>
      <w:r w:rsidRPr="00A82199">
        <w:rPr>
          <w:rFonts w:ascii="Arial" w:hAnsi="Arial" w:cs="Arial"/>
          <w:sz w:val="18"/>
          <w:szCs w:val="18"/>
        </w:rPr>
        <w:lastRenderedPageBreak/>
        <w:t xml:space="preserve">PKD 29.32.Z Produkcja pozostałych części i akcesoriów do pojazdów silnikowych, z wyłączeniem motocykli </w:t>
      </w:r>
    </w:p>
    <w:p w14:paraId="6082614D" w14:textId="561AB3D5" w:rsidR="00047ABB" w:rsidRPr="00A82199" w:rsidRDefault="00047ABB" w:rsidP="007063A9">
      <w:pPr>
        <w:pStyle w:val="Akapitzlist"/>
        <w:tabs>
          <w:tab w:val="left" w:pos="709"/>
        </w:tabs>
        <w:spacing w:line="360" w:lineRule="auto"/>
        <w:ind w:left="708"/>
        <w:jc w:val="both"/>
        <w:rPr>
          <w:rFonts w:ascii="Arial" w:hAnsi="Arial" w:cs="Arial"/>
          <w:sz w:val="18"/>
          <w:szCs w:val="18"/>
        </w:rPr>
      </w:pPr>
      <w:r w:rsidRPr="00A82199">
        <w:rPr>
          <w:rFonts w:ascii="Segoe UI Symbol" w:hAnsi="Segoe UI Symbol" w:cs="Segoe UI Symbol"/>
          <w:sz w:val="18"/>
          <w:szCs w:val="18"/>
        </w:rPr>
        <w:t>✓</w:t>
      </w:r>
      <w:r w:rsidRPr="00A82199">
        <w:rPr>
          <w:rFonts w:ascii="Arial" w:hAnsi="Arial" w:cs="Arial"/>
          <w:sz w:val="18"/>
          <w:szCs w:val="18"/>
        </w:rPr>
        <w:t xml:space="preserve"> Dział C.30 Produkcja pozostałego sprzętu transportowego: </w:t>
      </w:r>
    </w:p>
    <w:p w14:paraId="4048A4D5" w14:textId="77777777" w:rsidR="007063A9" w:rsidRPr="00A82199" w:rsidRDefault="00047ABB" w:rsidP="007063A9">
      <w:pPr>
        <w:pStyle w:val="Akapitzlist"/>
        <w:tabs>
          <w:tab w:val="left" w:pos="709"/>
        </w:tabs>
        <w:spacing w:line="360" w:lineRule="auto"/>
        <w:ind w:left="567"/>
        <w:jc w:val="both"/>
        <w:rPr>
          <w:rFonts w:ascii="Arial" w:hAnsi="Arial" w:cs="Arial"/>
          <w:sz w:val="18"/>
          <w:szCs w:val="18"/>
        </w:rPr>
      </w:pPr>
      <w:r w:rsidRPr="00A82199">
        <w:rPr>
          <w:rFonts w:ascii="Arial" w:hAnsi="Arial" w:cs="Arial"/>
          <w:sz w:val="18"/>
          <w:szCs w:val="18"/>
        </w:rPr>
        <w:t xml:space="preserve">PKD 30.91.Z Produkcja motocykli </w:t>
      </w:r>
    </w:p>
    <w:p w14:paraId="64FC110F" w14:textId="3DE84B22" w:rsidR="00047ABB" w:rsidRPr="00A82199" w:rsidRDefault="007063A9" w:rsidP="007063A9">
      <w:pPr>
        <w:pStyle w:val="Akapitzlist"/>
        <w:tabs>
          <w:tab w:val="left" w:pos="709"/>
        </w:tabs>
        <w:spacing w:line="360" w:lineRule="auto"/>
        <w:ind w:left="567"/>
        <w:jc w:val="both"/>
        <w:rPr>
          <w:rFonts w:ascii="Arial" w:hAnsi="Arial" w:cs="Arial"/>
          <w:sz w:val="18"/>
          <w:szCs w:val="18"/>
        </w:rPr>
      </w:pPr>
      <w:r w:rsidRPr="00A82199">
        <w:rPr>
          <w:rFonts w:ascii="Arial" w:hAnsi="Arial" w:cs="Arial"/>
          <w:sz w:val="18"/>
          <w:szCs w:val="18"/>
        </w:rPr>
        <w:tab/>
      </w:r>
      <w:r w:rsidR="00047ABB" w:rsidRPr="00A82199">
        <w:rPr>
          <w:rFonts w:ascii="Segoe UI Symbol" w:hAnsi="Segoe UI Symbol" w:cs="Segoe UI Symbol"/>
          <w:sz w:val="18"/>
          <w:szCs w:val="18"/>
        </w:rPr>
        <w:t>✓</w:t>
      </w:r>
      <w:r w:rsidR="00047ABB" w:rsidRPr="00A82199">
        <w:rPr>
          <w:rFonts w:ascii="Arial" w:hAnsi="Arial" w:cs="Arial"/>
          <w:sz w:val="18"/>
          <w:szCs w:val="18"/>
        </w:rPr>
        <w:t xml:space="preserve"> Dział G.45 Handel hurtowy i detaliczny pojazdami samochodowymi, naprawa pojazdów samochodowych: </w:t>
      </w:r>
    </w:p>
    <w:p w14:paraId="35275E1E" w14:textId="77777777" w:rsidR="00047ABB" w:rsidRPr="00A82199" w:rsidRDefault="00047ABB" w:rsidP="00047ABB">
      <w:pPr>
        <w:pStyle w:val="Akapitzlist"/>
        <w:tabs>
          <w:tab w:val="left" w:pos="709"/>
        </w:tabs>
        <w:spacing w:line="360" w:lineRule="auto"/>
        <w:ind w:left="567"/>
        <w:jc w:val="both"/>
        <w:rPr>
          <w:rFonts w:ascii="Arial" w:hAnsi="Arial" w:cs="Arial"/>
          <w:sz w:val="18"/>
          <w:szCs w:val="18"/>
        </w:rPr>
      </w:pPr>
      <w:r w:rsidRPr="00A82199">
        <w:rPr>
          <w:rFonts w:ascii="Arial" w:hAnsi="Arial" w:cs="Arial"/>
          <w:sz w:val="18"/>
          <w:szCs w:val="18"/>
        </w:rPr>
        <w:t xml:space="preserve">PKD 45.11.Z Sprzedaż hurtowa i detaliczna samochodów osobowych i furgonetek </w:t>
      </w:r>
    </w:p>
    <w:p w14:paraId="42526D6E" w14:textId="77777777" w:rsidR="00047ABB" w:rsidRPr="00A82199" w:rsidRDefault="00047ABB" w:rsidP="00047ABB">
      <w:pPr>
        <w:pStyle w:val="Akapitzlist"/>
        <w:tabs>
          <w:tab w:val="left" w:pos="709"/>
        </w:tabs>
        <w:spacing w:line="360" w:lineRule="auto"/>
        <w:ind w:left="567"/>
        <w:jc w:val="both"/>
        <w:rPr>
          <w:rFonts w:ascii="Arial" w:hAnsi="Arial" w:cs="Arial"/>
          <w:sz w:val="18"/>
          <w:szCs w:val="18"/>
        </w:rPr>
      </w:pPr>
      <w:r w:rsidRPr="00A82199">
        <w:rPr>
          <w:rFonts w:ascii="Arial" w:hAnsi="Arial" w:cs="Arial"/>
          <w:sz w:val="18"/>
          <w:szCs w:val="18"/>
        </w:rPr>
        <w:t xml:space="preserve">PKD 45.19.Z Sprzedaż hurtowa i detaliczna pozostałych pojazdów samochodowych, z wyłączeniem motocykli </w:t>
      </w:r>
    </w:p>
    <w:p w14:paraId="6F3CE834" w14:textId="77777777" w:rsidR="00047ABB" w:rsidRPr="00A82199" w:rsidRDefault="00047ABB" w:rsidP="00047ABB">
      <w:pPr>
        <w:pStyle w:val="Akapitzlist"/>
        <w:tabs>
          <w:tab w:val="left" w:pos="709"/>
        </w:tabs>
        <w:spacing w:line="360" w:lineRule="auto"/>
        <w:ind w:left="567"/>
        <w:jc w:val="both"/>
        <w:rPr>
          <w:rFonts w:ascii="Arial" w:hAnsi="Arial" w:cs="Arial"/>
          <w:sz w:val="18"/>
          <w:szCs w:val="18"/>
        </w:rPr>
      </w:pPr>
      <w:r w:rsidRPr="00A82199">
        <w:rPr>
          <w:rFonts w:ascii="Arial" w:hAnsi="Arial" w:cs="Arial"/>
          <w:sz w:val="18"/>
          <w:szCs w:val="18"/>
        </w:rPr>
        <w:t xml:space="preserve">PKD 45.20.Z Konserwacja i naprawa pojazdów samochodowych, z wyłączeniem motocykli </w:t>
      </w:r>
    </w:p>
    <w:p w14:paraId="0EA50B87" w14:textId="77777777" w:rsidR="00047ABB" w:rsidRPr="00A82199" w:rsidRDefault="00047ABB" w:rsidP="00047ABB">
      <w:pPr>
        <w:pStyle w:val="Akapitzlist"/>
        <w:tabs>
          <w:tab w:val="left" w:pos="709"/>
        </w:tabs>
        <w:spacing w:line="360" w:lineRule="auto"/>
        <w:ind w:left="567"/>
        <w:jc w:val="both"/>
        <w:rPr>
          <w:rFonts w:ascii="Arial" w:hAnsi="Arial" w:cs="Arial"/>
          <w:sz w:val="18"/>
          <w:szCs w:val="18"/>
        </w:rPr>
      </w:pPr>
      <w:r w:rsidRPr="00A82199">
        <w:rPr>
          <w:rFonts w:ascii="Arial" w:hAnsi="Arial" w:cs="Arial"/>
          <w:sz w:val="18"/>
          <w:szCs w:val="18"/>
        </w:rPr>
        <w:t xml:space="preserve">PKD 45.31.Z Sprzedaż hurtowa części i akcesoriów do pojazdów samochodowych, z wyłączeniem motocykli </w:t>
      </w:r>
    </w:p>
    <w:p w14:paraId="6CB7FE9A" w14:textId="77777777" w:rsidR="00047ABB" w:rsidRPr="00A82199" w:rsidRDefault="00047ABB" w:rsidP="00047ABB">
      <w:pPr>
        <w:pStyle w:val="Akapitzlist"/>
        <w:tabs>
          <w:tab w:val="left" w:pos="709"/>
        </w:tabs>
        <w:spacing w:line="360" w:lineRule="auto"/>
        <w:ind w:left="567"/>
        <w:jc w:val="both"/>
        <w:rPr>
          <w:rFonts w:ascii="Arial" w:hAnsi="Arial" w:cs="Arial"/>
          <w:sz w:val="18"/>
          <w:szCs w:val="18"/>
        </w:rPr>
      </w:pPr>
      <w:r w:rsidRPr="00A82199">
        <w:rPr>
          <w:rFonts w:ascii="Arial" w:hAnsi="Arial" w:cs="Arial"/>
          <w:sz w:val="18"/>
          <w:szCs w:val="18"/>
        </w:rPr>
        <w:t xml:space="preserve">PKD 45.32.Z Sprzedaż detaliczna części i akcesoriów do pojazdów samochodowych, z wyłączeniem motocykli </w:t>
      </w:r>
    </w:p>
    <w:p w14:paraId="4041B407" w14:textId="1B5B922F" w:rsidR="00047ABB" w:rsidRPr="00A82199" w:rsidRDefault="00047ABB" w:rsidP="00047ABB">
      <w:pPr>
        <w:pStyle w:val="Akapitzlist"/>
        <w:tabs>
          <w:tab w:val="left" w:pos="709"/>
        </w:tabs>
        <w:spacing w:line="360" w:lineRule="auto"/>
        <w:ind w:left="567"/>
        <w:jc w:val="both"/>
        <w:rPr>
          <w:rFonts w:ascii="Arial" w:hAnsi="Arial" w:cs="Arial"/>
          <w:sz w:val="18"/>
          <w:szCs w:val="18"/>
        </w:rPr>
      </w:pPr>
      <w:r w:rsidRPr="00A82199">
        <w:rPr>
          <w:rFonts w:ascii="Arial" w:hAnsi="Arial" w:cs="Arial"/>
          <w:sz w:val="18"/>
          <w:szCs w:val="18"/>
        </w:rPr>
        <w:t>PKD 45. 40.Z Sprzedaż hurtowa i detaliczna motocykli, ich naprawa i konserwacja</w:t>
      </w:r>
    </w:p>
    <w:p w14:paraId="2303DFB4" w14:textId="77777777" w:rsidR="004623ED" w:rsidRPr="00A82199" w:rsidRDefault="004623ED" w:rsidP="00047ABB">
      <w:pPr>
        <w:pStyle w:val="Akapitzlist"/>
        <w:tabs>
          <w:tab w:val="left" w:pos="709"/>
        </w:tabs>
        <w:spacing w:line="360" w:lineRule="auto"/>
        <w:ind w:left="567"/>
        <w:jc w:val="both"/>
        <w:rPr>
          <w:rFonts w:ascii="Arial" w:hAnsi="Arial" w:cs="Arial"/>
          <w:sz w:val="18"/>
          <w:szCs w:val="18"/>
        </w:rPr>
      </w:pPr>
    </w:p>
    <w:p w14:paraId="3080C9B7" w14:textId="2C0C4796" w:rsidR="004623ED" w:rsidRPr="00A82199" w:rsidRDefault="004623ED" w:rsidP="00210FB5">
      <w:pPr>
        <w:pStyle w:val="Akapitzlist"/>
        <w:tabs>
          <w:tab w:val="left" w:pos="709"/>
        </w:tabs>
        <w:spacing w:line="360" w:lineRule="auto"/>
        <w:ind w:left="567"/>
        <w:jc w:val="both"/>
        <w:rPr>
          <w:rFonts w:ascii="Arial" w:hAnsi="Arial" w:cs="Arial"/>
          <w:sz w:val="18"/>
          <w:szCs w:val="18"/>
          <w:u w:val="single"/>
        </w:rPr>
      </w:pPr>
      <w:r w:rsidRPr="00A82199">
        <w:rPr>
          <w:rFonts w:ascii="Arial" w:hAnsi="Arial" w:cs="Arial"/>
          <w:sz w:val="18"/>
          <w:szCs w:val="18"/>
          <w:u w:val="single"/>
        </w:rPr>
        <w:t xml:space="preserve">Ze wsparcia w ramach priorytetu mogą skorzystać także firmy posiadające przeważający (według stanu na 1 stycznia 2022 roku) jeden z poniższych kodów PKD, o ile prowadzą produkcję dla branży motoryzacyjnej (co powinno być przedmiotem oświadczenia podmiotu wnioskującego o środki KFS): </w:t>
      </w:r>
    </w:p>
    <w:p w14:paraId="383DB89A" w14:textId="0876FDDB" w:rsidR="004623ED" w:rsidRPr="00A82199" w:rsidRDefault="007063A9" w:rsidP="004623ED">
      <w:pPr>
        <w:pStyle w:val="Akapitzlist"/>
        <w:tabs>
          <w:tab w:val="left" w:pos="709"/>
        </w:tabs>
        <w:spacing w:line="360" w:lineRule="auto"/>
        <w:ind w:left="567"/>
        <w:jc w:val="both"/>
        <w:rPr>
          <w:rFonts w:ascii="Arial" w:hAnsi="Arial" w:cs="Arial"/>
          <w:sz w:val="18"/>
          <w:szCs w:val="18"/>
        </w:rPr>
      </w:pPr>
      <w:r w:rsidRPr="00A82199">
        <w:rPr>
          <w:rFonts w:ascii="Arial" w:hAnsi="Arial" w:cs="Arial"/>
          <w:sz w:val="18"/>
          <w:szCs w:val="18"/>
        </w:rPr>
        <w:tab/>
      </w:r>
      <w:r w:rsidR="004623ED" w:rsidRPr="00A82199">
        <w:rPr>
          <w:rFonts w:ascii="Segoe UI Symbol" w:hAnsi="Segoe UI Symbol" w:cs="Segoe UI Symbol"/>
          <w:sz w:val="18"/>
          <w:szCs w:val="18"/>
        </w:rPr>
        <w:t>✓</w:t>
      </w:r>
      <w:r w:rsidR="004623ED" w:rsidRPr="00A82199">
        <w:rPr>
          <w:rFonts w:ascii="Arial" w:hAnsi="Arial" w:cs="Arial"/>
          <w:sz w:val="18"/>
          <w:szCs w:val="18"/>
        </w:rPr>
        <w:t xml:space="preserve"> Dział C.27 Produkcja urządzeń elektrycznych </w:t>
      </w:r>
    </w:p>
    <w:p w14:paraId="32DFB84C" w14:textId="77777777" w:rsidR="004623ED" w:rsidRPr="00A82199" w:rsidRDefault="004623ED" w:rsidP="004623ED">
      <w:pPr>
        <w:pStyle w:val="Akapitzlist"/>
        <w:tabs>
          <w:tab w:val="left" w:pos="709"/>
        </w:tabs>
        <w:spacing w:line="360" w:lineRule="auto"/>
        <w:ind w:left="567"/>
        <w:jc w:val="both"/>
        <w:rPr>
          <w:rFonts w:ascii="Arial" w:hAnsi="Arial" w:cs="Arial"/>
          <w:sz w:val="18"/>
          <w:szCs w:val="18"/>
        </w:rPr>
      </w:pPr>
      <w:r w:rsidRPr="00A82199">
        <w:rPr>
          <w:rFonts w:ascii="Arial" w:hAnsi="Arial" w:cs="Arial"/>
          <w:sz w:val="18"/>
          <w:szCs w:val="18"/>
        </w:rPr>
        <w:t xml:space="preserve">PKD 27.11.Z Produkcja elektrycznych silników, prądnic i transformatorów </w:t>
      </w:r>
    </w:p>
    <w:p w14:paraId="4BAE18F8" w14:textId="77777777" w:rsidR="004623ED" w:rsidRPr="00A82199" w:rsidRDefault="004623ED" w:rsidP="004623ED">
      <w:pPr>
        <w:pStyle w:val="Akapitzlist"/>
        <w:tabs>
          <w:tab w:val="left" w:pos="709"/>
        </w:tabs>
        <w:spacing w:line="360" w:lineRule="auto"/>
        <w:ind w:left="567"/>
        <w:jc w:val="both"/>
        <w:rPr>
          <w:rFonts w:ascii="Arial" w:hAnsi="Arial" w:cs="Arial"/>
          <w:sz w:val="18"/>
          <w:szCs w:val="18"/>
        </w:rPr>
      </w:pPr>
      <w:r w:rsidRPr="00A82199">
        <w:rPr>
          <w:rFonts w:ascii="Arial" w:hAnsi="Arial" w:cs="Arial"/>
          <w:sz w:val="18"/>
          <w:szCs w:val="18"/>
        </w:rPr>
        <w:t xml:space="preserve">PKD 27.12.Z Produkcja aparatury rozdzielczej i sterowniczej energii elektrycznej </w:t>
      </w:r>
    </w:p>
    <w:p w14:paraId="7100C85E" w14:textId="77777777" w:rsidR="004623ED" w:rsidRPr="00A82199" w:rsidRDefault="004623ED" w:rsidP="004623ED">
      <w:pPr>
        <w:pStyle w:val="Akapitzlist"/>
        <w:tabs>
          <w:tab w:val="left" w:pos="709"/>
        </w:tabs>
        <w:spacing w:line="360" w:lineRule="auto"/>
        <w:ind w:left="567"/>
        <w:jc w:val="both"/>
        <w:rPr>
          <w:rFonts w:ascii="Arial" w:hAnsi="Arial" w:cs="Arial"/>
          <w:sz w:val="18"/>
          <w:szCs w:val="18"/>
        </w:rPr>
      </w:pPr>
      <w:r w:rsidRPr="00A82199">
        <w:rPr>
          <w:rFonts w:ascii="Arial" w:hAnsi="Arial" w:cs="Arial"/>
          <w:sz w:val="18"/>
          <w:szCs w:val="18"/>
        </w:rPr>
        <w:t xml:space="preserve">PKD 27.20.Z Produkcja baterii i akumulatorów </w:t>
      </w:r>
    </w:p>
    <w:p w14:paraId="4613BC07" w14:textId="77777777" w:rsidR="004623ED" w:rsidRPr="00A82199" w:rsidRDefault="004623ED" w:rsidP="004623ED">
      <w:pPr>
        <w:pStyle w:val="Akapitzlist"/>
        <w:tabs>
          <w:tab w:val="left" w:pos="709"/>
        </w:tabs>
        <w:spacing w:line="360" w:lineRule="auto"/>
        <w:ind w:left="567"/>
        <w:jc w:val="both"/>
        <w:rPr>
          <w:rFonts w:ascii="Arial" w:hAnsi="Arial" w:cs="Arial"/>
          <w:sz w:val="18"/>
          <w:szCs w:val="18"/>
        </w:rPr>
      </w:pPr>
      <w:r w:rsidRPr="00A82199">
        <w:rPr>
          <w:rFonts w:ascii="Arial" w:hAnsi="Arial" w:cs="Arial"/>
          <w:sz w:val="18"/>
          <w:szCs w:val="18"/>
        </w:rPr>
        <w:t xml:space="preserve">PKD 27.40.Z Produkcja elektrycznego sprzętu oświetleniowego </w:t>
      </w:r>
    </w:p>
    <w:p w14:paraId="50B43E85" w14:textId="77777777" w:rsidR="007063A9" w:rsidRPr="00A82199" w:rsidRDefault="004623ED" w:rsidP="007063A9">
      <w:pPr>
        <w:pStyle w:val="Akapitzlist"/>
        <w:tabs>
          <w:tab w:val="left" w:pos="709"/>
        </w:tabs>
        <w:spacing w:line="360" w:lineRule="auto"/>
        <w:ind w:left="567"/>
        <w:jc w:val="both"/>
        <w:rPr>
          <w:rFonts w:ascii="Arial" w:hAnsi="Arial" w:cs="Arial"/>
          <w:sz w:val="18"/>
          <w:szCs w:val="18"/>
        </w:rPr>
      </w:pPr>
      <w:r w:rsidRPr="00A82199">
        <w:rPr>
          <w:rFonts w:ascii="Arial" w:hAnsi="Arial" w:cs="Arial"/>
          <w:sz w:val="18"/>
          <w:szCs w:val="18"/>
        </w:rPr>
        <w:t xml:space="preserve">PKD 27.90.Z Produkcja pozostałego sprzętu elektrycznego </w:t>
      </w:r>
    </w:p>
    <w:p w14:paraId="57368D39" w14:textId="2DCF6589" w:rsidR="004623ED" w:rsidRPr="00A82199" w:rsidRDefault="007063A9" w:rsidP="007063A9">
      <w:pPr>
        <w:pStyle w:val="Akapitzlist"/>
        <w:tabs>
          <w:tab w:val="left" w:pos="709"/>
        </w:tabs>
        <w:spacing w:line="360" w:lineRule="auto"/>
        <w:ind w:left="567"/>
        <w:jc w:val="both"/>
        <w:rPr>
          <w:rFonts w:ascii="Arial" w:hAnsi="Arial" w:cs="Arial"/>
          <w:sz w:val="18"/>
          <w:szCs w:val="18"/>
        </w:rPr>
      </w:pPr>
      <w:r w:rsidRPr="00A82199">
        <w:rPr>
          <w:rFonts w:ascii="Arial" w:hAnsi="Arial" w:cs="Arial"/>
          <w:sz w:val="18"/>
          <w:szCs w:val="18"/>
        </w:rPr>
        <w:tab/>
      </w:r>
      <w:r w:rsidR="004623ED" w:rsidRPr="00A82199">
        <w:rPr>
          <w:rFonts w:ascii="Segoe UI Symbol" w:hAnsi="Segoe UI Symbol" w:cs="Segoe UI Symbol"/>
          <w:sz w:val="18"/>
          <w:szCs w:val="18"/>
        </w:rPr>
        <w:t>✓</w:t>
      </w:r>
      <w:r w:rsidR="004623ED" w:rsidRPr="00A82199">
        <w:rPr>
          <w:rFonts w:ascii="Arial" w:hAnsi="Arial" w:cs="Arial"/>
          <w:sz w:val="18"/>
          <w:szCs w:val="18"/>
        </w:rPr>
        <w:t xml:space="preserve"> Dział C.28 Produkcja maszyn i urządzeń, gdzie indziej niesklasyfikowana </w:t>
      </w:r>
    </w:p>
    <w:p w14:paraId="62D4977A" w14:textId="77777777" w:rsidR="004623ED" w:rsidRPr="00A82199" w:rsidRDefault="004623ED" w:rsidP="004623ED">
      <w:pPr>
        <w:pStyle w:val="Akapitzlist"/>
        <w:tabs>
          <w:tab w:val="left" w:pos="709"/>
        </w:tabs>
        <w:spacing w:line="360" w:lineRule="auto"/>
        <w:ind w:left="567"/>
        <w:jc w:val="both"/>
        <w:rPr>
          <w:rFonts w:ascii="Arial" w:hAnsi="Arial" w:cs="Arial"/>
          <w:sz w:val="18"/>
          <w:szCs w:val="18"/>
        </w:rPr>
      </w:pPr>
      <w:r w:rsidRPr="00A82199">
        <w:rPr>
          <w:rFonts w:ascii="Arial" w:hAnsi="Arial" w:cs="Arial"/>
          <w:sz w:val="18"/>
          <w:szCs w:val="18"/>
        </w:rPr>
        <w:t xml:space="preserve">PKD 28.15.Z Produkcja łożysk, kół zębatych, przekładni zębatych i elementów napędowych </w:t>
      </w:r>
    </w:p>
    <w:p w14:paraId="7EF3B728" w14:textId="31949978" w:rsidR="0064220E" w:rsidRPr="00A82199" w:rsidRDefault="004623ED" w:rsidP="007063A9">
      <w:pPr>
        <w:pStyle w:val="Akapitzlist"/>
        <w:tabs>
          <w:tab w:val="left" w:pos="709"/>
        </w:tabs>
        <w:spacing w:line="360" w:lineRule="auto"/>
        <w:ind w:left="567"/>
        <w:jc w:val="both"/>
        <w:rPr>
          <w:rFonts w:ascii="Arial" w:hAnsi="Arial" w:cs="Arial"/>
          <w:sz w:val="18"/>
          <w:szCs w:val="18"/>
        </w:rPr>
      </w:pPr>
      <w:r w:rsidRPr="00A82199">
        <w:rPr>
          <w:rFonts w:ascii="Arial" w:hAnsi="Arial" w:cs="Arial"/>
          <w:sz w:val="18"/>
          <w:szCs w:val="18"/>
        </w:rPr>
        <w:t>Warunkiem dostępu do niniejszego priorytetu jest posiadanie odpowiedniego kodu PKD oraz zawarte we wniosku o</w:t>
      </w:r>
      <w:r w:rsidRPr="00A82199">
        <w:rPr>
          <w:rFonts w:ascii="Arial" w:hAnsi="Arial" w:cs="Arial"/>
          <w:sz w:val="23"/>
          <w:szCs w:val="23"/>
        </w:rPr>
        <w:t xml:space="preserve"> </w:t>
      </w:r>
      <w:r w:rsidRPr="00A82199">
        <w:rPr>
          <w:rFonts w:ascii="Arial" w:hAnsi="Arial" w:cs="Arial"/>
          <w:sz w:val="18"/>
          <w:szCs w:val="18"/>
        </w:rPr>
        <w:t>dofinansowanie wiarygodne uzasadnienie konieczności nabycia nowych umiejętności.</w:t>
      </w:r>
    </w:p>
    <w:p w14:paraId="1CAF004A" w14:textId="7533CE00" w:rsidR="001B14D2" w:rsidRPr="00A82199" w:rsidRDefault="001B14D2" w:rsidP="00A11499">
      <w:pPr>
        <w:pStyle w:val="Akapitzlist"/>
        <w:numPr>
          <w:ilvl w:val="0"/>
          <w:numId w:val="11"/>
        </w:numPr>
        <w:spacing w:line="360" w:lineRule="auto"/>
        <w:jc w:val="both"/>
        <w:rPr>
          <w:rFonts w:ascii="Arial" w:hAnsi="Arial" w:cs="Arial"/>
          <w:sz w:val="18"/>
          <w:szCs w:val="18"/>
        </w:rPr>
      </w:pPr>
      <w:r w:rsidRPr="00A82199">
        <w:rPr>
          <w:rFonts w:ascii="Arial" w:hAnsi="Arial" w:cs="Arial"/>
          <w:bCs/>
          <w:sz w:val="18"/>
          <w:szCs w:val="18"/>
        </w:rPr>
        <w:t>W ramach KFS starosta może przyznać pracodawcy środki na sfi</w:t>
      </w:r>
      <w:r w:rsidR="00BA2B35" w:rsidRPr="00A82199">
        <w:rPr>
          <w:rFonts w:ascii="Arial" w:hAnsi="Arial" w:cs="Arial"/>
          <w:bCs/>
          <w:sz w:val="18"/>
          <w:szCs w:val="18"/>
        </w:rPr>
        <w:t>nansowanie kosztów kształcenia</w:t>
      </w:r>
      <w:r w:rsidR="00F24D70" w:rsidRPr="00A82199">
        <w:rPr>
          <w:rFonts w:ascii="Arial" w:hAnsi="Arial" w:cs="Arial"/>
          <w:bCs/>
          <w:sz w:val="18"/>
          <w:szCs w:val="18"/>
        </w:rPr>
        <w:br/>
      </w:r>
      <w:r w:rsidRPr="00A82199">
        <w:rPr>
          <w:rFonts w:ascii="Arial" w:hAnsi="Arial" w:cs="Arial"/>
          <w:bCs/>
          <w:sz w:val="18"/>
          <w:szCs w:val="18"/>
        </w:rPr>
        <w:t>w wysokości:</w:t>
      </w:r>
    </w:p>
    <w:p w14:paraId="00AACA70" w14:textId="77777777" w:rsidR="001B14D2" w:rsidRPr="00A82199" w:rsidRDefault="001B14D2" w:rsidP="00073EC0">
      <w:pPr>
        <w:pStyle w:val="Akapitzlist"/>
        <w:numPr>
          <w:ilvl w:val="0"/>
          <w:numId w:val="6"/>
        </w:numPr>
        <w:spacing w:before="100" w:beforeAutospacing="1" w:after="100" w:afterAutospacing="1" w:line="360" w:lineRule="auto"/>
        <w:ind w:left="993" w:hanging="426"/>
        <w:jc w:val="both"/>
        <w:rPr>
          <w:rFonts w:ascii="Arial" w:hAnsi="Arial" w:cs="Arial"/>
          <w:sz w:val="18"/>
          <w:szCs w:val="18"/>
        </w:rPr>
      </w:pPr>
      <w:r w:rsidRPr="00A82199">
        <w:rPr>
          <w:rFonts w:ascii="Arial" w:hAnsi="Arial" w:cs="Arial"/>
          <w:sz w:val="18"/>
          <w:szCs w:val="18"/>
        </w:rPr>
        <w:t>80% kosztów kształcenia ustawicznego, nie więcej jednak niż do wysokości 300% przeciętnego wynagrodzenia w danym roku na jednego uczestnika,</w:t>
      </w:r>
      <w:r w:rsidR="0017388E" w:rsidRPr="00A82199">
        <w:rPr>
          <w:rFonts w:ascii="Arial" w:hAnsi="Arial" w:cs="Arial"/>
          <w:sz w:val="18"/>
          <w:szCs w:val="18"/>
        </w:rPr>
        <w:t xml:space="preserve"> 20% wysokości kosztów ponosi </w:t>
      </w:r>
      <w:r w:rsidR="00C64480" w:rsidRPr="00A82199">
        <w:rPr>
          <w:rFonts w:ascii="Arial" w:hAnsi="Arial" w:cs="Arial"/>
          <w:sz w:val="18"/>
          <w:szCs w:val="18"/>
        </w:rPr>
        <w:t>p</w:t>
      </w:r>
      <w:r w:rsidR="0017388E" w:rsidRPr="00A82199">
        <w:rPr>
          <w:rFonts w:ascii="Arial" w:hAnsi="Arial" w:cs="Arial"/>
          <w:sz w:val="18"/>
          <w:szCs w:val="18"/>
        </w:rPr>
        <w:t>racodawca</w:t>
      </w:r>
      <w:r w:rsidR="00B5719F" w:rsidRPr="00A82199">
        <w:rPr>
          <w:rFonts w:ascii="Arial" w:hAnsi="Arial" w:cs="Arial"/>
          <w:sz w:val="18"/>
          <w:szCs w:val="18"/>
        </w:rPr>
        <w:br/>
      </w:r>
      <w:r w:rsidR="0017388E" w:rsidRPr="00A82199">
        <w:rPr>
          <w:rFonts w:ascii="Arial" w:hAnsi="Arial" w:cs="Arial"/>
          <w:sz w:val="18"/>
          <w:szCs w:val="18"/>
        </w:rPr>
        <w:t>w ramach wkładu własnego</w:t>
      </w:r>
      <w:r w:rsidR="00D61981" w:rsidRPr="00A82199">
        <w:rPr>
          <w:rFonts w:ascii="Arial" w:hAnsi="Arial" w:cs="Arial"/>
          <w:sz w:val="18"/>
          <w:szCs w:val="18"/>
        </w:rPr>
        <w:t>,</w:t>
      </w:r>
    </w:p>
    <w:p w14:paraId="3324DCF7" w14:textId="77777777" w:rsidR="005C2505" w:rsidRPr="00A82199" w:rsidRDefault="001B14D2" w:rsidP="005C2505">
      <w:pPr>
        <w:pStyle w:val="Akapitzlist"/>
        <w:numPr>
          <w:ilvl w:val="0"/>
          <w:numId w:val="6"/>
        </w:numPr>
        <w:spacing w:line="360" w:lineRule="auto"/>
        <w:ind w:left="993" w:hanging="426"/>
        <w:jc w:val="both"/>
        <w:rPr>
          <w:rFonts w:ascii="Arial" w:hAnsi="Arial" w:cs="Arial"/>
          <w:sz w:val="18"/>
          <w:szCs w:val="18"/>
        </w:rPr>
      </w:pPr>
      <w:r w:rsidRPr="00A82199">
        <w:rPr>
          <w:rFonts w:ascii="Arial" w:hAnsi="Arial" w:cs="Arial"/>
          <w:sz w:val="18"/>
          <w:szCs w:val="18"/>
        </w:rPr>
        <w:t xml:space="preserve">100% kosztów kształcenia ustawicznego – jeśli pracodawca należy do grupy </w:t>
      </w:r>
      <w:proofErr w:type="spellStart"/>
      <w:r w:rsidRPr="00A82199">
        <w:rPr>
          <w:rFonts w:ascii="Arial" w:hAnsi="Arial" w:cs="Arial"/>
          <w:sz w:val="18"/>
          <w:szCs w:val="18"/>
        </w:rPr>
        <w:t>mikroprzedsiębiorców</w:t>
      </w:r>
      <w:proofErr w:type="spellEnd"/>
      <w:r w:rsidRPr="00A82199">
        <w:rPr>
          <w:rFonts w:ascii="Arial" w:hAnsi="Arial" w:cs="Arial"/>
          <w:sz w:val="18"/>
          <w:szCs w:val="18"/>
        </w:rPr>
        <w:t>, nie więcej jednak niż do wysokości 300% przeciętnego wynagrodzenia w danym roku na jednego uczestnika</w:t>
      </w:r>
      <w:r w:rsidR="00D61981" w:rsidRPr="00A82199">
        <w:rPr>
          <w:rFonts w:ascii="Arial" w:hAnsi="Arial" w:cs="Arial"/>
          <w:sz w:val="18"/>
          <w:szCs w:val="18"/>
        </w:rPr>
        <w:t>.</w:t>
      </w:r>
    </w:p>
    <w:p w14:paraId="283DC500" w14:textId="6349A59E" w:rsidR="005C2505" w:rsidRPr="00A82199" w:rsidRDefault="005C2505" w:rsidP="000B5189">
      <w:pPr>
        <w:spacing w:after="0" w:line="360" w:lineRule="auto"/>
        <w:ind w:left="709"/>
        <w:jc w:val="both"/>
        <w:rPr>
          <w:rFonts w:ascii="Arial" w:hAnsi="Arial" w:cs="Arial"/>
          <w:sz w:val="18"/>
          <w:szCs w:val="18"/>
        </w:rPr>
      </w:pPr>
      <w:r w:rsidRPr="00A82199">
        <w:rPr>
          <w:rFonts w:ascii="Arial" w:eastAsia="Times New Roman" w:hAnsi="Arial" w:cs="Arial"/>
          <w:sz w:val="18"/>
          <w:szCs w:val="18"/>
          <w:lang w:eastAsia="pl-PL"/>
        </w:rPr>
        <w:t>Powiatowy Urząd Pracy w Turku w 202</w:t>
      </w:r>
      <w:r w:rsidR="009854FA" w:rsidRPr="00A82199">
        <w:rPr>
          <w:rFonts w:ascii="Arial" w:eastAsia="Times New Roman" w:hAnsi="Arial" w:cs="Arial"/>
          <w:sz w:val="18"/>
          <w:szCs w:val="18"/>
          <w:lang w:eastAsia="pl-PL"/>
        </w:rPr>
        <w:t>2</w:t>
      </w:r>
      <w:r w:rsidRPr="00A82199">
        <w:rPr>
          <w:rFonts w:ascii="Arial" w:eastAsia="Times New Roman" w:hAnsi="Arial" w:cs="Arial"/>
          <w:sz w:val="18"/>
          <w:szCs w:val="18"/>
          <w:lang w:eastAsia="pl-PL"/>
        </w:rPr>
        <w:t xml:space="preserve"> roku  będzie finansował koszty kształcenia maksymalnie w kwocie </w:t>
      </w:r>
      <w:r w:rsidR="00CE5D5F" w:rsidRPr="00A82199">
        <w:rPr>
          <w:rFonts w:ascii="Arial" w:eastAsia="Times New Roman" w:hAnsi="Arial" w:cs="Arial"/>
          <w:sz w:val="18"/>
          <w:szCs w:val="18"/>
          <w:lang w:eastAsia="pl-PL"/>
        </w:rPr>
        <w:t xml:space="preserve">6 </w:t>
      </w:r>
      <w:r w:rsidRPr="00A82199">
        <w:rPr>
          <w:rFonts w:ascii="Arial" w:eastAsia="Times New Roman" w:hAnsi="Arial" w:cs="Arial"/>
          <w:sz w:val="18"/>
          <w:szCs w:val="18"/>
          <w:lang w:eastAsia="pl-PL"/>
        </w:rPr>
        <w:t xml:space="preserve">000,00 zł na osobę, co oznacza, że wartość szkolenia nie może przekroczyć </w:t>
      </w:r>
      <w:r w:rsidR="007479A0" w:rsidRPr="00A82199">
        <w:rPr>
          <w:rFonts w:ascii="Arial" w:eastAsia="Times New Roman" w:hAnsi="Arial" w:cs="Arial"/>
          <w:sz w:val="18"/>
          <w:szCs w:val="18"/>
          <w:lang w:eastAsia="pl-PL"/>
        </w:rPr>
        <w:t xml:space="preserve">6 </w:t>
      </w:r>
      <w:r w:rsidRPr="00A82199">
        <w:rPr>
          <w:rFonts w:ascii="Arial" w:eastAsia="Times New Roman" w:hAnsi="Arial" w:cs="Arial"/>
          <w:sz w:val="18"/>
          <w:szCs w:val="18"/>
          <w:lang w:eastAsia="pl-PL"/>
        </w:rPr>
        <w:t>000,00 zł na osobę,</w:t>
      </w:r>
      <w:r w:rsidR="00B5719F" w:rsidRPr="00A82199">
        <w:rPr>
          <w:rFonts w:ascii="Arial" w:eastAsia="Times New Roman" w:hAnsi="Arial" w:cs="Arial"/>
          <w:sz w:val="18"/>
          <w:szCs w:val="18"/>
          <w:lang w:eastAsia="pl-PL"/>
        </w:rPr>
        <w:br/>
      </w:r>
      <w:r w:rsidRPr="00A82199">
        <w:rPr>
          <w:rFonts w:ascii="Arial" w:eastAsia="Times New Roman" w:hAnsi="Arial" w:cs="Arial"/>
          <w:sz w:val="18"/>
          <w:szCs w:val="18"/>
          <w:lang w:eastAsia="pl-PL"/>
        </w:rPr>
        <w:t xml:space="preserve">tj. </w:t>
      </w:r>
      <w:proofErr w:type="spellStart"/>
      <w:r w:rsidRPr="00A82199">
        <w:rPr>
          <w:rFonts w:ascii="Arial" w:eastAsia="Times New Roman" w:hAnsi="Arial" w:cs="Arial"/>
          <w:sz w:val="18"/>
          <w:szCs w:val="18"/>
          <w:lang w:eastAsia="pl-PL"/>
        </w:rPr>
        <w:t>mikroprzedsiębiorca</w:t>
      </w:r>
      <w:proofErr w:type="spellEnd"/>
      <w:r w:rsidRPr="00A82199">
        <w:rPr>
          <w:rFonts w:ascii="Arial" w:eastAsia="Times New Roman" w:hAnsi="Arial" w:cs="Arial"/>
          <w:sz w:val="18"/>
          <w:szCs w:val="18"/>
          <w:lang w:eastAsia="pl-PL"/>
        </w:rPr>
        <w:t xml:space="preserve"> otrzyma 100% kosztów kształcenia ustawicznego, tj. </w:t>
      </w:r>
      <w:r w:rsidR="007479A0" w:rsidRPr="00A82199">
        <w:rPr>
          <w:rFonts w:ascii="Arial" w:eastAsia="Times New Roman" w:hAnsi="Arial" w:cs="Arial"/>
          <w:sz w:val="18"/>
          <w:szCs w:val="18"/>
          <w:lang w:eastAsia="pl-PL"/>
        </w:rPr>
        <w:t xml:space="preserve">6 </w:t>
      </w:r>
      <w:r w:rsidRPr="00A82199">
        <w:rPr>
          <w:rFonts w:ascii="Arial" w:eastAsia="Times New Roman" w:hAnsi="Arial" w:cs="Arial"/>
          <w:sz w:val="18"/>
          <w:szCs w:val="18"/>
          <w:lang w:eastAsia="pl-PL"/>
        </w:rPr>
        <w:t xml:space="preserve">000,00 zł, a pozostali </w:t>
      </w:r>
      <w:r w:rsidR="00C64480" w:rsidRPr="00A82199">
        <w:rPr>
          <w:rFonts w:ascii="Arial" w:eastAsia="Times New Roman" w:hAnsi="Arial" w:cs="Arial"/>
          <w:sz w:val="18"/>
          <w:szCs w:val="18"/>
          <w:lang w:eastAsia="pl-PL"/>
        </w:rPr>
        <w:t>p</w:t>
      </w:r>
      <w:r w:rsidRPr="00A82199">
        <w:rPr>
          <w:rFonts w:ascii="Arial" w:eastAsia="Times New Roman" w:hAnsi="Arial" w:cs="Arial"/>
          <w:sz w:val="18"/>
          <w:szCs w:val="18"/>
          <w:lang w:eastAsia="pl-PL"/>
        </w:rPr>
        <w:t>racodawcy 80% od maksymalnej kwoty dofinansowania, tj. 4</w:t>
      </w:r>
      <w:r w:rsidR="007479A0" w:rsidRPr="00A82199">
        <w:rPr>
          <w:rFonts w:ascii="Arial" w:eastAsia="Times New Roman" w:hAnsi="Arial" w:cs="Arial"/>
          <w:sz w:val="18"/>
          <w:szCs w:val="18"/>
          <w:lang w:eastAsia="pl-PL"/>
        </w:rPr>
        <w:t xml:space="preserve"> 8</w:t>
      </w:r>
      <w:r w:rsidRPr="00A82199">
        <w:rPr>
          <w:rFonts w:ascii="Arial" w:eastAsia="Times New Roman" w:hAnsi="Arial" w:cs="Arial"/>
          <w:sz w:val="18"/>
          <w:szCs w:val="18"/>
          <w:lang w:eastAsia="pl-PL"/>
        </w:rPr>
        <w:t>00,00 zł.</w:t>
      </w:r>
    </w:p>
    <w:p w14:paraId="64BB6B19" w14:textId="70A4FF2E" w:rsidR="00D27A58" w:rsidRPr="00A82199" w:rsidRDefault="0017388E" w:rsidP="00A11499">
      <w:pPr>
        <w:pStyle w:val="Akapitzlist"/>
        <w:numPr>
          <w:ilvl w:val="0"/>
          <w:numId w:val="11"/>
        </w:numPr>
        <w:spacing w:line="360" w:lineRule="auto"/>
        <w:jc w:val="both"/>
        <w:rPr>
          <w:rFonts w:ascii="Arial" w:hAnsi="Arial" w:cs="Arial"/>
          <w:sz w:val="18"/>
          <w:szCs w:val="18"/>
        </w:rPr>
      </w:pPr>
      <w:r w:rsidRPr="00A82199">
        <w:rPr>
          <w:rFonts w:ascii="Arial" w:hAnsi="Arial" w:cs="Arial"/>
          <w:sz w:val="18"/>
          <w:szCs w:val="18"/>
        </w:rPr>
        <w:t>Nie należy przy wyliczaniu wkładu własnego pracodawcy</w:t>
      </w:r>
      <w:r w:rsidR="006E42FD" w:rsidRPr="00A82199">
        <w:rPr>
          <w:rFonts w:ascii="Arial" w:hAnsi="Arial" w:cs="Arial"/>
          <w:sz w:val="18"/>
          <w:szCs w:val="18"/>
        </w:rPr>
        <w:t>,</w:t>
      </w:r>
      <w:r w:rsidRPr="00A82199">
        <w:rPr>
          <w:rFonts w:ascii="Arial" w:hAnsi="Arial" w:cs="Arial"/>
          <w:sz w:val="18"/>
          <w:szCs w:val="18"/>
        </w:rPr>
        <w:t xml:space="preserve"> o którym mowa w </w:t>
      </w:r>
      <w:r w:rsidR="006E42FD" w:rsidRPr="00A82199">
        <w:rPr>
          <w:rFonts w:ascii="Arial" w:hAnsi="Arial" w:cs="Arial"/>
          <w:sz w:val="18"/>
          <w:szCs w:val="18"/>
        </w:rPr>
        <w:t>pkt</w:t>
      </w:r>
      <w:r w:rsidR="00BA2B35" w:rsidRPr="00A82199">
        <w:rPr>
          <w:rFonts w:ascii="Arial" w:hAnsi="Arial" w:cs="Arial"/>
          <w:sz w:val="18"/>
          <w:szCs w:val="18"/>
        </w:rPr>
        <w:t xml:space="preserve"> </w:t>
      </w:r>
      <w:r w:rsidR="007063A9" w:rsidRPr="00A82199">
        <w:rPr>
          <w:rFonts w:ascii="Arial" w:hAnsi="Arial" w:cs="Arial"/>
          <w:sz w:val="18"/>
          <w:szCs w:val="18"/>
        </w:rPr>
        <w:t>10</w:t>
      </w:r>
      <w:r w:rsidRPr="00A82199">
        <w:rPr>
          <w:rFonts w:ascii="Arial" w:hAnsi="Arial" w:cs="Arial"/>
          <w:sz w:val="18"/>
          <w:szCs w:val="18"/>
        </w:rPr>
        <w:t xml:space="preserve"> </w:t>
      </w:r>
      <w:proofErr w:type="spellStart"/>
      <w:r w:rsidRPr="00A82199">
        <w:rPr>
          <w:rFonts w:ascii="Arial" w:hAnsi="Arial" w:cs="Arial"/>
          <w:sz w:val="18"/>
          <w:szCs w:val="18"/>
        </w:rPr>
        <w:t>p</w:t>
      </w:r>
      <w:r w:rsidR="006E42FD" w:rsidRPr="00A82199">
        <w:rPr>
          <w:rFonts w:ascii="Arial" w:hAnsi="Arial" w:cs="Arial"/>
          <w:sz w:val="18"/>
          <w:szCs w:val="18"/>
        </w:rPr>
        <w:t>p</w:t>
      </w:r>
      <w:r w:rsidRPr="00A82199">
        <w:rPr>
          <w:rFonts w:ascii="Arial" w:hAnsi="Arial" w:cs="Arial"/>
          <w:sz w:val="18"/>
          <w:szCs w:val="18"/>
        </w:rPr>
        <w:t>kt</w:t>
      </w:r>
      <w:proofErr w:type="spellEnd"/>
      <w:r w:rsidRPr="00A82199">
        <w:rPr>
          <w:rFonts w:ascii="Arial" w:hAnsi="Arial" w:cs="Arial"/>
          <w:sz w:val="18"/>
          <w:szCs w:val="18"/>
        </w:rPr>
        <w:t xml:space="preserve"> 1</w:t>
      </w:r>
      <w:r w:rsidR="003922FB" w:rsidRPr="00A82199">
        <w:rPr>
          <w:rFonts w:ascii="Arial" w:hAnsi="Arial" w:cs="Arial"/>
          <w:sz w:val="18"/>
          <w:szCs w:val="18"/>
        </w:rPr>
        <w:t>,</w:t>
      </w:r>
      <w:r w:rsidRPr="00A82199">
        <w:rPr>
          <w:rFonts w:ascii="Arial" w:hAnsi="Arial" w:cs="Arial"/>
          <w:sz w:val="18"/>
          <w:szCs w:val="18"/>
        </w:rPr>
        <w:t xml:space="preserve"> uwzględniać innych kosztów, które pracodawca ponosi w związku z udziałem pracowników w kształceniu ustawicznym, np. wynagrodzenia za godziny nieobecności w pracy w związku z uczestnictwem w zajęciach, kosztów delegacji w przypadku konieczności dojazdu do miejscowości innej niż miejsce pracy itp.</w:t>
      </w:r>
    </w:p>
    <w:p w14:paraId="05089B54" w14:textId="77777777" w:rsidR="0068685E" w:rsidRPr="00A82199" w:rsidRDefault="0068685E" w:rsidP="00EE2C3D">
      <w:pPr>
        <w:pStyle w:val="Default"/>
        <w:spacing w:line="360" w:lineRule="auto"/>
        <w:jc w:val="both"/>
        <w:rPr>
          <w:rFonts w:ascii="Arial" w:hAnsi="Arial" w:cs="Arial"/>
          <w:b/>
          <w:color w:val="auto"/>
          <w:sz w:val="18"/>
          <w:szCs w:val="18"/>
        </w:rPr>
      </w:pPr>
    </w:p>
    <w:p w14:paraId="363B9D43" w14:textId="77777777" w:rsidR="00EE2C3D" w:rsidRPr="00A82199" w:rsidRDefault="00EE2C3D" w:rsidP="00EE2C3D">
      <w:pPr>
        <w:pStyle w:val="Default"/>
        <w:spacing w:line="360" w:lineRule="auto"/>
        <w:jc w:val="both"/>
        <w:rPr>
          <w:rFonts w:ascii="Arial" w:hAnsi="Arial" w:cs="Arial"/>
          <w:b/>
          <w:color w:val="auto"/>
          <w:sz w:val="18"/>
          <w:szCs w:val="18"/>
        </w:rPr>
      </w:pPr>
      <w:r w:rsidRPr="00A82199">
        <w:rPr>
          <w:rFonts w:ascii="Arial" w:hAnsi="Arial" w:cs="Arial"/>
          <w:b/>
          <w:color w:val="auto"/>
          <w:sz w:val="18"/>
          <w:szCs w:val="18"/>
        </w:rPr>
        <w:t>CZĘŚĆ III</w:t>
      </w:r>
    </w:p>
    <w:p w14:paraId="280CF293" w14:textId="77777777" w:rsidR="008E13F6" w:rsidRPr="00A82199" w:rsidRDefault="001B14D2" w:rsidP="00EE2C3D">
      <w:pPr>
        <w:pStyle w:val="Default"/>
        <w:spacing w:line="360" w:lineRule="auto"/>
        <w:jc w:val="both"/>
        <w:rPr>
          <w:rFonts w:ascii="Arial" w:hAnsi="Arial" w:cs="Arial"/>
          <w:b/>
          <w:color w:val="auto"/>
          <w:sz w:val="18"/>
          <w:szCs w:val="18"/>
        </w:rPr>
      </w:pPr>
      <w:r w:rsidRPr="00A82199">
        <w:rPr>
          <w:rFonts w:ascii="Arial" w:hAnsi="Arial" w:cs="Arial"/>
          <w:b/>
          <w:color w:val="auto"/>
          <w:sz w:val="18"/>
          <w:szCs w:val="18"/>
        </w:rPr>
        <w:t>OGRANICZENIA W PRZYZNAWANIU ŚRODKÓW</w:t>
      </w:r>
    </w:p>
    <w:p w14:paraId="13C2C613" w14:textId="77777777" w:rsidR="001B14D2" w:rsidRPr="00A82199" w:rsidRDefault="001B14D2" w:rsidP="00073EC0">
      <w:pPr>
        <w:pStyle w:val="Default"/>
        <w:numPr>
          <w:ilvl w:val="0"/>
          <w:numId w:val="10"/>
        </w:numPr>
        <w:spacing w:line="360" w:lineRule="auto"/>
        <w:ind w:left="567"/>
        <w:jc w:val="both"/>
        <w:rPr>
          <w:rFonts w:ascii="Arial" w:hAnsi="Arial" w:cs="Arial"/>
          <w:color w:val="auto"/>
          <w:sz w:val="18"/>
          <w:szCs w:val="18"/>
        </w:rPr>
      </w:pPr>
      <w:r w:rsidRPr="00A82199">
        <w:rPr>
          <w:rFonts w:ascii="Arial" w:hAnsi="Arial" w:cs="Arial"/>
          <w:color w:val="auto"/>
          <w:sz w:val="18"/>
          <w:szCs w:val="18"/>
        </w:rPr>
        <w:t xml:space="preserve">Urząd </w:t>
      </w:r>
      <w:r w:rsidR="00875DD9" w:rsidRPr="00A82199">
        <w:rPr>
          <w:rFonts w:ascii="Arial" w:hAnsi="Arial" w:cs="Arial"/>
          <w:color w:val="auto"/>
          <w:sz w:val="18"/>
          <w:szCs w:val="18"/>
        </w:rPr>
        <w:t xml:space="preserve">nie </w:t>
      </w:r>
      <w:r w:rsidRPr="00A82199">
        <w:rPr>
          <w:rFonts w:ascii="Arial" w:hAnsi="Arial" w:cs="Arial"/>
          <w:color w:val="auto"/>
          <w:sz w:val="18"/>
          <w:szCs w:val="18"/>
        </w:rPr>
        <w:t>będzie finansować kształ</w:t>
      </w:r>
      <w:r w:rsidR="00B44D32" w:rsidRPr="00A82199">
        <w:rPr>
          <w:rFonts w:ascii="Arial" w:hAnsi="Arial" w:cs="Arial"/>
          <w:color w:val="auto"/>
          <w:sz w:val="18"/>
          <w:szCs w:val="18"/>
        </w:rPr>
        <w:t>cenia</w:t>
      </w:r>
      <w:r w:rsidRPr="00A82199">
        <w:rPr>
          <w:rFonts w:ascii="Arial" w:hAnsi="Arial" w:cs="Arial"/>
          <w:color w:val="auto"/>
          <w:sz w:val="18"/>
          <w:szCs w:val="18"/>
        </w:rPr>
        <w:t xml:space="preserve"> ustawiczne</w:t>
      </w:r>
      <w:r w:rsidR="00B44D32" w:rsidRPr="00A82199">
        <w:rPr>
          <w:rFonts w:ascii="Arial" w:hAnsi="Arial" w:cs="Arial"/>
          <w:color w:val="auto"/>
          <w:sz w:val="18"/>
          <w:szCs w:val="18"/>
        </w:rPr>
        <w:t>go</w:t>
      </w:r>
      <w:r w:rsidRPr="00A82199">
        <w:rPr>
          <w:rFonts w:ascii="Arial" w:hAnsi="Arial" w:cs="Arial"/>
          <w:color w:val="auto"/>
          <w:sz w:val="18"/>
          <w:szCs w:val="18"/>
        </w:rPr>
        <w:t>, którego</w:t>
      </w:r>
      <w:r w:rsidR="00875DD9" w:rsidRPr="00A82199">
        <w:rPr>
          <w:rFonts w:ascii="Arial" w:hAnsi="Arial" w:cs="Arial"/>
          <w:color w:val="auto"/>
          <w:sz w:val="18"/>
          <w:szCs w:val="18"/>
        </w:rPr>
        <w:t xml:space="preserve"> ceny </w:t>
      </w:r>
      <w:r w:rsidRPr="00A82199">
        <w:rPr>
          <w:rFonts w:ascii="Arial" w:hAnsi="Arial" w:cs="Arial"/>
          <w:color w:val="auto"/>
          <w:sz w:val="18"/>
          <w:szCs w:val="18"/>
        </w:rPr>
        <w:t xml:space="preserve">będą odbiegać od cen rynkowych.  Zawyżona cena kształcenia może być podstawą do </w:t>
      </w:r>
      <w:r w:rsidR="00DD2315" w:rsidRPr="00A82199">
        <w:rPr>
          <w:rFonts w:ascii="Arial" w:hAnsi="Arial" w:cs="Arial"/>
          <w:color w:val="auto"/>
          <w:sz w:val="18"/>
          <w:szCs w:val="18"/>
        </w:rPr>
        <w:t>przeprowadzenia przez Urząd</w:t>
      </w:r>
      <w:r w:rsidRPr="00A82199">
        <w:rPr>
          <w:rFonts w:ascii="Arial" w:hAnsi="Arial" w:cs="Arial"/>
          <w:color w:val="auto"/>
          <w:sz w:val="18"/>
          <w:szCs w:val="18"/>
        </w:rPr>
        <w:t xml:space="preserve"> </w:t>
      </w:r>
      <w:r w:rsidR="00DD2315" w:rsidRPr="00A82199">
        <w:rPr>
          <w:rFonts w:ascii="Arial" w:hAnsi="Arial" w:cs="Arial"/>
          <w:color w:val="auto"/>
          <w:sz w:val="18"/>
          <w:szCs w:val="18"/>
        </w:rPr>
        <w:t>procedury</w:t>
      </w:r>
      <w:r w:rsidRPr="00A82199">
        <w:rPr>
          <w:rFonts w:ascii="Arial" w:hAnsi="Arial" w:cs="Arial"/>
          <w:color w:val="auto"/>
          <w:sz w:val="18"/>
          <w:szCs w:val="18"/>
        </w:rPr>
        <w:t xml:space="preserve"> szacowania wartości</w:t>
      </w:r>
      <w:r w:rsidR="00DD2315" w:rsidRPr="00A82199">
        <w:rPr>
          <w:rFonts w:ascii="Arial" w:hAnsi="Arial" w:cs="Arial"/>
          <w:color w:val="auto"/>
          <w:sz w:val="18"/>
          <w:szCs w:val="18"/>
        </w:rPr>
        <w:t xml:space="preserve"> podanych we wniosku działań,</w:t>
      </w:r>
      <w:r w:rsidRPr="00A82199">
        <w:rPr>
          <w:rFonts w:ascii="Arial" w:hAnsi="Arial" w:cs="Arial"/>
          <w:color w:val="auto"/>
          <w:sz w:val="18"/>
          <w:szCs w:val="18"/>
        </w:rPr>
        <w:t xml:space="preserve"> wysy</w:t>
      </w:r>
      <w:r w:rsidR="00DD2315" w:rsidRPr="00A82199">
        <w:rPr>
          <w:rFonts w:ascii="Arial" w:hAnsi="Arial" w:cs="Arial"/>
          <w:color w:val="auto"/>
          <w:sz w:val="18"/>
          <w:szCs w:val="18"/>
        </w:rPr>
        <w:t xml:space="preserve">łając zapytanie do co najmniej </w:t>
      </w:r>
      <w:r w:rsidRPr="00A82199">
        <w:rPr>
          <w:rFonts w:ascii="Arial" w:hAnsi="Arial" w:cs="Arial"/>
          <w:color w:val="auto"/>
          <w:sz w:val="18"/>
          <w:szCs w:val="18"/>
        </w:rPr>
        <w:t xml:space="preserve">trzech instytucji szkoleniowych. </w:t>
      </w:r>
      <w:r w:rsidRPr="00A82199">
        <w:rPr>
          <w:rFonts w:ascii="Arial" w:hAnsi="Arial" w:cs="Arial"/>
          <w:color w:val="auto"/>
          <w:sz w:val="18"/>
          <w:szCs w:val="18"/>
        </w:rPr>
        <w:lastRenderedPageBreak/>
        <w:t xml:space="preserve">Urząd przyzna środki na podstawie średniej arytmetycznej kwot podanych przez instytucje szkoleniowe oraz liczby dostarczonych oszacowań. </w:t>
      </w:r>
    </w:p>
    <w:p w14:paraId="3235841F" w14:textId="1F9294C2" w:rsidR="0068098C" w:rsidRPr="00A82199" w:rsidRDefault="0068098C" w:rsidP="00073EC0">
      <w:pPr>
        <w:pStyle w:val="Default"/>
        <w:numPr>
          <w:ilvl w:val="0"/>
          <w:numId w:val="10"/>
        </w:numPr>
        <w:tabs>
          <w:tab w:val="left" w:pos="284"/>
        </w:tabs>
        <w:spacing w:line="360" w:lineRule="auto"/>
        <w:ind w:left="567"/>
        <w:jc w:val="both"/>
        <w:rPr>
          <w:rFonts w:ascii="Arial" w:hAnsi="Arial" w:cs="Arial"/>
          <w:color w:val="auto"/>
          <w:sz w:val="18"/>
          <w:szCs w:val="18"/>
        </w:rPr>
      </w:pPr>
      <w:r w:rsidRPr="00A82199">
        <w:rPr>
          <w:rFonts w:ascii="Arial" w:hAnsi="Arial" w:cs="Arial"/>
          <w:color w:val="auto"/>
          <w:sz w:val="18"/>
          <w:szCs w:val="18"/>
        </w:rPr>
        <w:t>Dopuszcza się negocjacje pomiędzy starostą a pracodawcą treści wniosku, w celu ustalenia ceny usługi kształcenia ustawicznego, liczby osób objętych kształceniem ustawicznym, realizatora usługi, programu kształcenia ustawicznego lub zakresu egzaminu, z uwzględnieniem zasady zapewnienia najwyższej jakości usługi oraz zachowania racjonalnego wydatkowania środków publicznych.</w:t>
      </w:r>
    </w:p>
    <w:p w14:paraId="702A3DD2" w14:textId="2D7C397B" w:rsidR="00A11774" w:rsidRPr="00A82199" w:rsidRDefault="00A11774" w:rsidP="00A11774">
      <w:pPr>
        <w:pStyle w:val="Default"/>
        <w:numPr>
          <w:ilvl w:val="0"/>
          <w:numId w:val="10"/>
        </w:numPr>
        <w:tabs>
          <w:tab w:val="left" w:pos="284"/>
        </w:tabs>
        <w:spacing w:line="360" w:lineRule="auto"/>
        <w:ind w:left="567" w:hanging="283"/>
        <w:jc w:val="both"/>
        <w:rPr>
          <w:rFonts w:ascii="Arial" w:hAnsi="Arial" w:cs="Arial"/>
          <w:color w:val="auto"/>
          <w:sz w:val="18"/>
          <w:szCs w:val="18"/>
        </w:rPr>
      </w:pPr>
      <w:r w:rsidRPr="00A82199">
        <w:rPr>
          <w:rFonts w:ascii="Arial" w:hAnsi="Arial" w:cs="Arial"/>
          <w:color w:val="auto"/>
          <w:sz w:val="18"/>
          <w:szCs w:val="18"/>
        </w:rPr>
        <w:t>W przypadku powtarzającego się we wnioskach kształcenia ustawicznego o podobnym zakresie</w:t>
      </w:r>
      <w:r w:rsidR="00636DAA" w:rsidRPr="00A82199">
        <w:rPr>
          <w:rFonts w:ascii="Arial" w:hAnsi="Arial" w:cs="Arial"/>
          <w:color w:val="auto"/>
          <w:sz w:val="18"/>
          <w:szCs w:val="18"/>
        </w:rPr>
        <w:t>,</w:t>
      </w:r>
      <w:r w:rsidRPr="00A82199">
        <w:rPr>
          <w:rFonts w:ascii="Arial" w:hAnsi="Arial" w:cs="Arial"/>
          <w:color w:val="auto"/>
          <w:sz w:val="18"/>
          <w:szCs w:val="18"/>
        </w:rPr>
        <w:t xml:space="preserve"> Urząd zastrzega sobie możliwość wyliczenia </w:t>
      </w:r>
      <w:r w:rsidR="00636DAA" w:rsidRPr="00A82199">
        <w:rPr>
          <w:rFonts w:ascii="Arial" w:hAnsi="Arial" w:cs="Arial"/>
          <w:color w:val="auto"/>
          <w:sz w:val="18"/>
          <w:szCs w:val="18"/>
        </w:rPr>
        <w:t xml:space="preserve">i przyznania </w:t>
      </w:r>
      <w:r w:rsidRPr="00A82199">
        <w:rPr>
          <w:rFonts w:ascii="Arial" w:hAnsi="Arial" w:cs="Arial"/>
          <w:color w:val="auto"/>
          <w:sz w:val="18"/>
          <w:szCs w:val="18"/>
        </w:rPr>
        <w:t xml:space="preserve">średniej ceny usługi kształcenia ustawicznego na podstawie złożonych wniosków i cen rynkowych. </w:t>
      </w:r>
    </w:p>
    <w:p w14:paraId="4A1A5C19" w14:textId="77777777" w:rsidR="00BA1A03" w:rsidRPr="00A82199" w:rsidRDefault="001B14D2" w:rsidP="00073EC0">
      <w:pPr>
        <w:pStyle w:val="Default"/>
        <w:numPr>
          <w:ilvl w:val="0"/>
          <w:numId w:val="10"/>
        </w:numPr>
        <w:tabs>
          <w:tab w:val="left" w:pos="567"/>
        </w:tabs>
        <w:spacing w:line="360" w:lineRule="auto"/>
        <w:ind w:left="567" w:hanging="283"/>
        <w:jc w:val="both"/>
        <w:rPr>
          <w:rFonts w:ascii="Arial" w:hAnsi="Arial" w:cs="Arial"/>
          <w:color w:val="auto"/>
          <w:sz w:val="18"/>
          <w:szCs w:val="18"/>
        </w:rPr>
      </w:pPr>
      <w:r w:rsidRPr="00A82199">
        <w:rPr>
          <w:rFonts w:ascii="Arial" w:hAnsi="Arial" w:cs="Arial"/>
          <w:color w:val="auto"/>
          <w:sz w:val="18"/>
          <w:szCs w:val="18"/>
        </w:rPr>
        <w:t xml:space="preserve">Działania możliwe do sfinansowania ze środków </w:t>
      </w:r>
      <w:r w:rsidR="008E13F6" w:rsidRPr="00A82199">
        <w:rPr>
          <w:rFonts w:ascii="Arial" w:hAnsi="Arial" w:cs="Arial"/>
          <w:color w:val="auto"/>
          <w:sz w:val="18"/>
          <w:szCs w:val="18"/>
        </w:rPr>
        <w:t>KFS</w:t>
      </w:r>
      <w:r w:rsidRPr="00A82199">
        <w:rPr>
          <w:rFonts w:ascii="Arial" w:hAnsi="Arial" w:cs="Arial"/>
          <w:color w:val="auto"/>
          <w:sz w:val="18"/>
          <w:szCs w:val="18"/>
        </w:rPr>
        <w:t xml:space="preserve"> nie zawierają kosztów związanych z przejazdem, zakwaterowaniem i wyżywieniem.</w:t>
      </w:r>
    </w:p>
    <w:p w14:paraId="704C05D1" w14:textId="77777777" w:rsidR="000E2CCB" w:rsidRPr="00A82199" w:rsidRDefault="00D61981" w:rsidP="00073EC0">
      <w:pPr>
        <w:pStyle w:val="Default"/>
        <w:numPr>
          <w:ilvl w:val="0"/>
          <w:numId w:val="10"/>
        </w:numPr>
        <w:tabs>
          <w:tab w:val="left" w:pos="567"/>
        </w:tabs>
        <w:spacing w:line="360" w:lineRule="auto"/>
        <w:ind w:left="567" w:hanging="283"/>
        <w:jc w:val="both"/>
        <w:rPr>
          <w:rFonts w:ascii="Arial" w:hAnsi="Arial" w:cs="Arial"/>
          <w:color w:val="auto"/>
          <w:sz w:val="18"/>
          <w:szCs w:val="18"/>
        </w:rPr>
      </w:pPr>
      <w:r w:rsidRPr="00A82199">
        <w:rPr>
          <w:rFonts w:ascii="Arial" w:hAnsi="Arial" w:cs="Arial"/>
          <w:color w:val="auto"/>
          <w:sz w:val="18"/>
          <w:szCs w:val="18"/>
        </w:rPr>
        <w:t xml:space="preserve">Nie jest </w:t>
      </w:r>
      <w:r w:rsidR="00D56EAD" w:rsidRPr="00A82199">
        <w:rPr>
          <w:rFonts w:ascii="Arial" w:hAnsi="Arial" w:cs="Arial"/>
          <w:color w:val="auto"/>
          <w:sz w:val="18"/>
          <w:szCs w:val="18"/>
        </w:rPr>
        <w:t>dopuszczalna z</w:t>
      </w:r>
      <w:r w:rsidR="001B14D2" w:rsidRPr="00A82199">
        <w:rPr>
          <w:rFonts w:ascii="Arial" w:hAnsi="Arial" w:cs="Arial"/>
          <w:color w:val="auto"/>
          <w:sz w:val="18"/>
          <w:szCs w:val="18"/>
        </w:rPr>
        <w:t xml:space="preserve">miana </w:t>
      </w:r>
      <w:r w:rsidR="00A057B3" w:rsidRPr="00A82199">
        <w:rPr>
          <w:rFonts w:ascii="Arial" w:hAnsi="Arial" w:cs="Arial"/>
          <w:color w:val="auto"/>
          <w:sz w:val="18"/>
          <w:szCs w:val="18"/>
        </w:rPr>
        <w:t>zakresu</w:t>
      </w:r>
      <w:r w:rsidR="005D64C9" w:rsidRPr="00A82199">
        <w:rPr>
          <w:rFonts w:ascii="Arial" w:hAnsi="Arial" w:cs="Arial"/>
          <w:color w:val="auto"/>
          <w:sz w:val="18"/>
          <w:szCs w:val="18"/>
        </w:rPr>
        <w:t xml:space="preserve"> </w:t>
      </w:r>
      <w:r w:rsidR="002336FB" w:rsidRPr="00A82199">
        <w:rPr>
          <w:rFonts w:ascii="Arial" w:hAnsi="Arial" w:cs="Arial"/>
          <w:color w:val="auto"/>
          <w:sz w:val="18"/>
          <w:szCs w:val="18"/>
        </w:rPr>
        <w:t xml:space="preserve">tematycznego oraz programu usługi kształcenia ustawicznego </w:t>
      </w:r>
      <w:r w:rsidR="00D56EAD" w:rsidRPr="00A82199">
        <w:rPr>
          <w:rFonts w:ascii="Arial" w:hAnsi="Arial" w:cs="Arial"/>
          <w:color w:val="auto"/>
          <w:sz w:val="18"/>
          <w:szCs w:val="18"/>
        </w:rPr>
        <w:t>po rozpatrzeniu</w:t>
      </w:r>
      <w:r w:rsidR="00A057B3" w:rsidRPr="00A82199">
        <w:rPr>
          <w:rFonts w:ascii="Arial" w:hAnsi="Arial" w:cs="Arial"/>
          <w:color w:val="auto"/>
          <w:sz w:val="18"/>
          <w:szCs w:val="18"/>
        </w:rPr>
        <w:t xml:space="preserve"> wniosku</w:t>
      </w:r>
      <w:r w:rsidR="002336FB" w:rsidRPr="00A82199">
        <w:rPr>
          <w:rFonts w:ascii="Arial" w:hAnsi="Arial" w:cs="Arial"/>
          <w:color w:val="auto"/>
          <w:sz w:val="18"/>
          <w:szCs w:val="18"/>
        </w:rPr>
        <w:t>.</w:t>
      </w:r>
    </w:p>
    <w:p w14:paraId="2F8821DB" w14:textId="77777777" w:rsidR="00F55E82" w:rsidRPr="00A82199" w:rsidRDefault="00F55E82" w:rsidP="00073EC0">
      <w:pPr>
        <w:pStyle w:val="Default"/>
        <w:numPr>
          <w:ilvl w:val="0"/>
          <w:numId w:val="10"/>
        </w:numPr>
        <w:tabs>
          <w:tab w:val="left" w:pos="567"/>
        </w:tabs>
        <w:spacing w:line="360" w:lineRule="auto"/>
        <w:ind w:left="567" w:hanging="283"/>
        <w:jc w:val="both"/>
        <w:rPr>
          <w:rFonts w:ascii="Arial" w:hAnsi="Arial" w:cs="Arial"/>
          <w:color w:val="auto"/>
          <w:sz w:val="18"/>
          <w:szCs w:val="18"/>
        </w:rPr>
      </w:pPr>
      <w:r w:rsidRPr="00A82199">
        <w:rPr>
          <w:rFonts w:ascii="Arial" w:hAnsi="Arial" w:cs="Arial"/>
          <w:color w:val="auto"/>
          <w:sz w:val="18"/>
          <w:szCs w:val="18"/>
        </w:rPr>
        <w:t xml:space="preserve">Nie jest możliwe finansowanie ze środków KFS kształcenia: </w:t>
      </w:r>
    </w:p>
    <w:p w14:paraId="14879D03" w14:textId="77777777" w:rsidR="00F55E82" w:rsidRPr="00A82199" w:rsidRDefault="00F55E82" w:rsidP="00073EC0">
      <w:pPr>
        <w:pStyle w:val="Default"/>
        <w:numPr>
          <w:ilvl w:val="0"/>
          <w:numId w:val="7"/>
        </w:numPr>
        <w:spacing w:line="360" w:lineRule="auto"/>
        <w:ind w:left="993" w:hanging="284"/>
        <w:jc w:val="both"/>
        <w:rPr>
          <w:rFonts w:ascii="Arial" w:hAnsi="Arial" w:cs="Arial"/>
          <w:color w:val="auto"/>
          <w:sz w:val="18"/>
          <w:szCs w:val="18"/>
        </w:rPr>
      </w:pPr>
      <w:r w:rsidRPr="00A82199">
        <w:rPr>
          <w:rFonts w:ascii="Arial" w:hAnsi="Arial" w:cs="Arial"/>
          <w:color w:val="auto"/>
          <w:sz w:val="18"/>
          <w:szCs w:val="18"/>
        </w:rPr>
        <w:t>realizowanego przez pracodawców dla własnych pracowników, ani też przez podmiot, z którym pracodawca jest powiązany osobowo lub kapitałowo. Przez powiązania kapitałowe lub osobowe rozumie się wzajemne powiązania między pracodawcą lub osobami upoważnionymi do zaciągania zobowiązań w imieniu pracodawcy, polegające w szczególności na:</w:t>
      </w:r>
    </w:p>
    <w:p w14:paraId="319F3663" w14:textId="77777777" w:rsidR="00F55E82" w:rsidRPr="00A82199" w:rsidRDefault="00F55E82" w:rsidP="00073EC0">
      <w:pPr>
        <w:pStyle w:val="Default"/>
        <w:numPr>
          <w:ilvl w:val="0"/>
          <w:numId w:val="14"/>
        </w:numPr>
        <w:spacing w:line="360" w:lineRule="auto"/>
        <w:jc w:val="both"/>
        <w:rPr>
          <w:rFonts w:ascii="Arial" w:hAnsi="Arial" w:cs="Arial"/>
          <w:color w:val="auto"/>
          <w:sz w:val="18"/>
          <w:szCs w:val="18"/>
        </w:rPr>
      </w:pPr>
      <w:r w:rsidRPr="00A82199">
        <w:rPr>
          <w:rFonts w:ascii="Arial" w:hAnsi="Arial" w:cs="Arial"/>
          <w:color w:val="auto"/>
          <w:sz w:val="18"/>
          <w:szCs w:val="18"/>
        </w:rPr>
        <w:t>uczestniczeniu w spółce jako wspólnik spółki cywilnej lub spółki osobowej;</w:t>
      </w:r>
    </w:p>
    <w:p w14:paraId="43F63394" w14:textId="77777777" w:rsidR="00F55E82" w:rsidRPr="00A82199" w:rsidRDefault="00F55E82" w:rsidP="00073EC0">
      <w:pPr>
        <w:pStyle w:val="Default"/>
        <w:numPr>
          <w:ilvl w:val="0"/>
          <w:numId w:val="14"/>
        </w:numPr>
        <w:spacing w:line="360" w:lineRule="auto"/>
        <w:jc w:val="both"/>
        <w:rPr>
          <w:rFonts w:ascii="Arial" w:hAnsi="Arial" w:cs="Arial"/>
          <w:color w:val="auto"/>
          <w:sz w:val="18"/>
          <w:szCs w:val="18"/>
        </w:rPr>
      </w:pPr>
      <w:r w:rsidRPr="00A82199">
        <w:rPr>
          <w:rFonts w:ascii="Arial" w:hAnsi="Arial" w:cs="Arial"/>
          <w:color w:val="auto"/>
          <w:sz w:val="18"/>
          <w:szCs w:val="18"/>
        </w:rPr>
        <w:t>posiadaniu co najmniej 10% udziałów lub akcji;</w:t>
      </w:r>
    </w:p>
    <w:p w14:paraId="572596C5" w14:textId="77777777" w:rsidR="00F55E82" w:rsidRPr="00A82199" w:rsidRDefault="00F55E82" w:rsidP="00073EC0">
      <w:pPr>
        <w:pStyle w:val="Default"/>
        <w:numPr>
          <w:ilvl w:val="0"/>
          <w:numId w:val="14"/>
        </w:numPr>
        <w:spacing w:line="360" w:lineRule="auto"/>
        <w:jc w:val="both"/>
        <w:rPr>
          <w:rFonts w:ascii="Arial" w:hAnsi="Arial" w:cs="Arial"/>
          <w:color w:val="auto"/>
          <w:sz w:val="18"/>
          <w:szCs w:val="18"/>
        </w:rPr>
      </w:pPr>
      <w:r w:rsidRPr="00A82199">
        <w:rPr>
          <w:rFonts w:ascii="Arial" w:hAnsi="Arial" w:cs="Arial"/>
          <w:color w:val="auto"/>
          <w:sz w:val="18"/>
          <w:szCs w:val="18"/>
        </w:rPr>
        <w:t>pełnieniu funkcji członka organu nadzorczego lub zarządzającego, prokurenta, pełnomocnika;</w:t>
      </w:r>
    </w:p>
    <w:p w14:paraId="5815F3E2" w14:textId="77777777" w:rsidR="00F55E82" w:rsidRPr="00A82199" w:rsidRDefault="00F55E82" w:rsidP="00073EC0">
      <w:pPr>
        <w:pStyle w:val="Default"/>
        <w:numPr>
          <w:ilvl w:val="0"/>
          <w:numId w:val="14"/>
        </w:numPr>
        <w:spacing w:line="360" w:lineRule="auto"/>
        <w:jc w:val="both"/>
        <w:rPr>
          <w:rFonts w:ascii="Arial" w:hAnsi="Arial" w:cs="Arial"/>
          <w:color w:val="auto"/>
          <w:sz w:val="18"/>
          <w:szCs w:val="18"/>
        </w:rPr>
      </w:pPr>
      <w:r w:rsidRPr="00A82199">
        <w:rPr>
          <w:rFonts w:ascii="Arial" w:hAnsi="Arial" w:cs="Arial"/>
          <w:color w:val="auto"/>
          <w:sz w:val="18"/>
          <w:szCs w:val="18"/>
        </w:rPr>
        <w:t>pozostawaniu w związku małżeńskim, w stosunku pokrewieństwa lub powinowactwa w linii prostej, pokrewieństwa lub powinowactwa w linii bocznej do drugiego stopnia lub w stosunku przysposobienia, opieki lub kurateli.</w:t>
      </w:r>
    </w:p>
    <w:p w14:paraId="5D3A09A7" w14:textId="77777777" w:rsidR="00F55E82" w:rsidRPr="00A82199" w:rsidRDefault="00F55E82" w:rsidP="00073EC0">
      <w:pPr>
        <w:pStyle w:val="Default"/>
        <w:numPr>
          <w:ilvl w:val="0"/>
          <w:numId w:val="7"/>
        </w:numPr>
        <w:spacing w:line="360" w:lineRule="auto"/>
        <w:ind w:left="993" w:hanging="284"/>
        <w:jc w:val="both"/>
        <w:rPr>
          <w:rFonts w:ascii="Arial" w:hAnsi="Arial" w:cs="Arial"/>
          <w:color w:val="auto"/>
          <w:sz w:val="18"/>
          <w:szCs w:val="18"/>
        </w:rPr>
      </w:pPr>
      <w:r w:rsidRPr="00A82199">
        <w:rPr>
          <w:rFonts w:ascii="Arial" w:hAnsi="Arial" w:cs="Arial"/>
          <w:color w:val="auto"/>
          <w:sz w:val="18"/>
          <w:szCs w:val="18"/>
        </w:rPr>
        <w:t>organizowanego przez pracodawcę obligatoryjnie dla wszystkich pracowników (np. szkolenie BHP),</w:t>
      </w:r>
    </w:p>
    <w:p w14:paraId="169142BB" w14:textId="77777777" w:rsidR="00BA410C" w:rsidRPr="00A82199" w:rsidRDefault="00F55E82" w:rsidP="00073EC0">
      <w:pPr>
        <w:pStyle w:val="Default"/>
        <w:numPr>
          <w:ilvl w:val="0"/>
          <w:numId w:val="7"/>
        </w:numPr>
        <w:spacing w:line="360" w:lineRule="auto"/>
        <w:ind w:left="993" w:hanging="284"/>
        <w:jc w:val="both"/>
        <w:rPr>
          <w:rFonts w:ascii="Arial" w:hAnsi="Arial" w:cs="Arial"/>
          <w:color w:val="auto"/>
          <w:sz w:val="18"/>
          <w:szCs w:val="18"/>
        </w:rPr>
      </w:pPr>
      <w:r w:rsidRPr="00A82199">
        <w:rPr>
          <w:rFonts w:ascii="Arial" w:hAnsi="Arial" w:cs="Arial"/>
          <w:color w:val="auto"/>
          <w:sz w:val="18"/>
          <w:szCs w:val="18"/>
        </w:rPr>
        <w:t>realizowanego za granicą,</w:t>
      </w:r>
    </w:p>
    <w:p w14:paraId="5DB9CB76" w14:textId="5238CE4E" w:rsidR="00F55E82" w:rsidRPr="00A82199" w:rsidRDefault="00F55E82" w:rsidP="00073EC0">
      <w:pPr>
        <w:pStyle w:val="Default"/>
        <w:numPr>
          <w:ilvl w:val="0"/>
          <w:numId w:val="7"/>
        </w:numPr>
        <w:spacing w:line="360" w:lineRule="auto"/>
        <w:ind w:left="993" w:hanging="284"/>
        <w:jc w:val="both"/>
        <w:rPr>
          <w:rFonts w:ascii="Arial" w:hAnsi="Arial" w:cs="Arial"/>
          <w:color w:val="auto"/>
          <w:sz w:val="18"/>
          <w:szCs w:val="18"/>
        </w:rPr>
      </w:pPr>
      <w:r w:rsidRPr="00A82199">
        <w:rPr>
          <w:rFonts w:ascii="Arial" w:hAnsi="Arial" w:cs="Arial"/>
          <w:color w:val="auto"/>
          <w:sz w:val="18"/>
          <w:szCs w:val="18"/>
        </w:rPr>
        <w:t>dot. tzw. kompetencji miękkich (psychospołecznych, interpersonalnych),</w:t>
      </w:r>
      <w:r w:rsidR="00BA410C" w:rsidRPr="00A82199">
        <w:rPr>
          <w:rFonts w:ascii="Arial" w:hAnsi="Arial" w:cs="Arial"/>
          <w:color w:val="auto"/>
          <w:sz w:val="18"/>
          <w:szCs w:val="18"/>
        </w:rPr>
        <w:t xml:space="preserve"> </w:t>
      </w:r>
      <w:r w:rsidR="00EE1406" w:rsidRPr="00A82199">
        <w:rPr>
          <w:rFonts w:ascii="Arial" w:hAnsi="Arial" w:cs="Arial"/>
          <w:color w:val="auto"/>
          <w:sz w:val="18"/>
          <w:szCs w:val="18"/>
        </w:rPr>
        <w:t xml:space="preserve"> </w:t>
      </w:r>
      <w:r w:rsidR="003039AF" w:rsidRPr="00A82199">
        <w:rPr>
          <w:rFonts w:ascii="Arial" w:hAnsi="Arial" w:cs="Arial"/>
          <w:color w:val="auto"/>
          <w:sz w:val="18"/>
          <w:szCs w:val="18"/>
        </w:rPr>
        <w:t>jeżeli nie jest powiązane</w:t>
      </w:r>
      <w:r w:rsidR="00303348" w:rsidRPr="00A82199">
        <w:rPr>
          <w:rFonts w:ascii="Arial" w:hAnsi="Arial" w:cs="Arial"/>
          <w:color w:val="auto"/>
          <w:sz w:val="18"/>
          <w:szCs w:val="18"/>
        </w:rPr>
        <w:br/>
      </w:r>
      <w:r w:rsidR="003039AF" w:rsidRPr="00A82199">
        <w:rPr>
          <w:rFonts w:ascii="Arial" w:hAnsi="Arial" w:cs="Arial"/>
          <w:color w:val="auto"/>
          <w:sz w:val="18"/>
          <w:szCs w:val="18"/>
        </w:rPr>
        <w:t>z aktualnie zajmowanym stanowiskiem,</w:t>
      </w:r>
    </w:p>
    <w:p w14:paraId="3BBF4B4E" w14:textId="77777777" w:rsidR="0068685E" w:rsidRPr="00A82199" w:rsidRDefault="00F55E82" w:rsidP="0068685E">
      <w:pPr>
        <w:pStyle w:val="Default"/>
        <w:numPr>
          <w:ilvl w:val="0"/>
          <w:numId w:val="7"/>
        </w:numPr>
        <w:spacing w:line="360" w:lineRule="auto"/>
        <w:ind w:left="993" w:hanging="284"/>
        <w:jc w:val="both"/>
        <w:rPr>
          <w:rFonts w:ascii="Arial" w:hAnsi="Arial" w:cs="Arial"/>
          <w:color w:val="auto"/>
          <w:sz w:val="18"/>
          <w:szCs w:val="18"/>
        </w:rPr>
      </w:pPr>
      <w:r w:rsidRPr="00A82199">
        <w:rPr>
          <w:rFonts w:ascii="Arial" w:hAnsi="Arial" w:cs="Arial"/>
          <w:color w:val="auto"/>
          <w:sz w:val="18"/>
          <w:szCs w:val="18"/>
        </w:rPr>
        <w:t>w formie konferencji branżowych i kongresów naukowych,</w:t>
      </w:r>
    </w:p>
    <w:p w14:paraId="2D3355BE" w14:textId="6C95D0E9" w:rsidR="00F55E82" w:rsidRPr="00A82199" w:rsidRDefault="00F55E82" w:rsidP="00073EC0">
      <w:pPr>
        <w:pStyle w:val="Default"/>
        <w:numPr>
          <w:ilvl w:val="0"/>
          <w:numId w:val="7"/>
        </w:numPr>
        <w:spacing w:line="360" w:lineRule="auto"/>
        <w:ind w:left="993" w:hanging="284"/>
        <w:jc w:val="both"/>
        <w:rPr>
          <w:rFonts w:ascii="Arial" w:hAnsi="Arial" w:cs="Arial"/>
          <w:color w:val="auto"/>
          <w:sz w:val="18"/>
          <w:szCs w:val="18"/>
        </w:rPr>
      </w:pPr>
      <w:r w:rsidRPr="00A82199">
        <w:rPr>
          <w:rFonts w:ascii="Arial" w:hAnsi="Arial" w:cs="Arial"/>
          <w:color w:val="auto"/>
          <w:sz w:val="18"/>
          <w:szCs w:val="18"/>
        </w:rPr>
        <w:t xml:space="preserve">kursu językowego, którego wnioskowana przez pracodawcę kwota wsparcia przekracza </w:t>
      </w:r>
      <w:r w:rsidR="00171829" w:rsidRPr="00A82199">
        <w:rPr>
          <w:rFonts w:ascii="Arial" w:hAnsi="Arial" w:cs="Arial"/>
          <w:color w:val="auto"/>
          <w:sz w:val="18"/>
          <w:szCs w:val="18"/>
        </w:rPr>
        <w:t>80</w:t>
      </w:r>
      <w:r w:rsidRPr="00A82199">
        <w:rPr>
          <w:rFonts w:ascii="Arial" w:hAnsi="Arial" w:cs="Arial"/>
          <w:color w:val="auto"/>
          <w:sz w:val="18"/>
          <w:szCs w:val="18"/>
        </w:rPr>
        <w:t>,00</w:t>
      </w:r>
      <w:r w:rsidR="00B76887" w:rsidRPr="00A82199">
        <w:rPr>
          <w:rFonts w:ascii="Arial" w:hAnsi="Arial" w:cs="Arial"/>
          <w:color w:val="auto"/>
          <w:sz w:val="18"/>
          <w:szCs w:val="18"/>
        </w:rPr>
        <w:t xml:space="preserve"> </w:t>
      </w:r>
      <w:r w:rsidRPr="00A82199">
        <w:rPr>
          <w:rFonts w:ascii="Arial" w:hAnsi="Arial" w:cs="Arial"/>
          <w:color w:val="auto"/>
          <w:sz w:val="18"/>
          <w:szCs w:val="18"/>
        </w:rPr>
        <w:t xml:space="preserve">zł za jedną osobogodzinę, </w:t>
      </w:r>
    </w:p>
    <w:p w14:paraId="64A00E2D" w14:textId="77777777" w:rsidR="00F55E82" w:rsidRPr="00A82199" w:rsidRDefault="00F55E82" w:rsidP="00073EC0">
      <w:pPr>
        <w:pStyle w:val="Tekstpodstawowy"/>
        <w:numPr>
          <w:ilvl w:val="0"/>
          <w:numId w:val="7"/>
        </w:numPr>
        <w:spacing w:line="360" w:lineRule="auto"/>
        <w:ind w:left="993" w:hanging="284"/>
        <w:rPr>
          <w:rFonts w:ascii="Arial" w:hAnsi="Arial" w:cs="Arial"/>
          <w:sz w:val="18"/>
          <w:szCs w:val="18"/>
        </w:rPr>
      </w:pPr>
      <w:r w:rsidRPr="00A82199">
        <w:rPr>
          <w:rFonts w:ascii="Arial" w:hAnsi="Arial" w:cs="Arial"/>
          <w:sz w:val="18"/>
          <w:szCs w:val="18"/>
        </w:rPr>
        <w:t>pracownika, który nie jest zatrudniony w wymiarze co najmniej połowy wymiaru czasu pracy,</w:t>
      </w:r>
    </w:p>
    <w:p w14:paraId="2F62E929" w14:textId="56AD4848" w:rsidR="00514B97" w:rsidRPr="00A82199" w:rsidRDefault="00191221" w:rsidP="00514B97">
      <w:pPr>
        <w:pStyle w:val="Tekstpodstawowy"/>
        <w:numPr>
          <w:ilvl w:val="0"/>
          <w:numId w:val="7"/>
        </w:numPr>
        <w:spacing w:line="360" w:lineRule="auto"/>
        <w:ind w:left="993" w:hanging="284"/>
        <w:rPr>
          <w:rFonts w:ascii="Arial" w:hAnsi="Arial" w:cs="Arial"/>
          <w:sz w:val="18"/>
          <w:szCs w:val="18"/>
        </w:rPr>
      </w:pPr>
      <w:r w:rsidRPr="00A82199">
        <w:rPr>
          <w:rFonts w:ascii="Arial" w:hAnsi="Arial" w:cs="Arial"/>
          <w:sz w:val="18"/>
          <w:szCs w:val="18"/>
        </w:rPr>
        <w:t>pracownika, który przebywa na urlopie macierzyńskim/ ojcowskim/ wychowawczym</w:t>
      </w:r>
      <w:r w:rsidR="003C28E7" w:rsidRPr="00A82199">
        <w:rPr>
          <w:rFonts w:ascii="Arial" w:hAnsi="Arial" w:cs="Arial"/>
          <w:sz w:val="18"/>
          <w:szCs w:val="18"/>
        </w:rPr>
        <w:t>,</w:t>
      </w:r>
    </w:p>
    <w:p w14:paraId="50BAD0B7" w14:textId="4F42B4CF" w:rsidR="003C28E7" w:rsidRPr="00A82199" w:rsidRDefault="00526F30" w:rsidP="00514B97">
      <w:pPr>
        <w:pStyle w:val="Tekstpodstawowy"/>
        <w:numPr>
          <w:ilvl w:val="0"/>
          <w:numId w:val="7"/>
        </w:numPr>
        <w:spacing w:line="360" w:lineRule="auto"/>
        <w:ind w:left="993" w:hanging="284"/>
        <w:rPr>
          <w:rFonts w:ascii="Arial" w:hAnsi="Arial" w:cs="Arial"/>
          <w:sz w:val="18"/>
          <w:szCs w:val="18"/>
        </w:rPr>
      </w:pPr>
      <w:r w:rsidRPr="00A82199">
        <w:rPr>
          <w:rFonts w:ascii="Arial" w:hAnsi="Arial" w:cs="Arial"/>
          <w:sz w:val="18"/>
          <w:szCs w:val="18"/>
        </w:rPr>
        <w:t xml:space="preserve">realizowanego </w:t>
      </w:r>
      <w:r w:rsidR="00677BA6" w:rsidRPr="00A82199">
        <w:rPr>
          <w:rFonts w:ascii="Arial" w:hAnsi="Arial" w:cs="Arial"/>
          <w:sz w:val="18"/>
          <w:szCs w:val="18"/>
        </w:rPr>
        <w:t>zdalnie</w:t>
      </w:r>
      <w:r w:rsidRPr="00A82199">
        <w:rPr>
          <w:rFonts w:ascii="Arial" w:hAnsi="Arial" w:cs="Arial"/>
          <w:sz w:val="18"/>
          <w:szCs w:val="18"/>
        </w:rPr>
        <w:t xml:space="preserve">, które </w:t>
      </w:r>
      <w:r w:rsidR="003C28E7" w:rsidRPr="00A82199">
        <w:rPr>
          <w:rFonts w:ascii="Arial" w:hAnsi="Arial" w:cs="Arial"/>
          <w:sz w:val="18"/>
          <w:szCs w:val="18"/>
        </w:rPr>
        <w:t xml:space="preserve">nie </w:t>
      </w:r>
      <w:r w:rsidRPr="00A82199">
        <w:rPr>
          <w:rFonts w:ascii="Arial" w:hAnsi="Arial" w:cs="Arial"/>
          <w:sz w:val="18"/>
          <w:szCs w:val="18"/>
        </w:rPr>
        <w:t xml:space="preserve">jest </w:t>
      </w:r>
      <w:r w:rsidR="003C28E7" w:rsidRPr="00A82199">
        <w:rPr>
          <w:rFonts w:ascii="Arial" w:hAnsi="Arial" w:cs="Arial"/>
          <w:sz w:val="18"/>
          <w:szCs w:val="18"/>
        </w:rPr>
        <w:t>prowadzon</w:t>
      </w:r>
      <w:r w:rsidRPr="00A82199">
        <w:rPr>
          <w:rFonts w:ascii="Arial" w:hAnsi="Arial" w:cs="Arial"/>
          <w:sz w:val="18"/>
          <w:szCs w:val="18"/>
        </w:rPr>
        <w:t>e</w:t>
      </w:r>
      <w:r w:rsidR="003C28E7" w:rsidRPr="00A82199">
        <w:rPr>
          <w:rFonts w:ascii="Arial" w:hAnsi="Arial" w:cs="Arial"/>
          <w:sz w:val="18"/>
          <w:szCs w:val="18"/>
        </w:rPr>
        <w:t xml:space="preserve"> w czasie rzeczywistym</w:t>
      </w:r>
      <w:r w:rsidR="009F3617" w:rsidRPr="00A82199">
        <w:rPr>
          <w:rFonts w:ascii="Arial" w:hAnsi="Arial" w:cs="Arial"/>
          <w:sz w:val="18"/>
          <w:szCs w:val="18"/>
        </w:rPr>
        <w:t>.</w:t>
      </w:r>
    </w:p>
    <w:p w14:paraId="323256A3" w14:textId="77777777" w:rsidR="00522559" w:rsidRPr="00A82199" w:rsidRDefault="00522559" w:rsidP="00EE2C3D">
      <w:pPr>
        <w:pStyle w:val="Tekstpodstawowy"/>
        <w:spacing w:line="360" w:lineRule="auto"/>
        <w:rPr>
          <w:rFonts w:ascii="Arial" w:hAnsi="Arial" w:cs="Arial"/>
          <w:b/>
          <w:sz w:val="18"/>
          <w:szCs w:val="18"/>
        </w:rPr>
      </w:pPr>
    </w:p>
    <w:p w14:paraId="50328B7F" w14:textId="77777777" w:rsidR="00EE2C3D" w:rsidRPr="00A82199" w:rsidRDefault="00EE2C3D" w:rsidP="00EE2C3D">
      <w:pPr>
        <w:pStyle w:val="Tekstpodstawowy"/>
        <w:spacing w:line="360" w:lineRule="auto"/>
        <w:rPr>
          <w:rFonts w:ascii="Arial" w:hAnsi="Arial" w:cs="Arial"/>
          <w:b/>
          <w:sz w:val="18"/>
          <w:szCs w:val="18"/>
        </w:rPr>
      </w:pPr>
      <w:r w:rsidRPr="00A82199">
        <w:rPr>
          <w:rFonts w:ascii="Arial" w:hAnsi="Arial" w:cs="Arial"/>
          <w:b/>
          <w:sz w:val="18"/>
          <w:szCs w:val="18"/>
        </w:rPr>
        <w:t>CZĘŚĆ IV</w:t>
      </w:r>
    </w:p>
    <w:p w14:paraId="3E1E70A3" w14:textId="77777777" w:rsidR="001B14D2" w:rsidRPr="00A82199" w:rsidRDefault="001B14D2" w:rsidP="00940975">
      <w:pPr>
        <w:pStyle w:val="Tekstpodstawowy"/>
        <w:spacing w:line="360" w:lineRule="auto"/>
        <w:rPr>
          <w:rFonts w:ascii="Arial" w:hAnsi="Arial" w:cs="Arial"/>
          <w:b/>
          <w:sz w:val="18"/>
          <w:szCs w:val="18"/>
        </w:rPr>
      </w:pPr>
      <w:r w:rsidRPr="00A82199">
        <w:rPr>
          <w:rFonts w:ascii="Arial" w:hAnsi="Arial" w:cs="Arial"/>
          <w:b/>
          <w:sz w:val="18"/>
          <w:szCs w:val="18"/>
        </w:rPr>
        <w:t>PROCEDURA SKŁADANIA I ROZPATRYWANIA WNIOSKÓW</w:t>
      </w:r>
    </w:p>
    <w:p w14:paraId="30D3ED77" w14:textId="353FA3B6" w:rsidR="001B14D2" w:rsidRPr="00A82199" w:rsidRDefault="00522559" w:rsidP="00940975">
      <w:pPr>
        <w:pStyle w:val="Akapitzlist"/>
        <w:numPr>
          <w:ilvl w:val="0"/>
          <w:numId w:val="2"/>
        </w:numPr>
        <w:spacing w:line="360" w:lineRule="auto"/>
        <w:jc w:val="both"/>
        <w:rPr>
          <w:rStyle w:val="Hipercze"/>
          <w:rFonts w:ascii="Arial" w:hAnsi="Arial" w:cs="Arial"/>
          <w:color w:val="auto"/>
          <w:sz w:val="18"/>
          <w:szCs w:val="18"/>
          <w:u w:val="none"/>
        </w:rPr>
      </w:pPr>
      <w:r w:rsidRPr="00A82199">
        <w:rPr>
          <w:rFonts w:ascii="Arial" w:hAnsi="Arial" w:cs="Arial"/>
          <w:sz w:val="18"/>
          <w:szCs w:val="18"/>
        </w:rPr>
        <w:t>Pracodawc</w:t>
      </w:r>
      <w:r w:rsidR="001B14D2" w:rsidRPr="00A82199">
        <w:rPr>
          <w:rFonts w:ascii="Arial" w:hAnsi="Arial" w:cs="Arial"/>
          <w:sz w:val="18"/>
          <w:szCs w:val="18"/>
        </w:rPr>
        <w:t xml:space="preserve">a zainteresowany przekwalifikowaniem lub aktualizacją swojej wiedzy lub swoich pracowników składa do tutejszego Urzędu (jeżeli jest to właściwy ze względu na siedzibę pracodawcy albo miejsce wykonywania działalności) wniosek o przyznanie środków na finansowanie kosztów kształcenia ustawicznego pracowników i pracodawców. Formularz wniosku </w:t>
      </w:r>
      <w:r w:rsidR="00D005B6" w:rsidRPr="00A82199">
        <w:rPr>
          <w:rStyle w:val="Hipercze"/>
          <w:rFonts w:ascii="Arial" w:hAnsi="Arial" w:cs="Arial"/>
          <w:color w:val="auto"/>
          <w:sz w:val="18"/>
          <w:szCs w:val="18"/>
          <w:u w:val="none"/>
        </w:rPr>
        <w:t xml:space="preserve">wraz z wymaganymi załącznikami </w:t>
      </w:r>
      <w:r w:rsidR="001B14D2" w:rsidRPr="00A82199">
        <w:rPr>
          <w:rFonts w:ascii="Arial" w:hAnsi="Arial" w:cs="Arial"/>
          <w:sz w:val="18"/>
          <w:szCs w:val="18"/>
        </w:rPr>
        <w:t xml:space="preserve">dostępny jest w siedzibie Urzędu, ul. Komunalna 6 oraz na stronie internetowej </w:t>
      </w:r>
      <w:hyperlink r:id="rId10" w:history="1">
        <w:r w:rsidR="007F43D4" w:rsidRPr="00A82199">
          <w:rPr>
            <w:rStyle w:val="Hipercze"/>
            <w:rFonts w:ascii="Arial" w:hAnsi="Arial" w:cs="Arial"/>
            <w:color w:val="auto"/>
            <w:sz w:val="18"/>
            <w:szCs w:val="18"/>
          </w:rPr>
          <w:t>http://turek.praca.gov.pl</w:t>
        </w:r>
      </w:hyperlink>
      <w:r w:rsidR="00D005B6" w:rsidRPr="00A82199">
        <w:rPr>
          <w:rStyle w:val="Hipercze"/>
          <w:rFonts w:ascii="Arial" w:hAnsi="Arial" w:cs="Arial"/>
          <w:color w:val="auto"/>
          <w:sz w:val="18"/>
          <w:szCs w:val="18"/>
        </w:rPr>
        <w:br/>
      </w:r>
      <w:r w:rsidR="00D005B6" w:rsidRPr="00A82199">
        <w:rPr>
          <w:rFonts w:ascii="Arial" w:hAnsi="Arial" w:cs="Arial"/>
          <w:bCs/>
          <w:sz w:val="18"/>
          <w:szCs w:val="18"/>
        </w:rPr>
        <w:t>(</w:t>
      </w:r>
      <w:r w:rsidR="00D005B6" w:rsidRPr="00A82199">
        <w:rPr>
          <w:rFonts w:ascii="Arial" w:eastAsia="Calibri" w:hAnsi="Arial" w:cs="Arial"/>
          <w:sz w:val="18"/>
          <w:szCs w:val="18"/>
          <w:lang w:eastAsia="en-US"/>
        </w:rPr>
        <w:t xml:space="preserve">w zakładce: </w:t>
      </w:r>
      <w:r w:rsidR="00D005B6" w:rsidRPr="00A82199">
        <w:rPr>
          <w:rFonts w:ascii="Arial" w:eastAsia="Calibri" w:hAnsi="Arial" w:cs="Arial"/>
          <w:i/>
          <w:sz w:val="18"/>
          <w:szCs w:val="18"/>
          <w:lang w:eastAsia="en-US"/>
        </w:rPr>
        <w:t>„Dokumenty do pobrania”</w:t>
      </w:r>
      <w:r w:rsidR="00D005B6" w:rsidRPr="00A82199">
        <w:rPr>
          <w:rFonts w:ascii="Arial" w:eastAsia="Calibri" w:hAnsi="Arial" w:cs="Arial"/>
          <w:sz w:val="18"/>
          <w:szCs w:val="18"/>
          <w:lang w:eastAsia="en-US"/>
        </w:rPr>
        <w:t xml:space="preserve">). </w:t>
      </w:r>
    </w:p>
    <w:p w14:paraId="4D49B650" w14:textId="77777777" w:rsidR="001B14D2" w:rsidRPr="00A82199" w:rsidRDefault="001B14D2" w:rsidP="00073EC0">
      <w:pPr>
        <w:pStyle w:val="Akapitzlist"/>
        <w:numPr>
          <w:ilvl w:val="0"/>
          <w:numId w:val="2"/>
        </w:numPr>
        <w:spacing w:before="100" w:beforeAutospacing="1" w:after="100" w:afterAutospacing="1" w:line="360" w:lineRule="auto"/>
        <w:jc w:val="both"/>
        <w:rPr>
          <w:rFonts w:ascii="Arial" w:hAnsi="Arial" w:cs="Arial"/>
          <w:sz w:val="18"/>
          <w:szCs w:val="18"/>
        </w:rPr>
      </w:pPr>
      <w:r w:rsidRPr="00A82199">
        <w:rPr>
          <w:rFonts w:ascii="Arial" w:hAnsi="Arial" w:cs="Arial"/>
          <w:sz w:val="18"/>
          <w:szCs w:val="18"/>
        </w:rPr>
        <w:t>Wniosek może być złożony w formie papierowej lub elektronicznej. Wniosek złożony w formie elektronicznej musi posiadać: </w:t>
      </w:r>
    </w:p>
    <w:p w14:paraId="1FE3EADD" w14:textId="77777777" w:rsidR="001B14D2" w:rsidRPr="00A82199" w:rsidRDefault="001B14D2" w:rsidP="00073EC0">
      <w:pPr>
        <w:pStyle w:val="Akapitzlist"/>
        <w:numPr>
          <w:ilvl w:val="0"/>
          <w:numId w:val="13"/>
        </w:numPr>
        <w:tabs>
          <w:tab w:val="clear" w:pos="644"/>
          <w:tab w:val="num" w:pos="1134"/>
        </w:tabs>
        <w:spacing w:before="100" w:beforeAutospacing="1" w:after="100" w:afterAutospacing="1" w:line="360" w:lineRule="auto"/>
        <w:ind w:left="993" w:hanging="284"/>
        <w:jc w:val="both"/>
        <w:rPr>
          <w:rFonts w:ascii="Arial" w:hAnsi="Arial" w:cs="Arial"/>
          <w:sz w:val="18"/>
          <w:szCs w:val="18"/>
        </w:rPr>
      </w:pPr>
      <w:r w:rsidRPr="00A82199">
        <w:rPr>
          <w:rFonts w:ascii="Arial" w:hAnsi="Arial" w:cs="Arial"/>
          <w:sz w:val="18"/>
          <w:szCs w:val="18"/>
        </w:rPr>
        <w:t xml:space="preserve">bezpieczny podpis elektroniczny weryfikowany za pomocą ważnego kwalifikowanego certyfikatu </w:t>
      </w:r>
      <w:r w:rsidRPr="00A82199">
        <w:rPr>
          <w:rFonts w:ascii="Arial" w:hAnsi="Arial" w:cs="Arial"/>
          <w:sz w:val="18"/>
          <w:szCs w:val="18"/>
        </w:rPr>
        <w:br/>
        <w:t>z zachowaniem zasad przewidzianych w przepisach o podpisie elektronicznym albo</w:t>
      </w:r>
    </w:p>
    <w:p w14:paraId="3AC02AE3" w14:textId="77777777" w:rsidR="003B074D" w:rsidRPr="00A82199" w:rsidRDefault="001B14D2" w:rsidP="003B074D">
      <w:pPr>
        <w:pStyle w:val="Akapitzlist"/>
        <w:numPr>
          <w:ilvl w:val="0"/>
          <w:numId w:val="13"/>
        </w:numPr>
        <w:tabs>
          <w:tab w:val="clear" w:pos="644"/>
          <w:tab w:val="num" w:pos="1134"/>
        </w:tabs>
        <w:spacing w:line="360" w:lineRule="auto"/>
        <w:ind w:left="993" w:hanging="284"/>
        <w:jc w:val="both"/>
        <w:rPr>
          <w:rFonts w:ascii="Arial" w:hAnsi="Arial" w:cs="Arial"/>
          <w:sz w:val="18"/>
          <w:szCs w:val="18"/>
        </w:rPr>
      </w:pPr>
      <w:r w:rsidRPr="00A82199">
        <w:rPr>
          <w:rFonts w:ascii="Arial" w:hAnsi="Arial" w:cs="Arial"/>
          <w:sz w:val="18"/>
          <w:szCs w:val="18"/>
        </w:rPr>
        <w:t>podpis potwierdzony profilem zaufanym elektronicznej platformy usług administracji publicznej.</w:t>
      </w:r>
    </w:p>
    <w:p w14:paraId="77C9738C" w14:textId="6A874638" w:rsidR="001A7803" w:rsidRPr="00F609D5" w:rsidRDefault="00BD246B" w:rsidP="00F609D5">
      <w:pPr>
        <w:spacing w:after="0" w:line="360" w:lineRule="auto"/>
        <w:ind w:left="709"/>
        <w:jc w:val="both"/>
        <w:rPr>
          <w:rFonts w:ascii="Arial" w:hAnsi="Arial" w:cs="Arial"/>
          <w:b/>
          <w:bCs/>
          <w:sz w:val="18"/>
          <w:szCs w:val="18"/>
        </w:rPr>
      </w:pPr>
      <w:r w:rsidRPr="00A82199">
        <w:rPr>
          <w:rFonts w:ascii="Arial" w:hAnsi="Arial" w:cs="Arial"/>
          <w:b/>
          <w:bCs/>
          <w:sz w:val="18"/>
          <w:szCs w:val="18"/>
        </w:rPr>
        <w:lastRenderedPageBreak/>
        <w:t>Rekomendowane jest korzystanie z elektronicznej skrzynki podawczej e-PUAP</w:t>
      </w:r>
      <w:r w:rsidR="00303348" w:rsidRPr="00A82199">
        <w:rPr>
          <w:rFonts w:ascii="Arial" w:hAnsi="Arial" w:cs="Arial"/>
          <w:b/>
          <w:bCs/>
          <w:sz w:val="18"/>
          <w:szCs w:val="18"/>
        </w:rPr>
        <w:br/>
      </w:r>
      <w:r w:rsidRPr="00A82199">
        <w:rPr>
          <w:rFonts w:ascii="Arial" w:hAnsi="Arial" w:cs="Arial"/>
          <w:b/>
          <w:bCs/>
          <w:sz w:val="18"/>
          <w:szCs w:val="18"/>
        </w:rPr>
        <w:t xml:space="preserve">(www. epuap.gov.pl). </w:t>
      </w:r>
      <w:r w:rsidR="001A7803" w:rsidRPr="00A82199">
        <w:rPr>
          <w:rFonts w:ascii="Arial" w:hAnsi="Arial" w:cs="Arial"/>
          <w:sz w:val="18"/>
          <w:szCs w:val="18"/>
        </w:rPr>
        <w:t xml:space="preserve">Urząd nie ponosi odpowiedzialności za awarię platformy </w:t>
      </w:r>
      <w:r w:rsidR="00CA3F5E" w:rsidRPr="00A82199">
        <w:rPr>
          <w:rFonts w:ascii="Arial" w:hAnsi="Arial" w:cs="Arial"/>
          <w:sz w:val="18"/>
          <w:szCs w:val="18"/>
        </w:rPr>
        <w:t>e-</w:t>
      </w:r>
      <w:r w:rsidR="001A7803" w:rsidRPr="00A82199">
        <w:rPr>
          <w:rFonts w:ascii="Arial" w:hAnsi="Arial" w:cs="Arial"/>
          <w:sz w:val="18"/>
          <w:szCs w:val="18"/>
        </w:rPr>
        <w:t>PUAP, niewłaściwie przesłane lub uszkodzone pliki.</w:t>
      </w:r>
    </w:p>
    <w:p w14:paraId="26EF1DF8" w14:textId="5F136E59" w:rsidR="003B074D" w:rsidRPr="00A82199" w:rsidRDefault="003B074D" w:rsidP="003B074D">
      <w:pPr>
        <w:pStyle w:val="Akapitzlist"/>
        <w:numPr>
          <w:ilvl w:val="0"/>
          <w:numId w:val="2"/>
        </w:numPr>
        <w:spacing w:line="360" w:lineRule="auto"/>
        <w:jc w:val="both"/>
        <w:rPr>
          <w:rFonts w:ascii="Arial" w:hAnsi="Arial" w:cs="Arial"/>
          <w:sz w:val="18"/>
          <w:szCs w:val="18"/>
        </w:rPr>
      </w:pPr>
      <w:r w:rsidRPr="00A82199">
        <w:rPr>
          <w:rFonts w:ascii="Arial" w:hAnsi="Arial" w:cs="Arial"/>
          <w:sz w:val="18"/>
          <w:szCs w:val="18"/>
        </w:rPr>
        <w:t>Wymaga się podpisania wniosku w wszystkich wyznaczonych do tego miejscach.</w:t>
      </w:r>
    </w:p>
    <w:p w14:paraId="2E1BF3E6" w14:textId="572136FB" w:rsidR="001B14D2" w:rsidRPr="00A82199" w:rsidRDefault="001B14D2" w:rsidP="001A7803">
      <w:pPr>
        <w:pStyle w:val="Akapitzlist"/>
        <w:numPr>
          <w:ilvl w:val="0"/>
          <w:numId w:val="2"/>
        </w:numPr>
        <w:spacing w:line="360" w:lineRule="auto"/>
        <w:jc w:val="both"/>
        <w:rPr>
          <w:rFonts w:ascii="Arial" w:hAnsi="Arial" w:cs="Arial"/>
          <w:sz w:val="18"/>
          <w:szCs w:val="18"/>
        </w:rPr>
      </w:pPr>
      <w:r w:rsidRPr="00A82199">
        <w:rPr>
          <w:rFonts w:ascii="Arial" w:hAnsi="Arial" w:cs="Arial"/>
          <w:sz w:val="18"/>
          <w:szCs w:val="18"/>
        </w:rPr>
        <w:t xml:space="preserve">Wnioski </w:t>
      </w:r>
      <w:bookmarkStart w:id="1" w:name="_Hlk95301458"/>
      <w:r w:rsidRPr="00A82199">
        <w:rPr>
          <w:rFonts w:ascii="Arial" w:hAnsi="Arial" w:cs="Arial"/>
          <w:sz w:val="18"/>
          <w:szCs w:val="18"/>
        </w:rPr>
        <w:t xml:space="preserve">składane są w terminach określonych przez Urząd, </w:t>
      </w:r>
      <w:r w:rsidRPr="00CA2C03">
        <w:rPr>
          <w:rFonts w:ascii="Arial" w:hAnsi="Arial" w:cs="Arial"/>
          <w:strike/>
          <w:sz w:val="18"/>
          <w:szCs w:val="18"/>
        </w:rPr>
        <w:t>w godzinach pracy Urzędu, tj. 7</w:t>
      </w:r>
      <w:r w:rsidRPr="00CA2C03">
        <w:rPr>
          <w:rFonts w:ascii="Arial" w:hAnsi="Arial" w:cs="Arial"/>
          <w:strike/>
          <w:sz w:val="18"/>
          <w:szCs w:val="18"/>
          <w:vertAlign w:val="superscript"/>
        </w:rPr>
        <w:t>30</w:t>
      </w:r>
      <w:r w:rsidRPr="00CA2C03">
        <w:rPr>
          <w:rFonts w:ascii="Arial" w:hAnsi="Arial" w:cs="Arial"/>
          <w:strike/>
          <w:sz w:val="18"/>
          <w:szCs w:val="18"/>
        </w:rPr>
        <w:t xml:space="preserve"> - 15</w:t>
      </w:r>
      <w:r w:rsidRPr="00CA2C03">
        <w:rPr>
          <w:rFonts w:ascii="Arial" w:hAnsi="Arial" w:cs="Arial"/>
          <w:strike/>
          <w:sz w:val="18"/>
          <w:szCs w:val="18"/>
          <w:vertAlign w:val="superscript"/>
        </w:rPr>
        <w:t>30</w:t>
      </w:r>
      <w:r w:rsidR="00CA2C03">
        <w:rPr>
          <w:rFonts w:ascii="Arial" w:hAnsi="Arial" w:cs="Arial"/>
          <w:sz w:val="18"/>
          <w:szCs w:val="18"/>
        </w:rPr>
        <w:t xml:space="preserve"> </w:t>
      </w:r>
      <w:r w:rsidR="00CA2C03">
        <w:rPr>
          <w:rFonts w:ascii="Arial" w:hAnsi="Arial" w:cs="Arial"/>
          <w:b/>
          <w:bCs/>
          <w:sz w:val="18"/>
          <w:szCs w:val="18"/>
        </w:rPr>
        <w:t>od</w:t>
      </w:r>
      <w:r w:rsidR="00CA2C03" w:rsidRPr="00CA2C03">
        <w:rPr>
          <w:rFonts w:ascii="Arial" w:hAnsi="Arial" w:cs="Arial"/>
          <w:b/>
          <w:bCs/>
          <w:sz w:val="18"/>
          <w:szCs w:val="18"/>
        </w:rPr>
        <w:t xml:space="preserve"> godz. </w:t>
      </w:r>
      <w:r w:rsidR="00CA2C03" w:rsidRPr="00CA2C03">
        <w:rPr>
          <w:rFonts w:ascii="Arial" w:hAnsi="Arial" w:cs="Arial"/>
          <w:b/>
          <w:bCs/>
          <w:sz w:val="18"/>
          <w:szCs w:val="18"/>
        </w:rPr>
        <w:t>7</w:t>
      </w:r>
      <w:r w:rsidR="00CA2C03" w:rsidRPr="00CA2C03">
        <w:rPr>
          <w:rFonts w:ascii="Arial" w:hAnsi="Arial" w:cs="Arial"/>
          <w:b/>
          <w:bCs/>
          <w:sz w:val="18"/>
          <w:szCs w:val="18"/>
          <w:vertAlign w:val="superscript"/>
        </w:rPr>
        <w:t>30</w:t>
      </w:r>
      <w:r w:rsidR="00CA2C03" w:rsidRPr="00CA2C03">
        <w:rPr>
          <w:rFonts w:ascii="Arial" w:hAnsi="Arial" w:cs="Arial"/>
          <w:b/>
          <w:bCs/>
          <w:sz w:val="18"/>
          <w:szCs w:val="18"/>
          <w:vertAlign w:val="superscript"/>
        </w:rPr>
        <w:t xml:space="preserve"> </w:t>
      </w:r>
      <w:r w:rsidR="00CA2C03" w:rsidRPr="00CA2C03">
        <w:rPr>
          <w:rFonts w:ascii="Arial" w:hAnsi="Arial" w:cs="Arial"/>
          <w:b/>
          <w:bCs/>
          <w:sz w:val="18"/>
          <w:szCs w:val="18"/>
        </w:rPr>
        <w:t xml:space="preserve">pierwszego dnia naboru do </w:t>
      </w:r>
      <w:r w:rsidR="00CA2C03">
        <w:rPr>
          <w:rFonts w:ascii="Arial" w:hAnsi="Arial" w:cs="Arial"/>
          <w:b/>
          <w:bCs/>
          <w:sz w:val="18"/>
          <w:szCs w:val="18"/>
        </w:rPr>
        <w:t xml:space="preserve">godz. </w:t>
      </w:r>
      <w:r w:rsidR="00CA2C03" w:rsidRPr="00CA2C03">
        <w:rPr>
          <w:rFonts w:ascii="Arial" w:hAnsi="Arial" w:cs="Arial"/>
          <w:b/>
          <w:bCs/>
          <w:sz w:val="18"/>
          <w:szCs w:val="18"/>
        </w:rPr>
        <w:t>15</w:t>
      </w:r>
      <w:r w:rsidR="00CA2C03" w:rsidRPr="00CA2C03">
        <w:rPr>
          <w:rFonts w:ascii="Arial" w:hAnsi="Arial" w:cs="Arial"/>
          <w:b/>
          <w:bCs/>
          <w:sz w:val="18"/>
          <w:szCs w:val="18"/>
          <w:vertAlign w:val="superscript"/>
        </w:rPr>
        <w:t>30</w:t>
      </w:r>
      <w:r w:rsidR="00CA2C03" w:rsidRPr="00CA2C03">
        <w:rPr>
          <w:rFonts w:ascii="Arial" w:hAnsi="Arial" w:cs="Arial"/>
          <w:b/>
          <w:bCs/>
          <w:sz w:val="18"/>
          <w:szCs w:val="18"/>
          <w:vertAlign w:val="superscript"/>
        </w:rPr>
        <w:t xml:space="preserve"> </w:t>
      </w:r>
      <w:r w:rsidR="00CA2C03" w:rsidRPr="00CA2C03">
        <w:rPr>
          <w:rFonts w:ascii="Arial" w:hAnsi="Arial" w:cs="Arial"/>
          <w:b/>
          <w:bCs/>
          <w:sz w:val="18"/>
          <w:szCs w:val="18"/>
        </w:rPr>
        <w:t>ostatniego dnia naboru</w:t>
      </w:r>
      <w:r w:rsidR="00CA2C03">
        <w:rPr>
          <w:rFonts w:ascii="Arial" w:hAnsi="Arial" w:cs="Arial"/>
          <w:b/>
          <w:bCs/>
          <w:sz w:val="18"/>
          <w:szCs w:val="18"/>
        </w:rPr>
        <w:t xml:space="preserve">, </w:t>
      </w:r>
      <w:r w:rsidR="00CA2C03" w:rsidRPr="00CA2C03">
        <w:rPr>
          <w:rFonts w:ascii="Arial" w:hAnsi="Arial" w:cs="Arial"/>
          <w:b/>
          <w:bCs/>
          <w:sz w:val="18"/>
          <w:szCs w:val="18"/>
        </w:rPr>
        <w:t>bez względu na formę wniosku (</w:t>
      </w:r>
      <w:r w:rsidR="00CA2C03" w:rsidRPr="00747819">
        <w:rPr>
          <w:rFonts w:ascii="Arial" w:hAnsi="Arial" w:cs="Arial"/>
          <w:b/>
          <w:bCs/>
          <w:i/>
          <w:iCs/>
          <w:sz w:val="18"/>
          <w:szCs w:val="18"/>
        </w:rPr>
        <w:t>modyfikacja 09.02.2022 r.</w:t>
      </w:r>
      <w:r w:rsidR="00CA2C03" w:rsidRPr="00CA2C03">
        <w:rPr>
          <w:rFonts w:ascii="Arial" w:hAnsi="Arial" w:cs="Arial"/>
          <w:b/>
          <w:bCs/>
          <w:sz w:val="18"/>
          <w:szCs w:val="18"/>
        </w:rPr>
        <w:t>)</w:t>
      </w:r>
      <w:bookmarkEnd w:id="1"/>
      <w:r w:rsidR="00CA2C03" w:rsidRPr="00CA2C03">
        <w:rPr>
          <w:rFonts w:ascii="Arial" w:hAnsi="Arial" w:cs="Arial"/>
          <w:b/>
          <w:bCs/>
          <w:sz w:val="18"/>
          <w:szCs w:val="18"/>
        </w:rPr>
        <w:t xml:space="preserve"> </w:t>
      </w:r>
      <w:r w:rsidR="00CA2C03">
        <w:rPr>
          <w:rFonts w:ascii="Arial" w:hAnsi="Arial" w:cs="Arial"/>
          <w:sz w:val="18"/>
          <w:szCs w:val="18"/>
        </w:rPr>
        <w:t>K</w:t>
      </w:r>
      <w:r w:rsidRPr="00A82199">
        <w:rPr>
          <w:rFonts w:ascii="Arial" w:hAnsi="Arial" w:cs="Arial"/>
          <w:sz w:val="18"/>
          <w:szCs w:val="18"/>
        </w:rPr>
        <w:t>ażdorazowo informacja o możliwości złożenia wniosku zostanie opublikowana</w:t>
      </w:r>
      <w:r w:rsidR="00310A41" w:rsidRPr="00A82199">
        <w:rPr>
          <w:rFonts w:ascii="Arial" w:hAnsi="Arial" w:cs="Arial"/>
          <w:sz w:val="18"/>
          <w:szCs w:val="18"/>
        </w:rPr>
        <w:t xml:space="preserve"> </w:t>
      </w:r>
      <w:r w:rsidRPr="00A82199">
        <w:rPr>
          <w:rFonts w:ascii="Arial" w:hAnsi="Arial" w:cs="Arial"/>
          <w:sz w:val="18"/>
          <w:szCs w:val="18"/>
        </w:rPr>
        <w:t xml:space="preserve">poprzez ogłoszenie na tablicy informacyjnej w siedzibie Urzędu oraz w postaci elektronicznej z wykorzystaniem strony internetowej Urzędu </w:t>
      </w:r>
      <w:hyperlink r:id="rId11" w:history="1">
        <w:r w:rsidRPr="00A82199">
          <w:rPr>
            <w:rStyle w:val="Hipercze"/>
            <w:rFonts w:ascii="Arial" w:hAnsi="Arial" w:cs="Arial"/>
            <w:color w:val="auto"/>
            <w:sz w:val="18"/>
            <w:szCs w:val="18"/>
          </w:rPr>
          <w:t>www.turek.praca.gov.pl</w:t>
        </w:r>
      </w:hyperlink>
      <w:r w:rsidRPr="00A82199">
        <w:rPr>
          <w:rFonts w:ascii="Arial" w:hAnsi="Arial" w:cs="Arial"/>
          <w:sz w:val="18"/>
          <w:szCs w:val="18"/>
          <w:u w:val="single"/>
        </w:rPr>
        <w:t>,</w:t>
      </w:r>
      <w:r w:rsidRPr="00A82199">
        <w:rPr>
          <w:rFonts w:ascii="Arial" w:hAnsi="Arial" w:cs="Arial"/>
          <w:sz w:val="18"/>
          <w:szCs w:val="18"/>
        </w:rPr>
        <w:t xml:space="preserve"> z uwzględnieniem terminu rozpoczęcia oraz zakończenia naboru wniosków. Wnioski złożone poza terminem wskazanym w informacji nie będą podlegały rozpatrzeniu.</w:t>
      </w:r>
    </w:p>
    <w:p w14:paraId="016880F2" w14:textId="698A7F8B" w:rsidR="001B14D2" w:rsidRPr="00A82199" w:rsidRDefault="00310A41" w:rsidP="00073EC0">
      <w:pPr>
        <w:pStyle w:val="Akapitzlist"/>
        <w:numPr>
          <w:ilvl w:val="0"/>
          <w:numId w:val="2"/>
        </w:numPr>
        <w:spacing w:before="100" w:beforeAutospacing="1" w:after="100" w:afterAutospacing="1" w:line="360" w:lineRule="auto"/>
        <w:jc w:val="both"/>
        <w:rPr>
          <w:rFonts w:ascii="Arial" w:hAnsi="Arial" w:cs="Arial"/>
          <w:sz w:val="18"/>
          <w:szCs w:val="18"/>
        </w:rPr>
      </w:pPr>
      <w:r w:rsidRPr="00A82199">
        <w:rPr>
          <w:rFonts w:ascii="Arial" w:hAnsi="Arial" w:cs="Arial"/>
          <w:sz w:val="18"/>
          <w:szCs w:val="18"/>
        </w:rPr>
        <w:t xml:space="preserve">Nabór, o którym mowa w </w:t>
      </w:r>
      <w:r w:rsidR="001F4F7D" w:rsidRPr="00A82199">
        <w:rPr>
          <w:rFonts w:ascii="Arial" w:hAnsi="Arial" w:cs="Arial"/>
          <w:sz w:val="18"/>
          <w:szCs w:val="18"/>
        </w:rPr>
        <w:t>pkt</w:t>
      </w:r>
      <w:r w:rsidRPr="00A82199">
        <w:rPr>
          <w:rFonts w:ascii="Arial" w:hAnsi="Arial" w:cs="Arial"/>
          <w:sz w:val="18"/>
          <w:szCs w:val="18"/>
        </w:rPr>
        <w:t xml:space="preserve"> 3 może być </w:t>
      </w:r>
      <w:r w:rsidR="001B14D2" w:rsidRPr="00A82199">
        <w:rPr>
          <w:rFonts w:ascii="Arial" w:hAnsi="Arial" w:cs="Arial"/>
          <w:sz w:val="18"/>
          <w:szCs w:val="18"/>
        </w:rPr>
        <w:t>powtarzany do wyczerpania ustalonego limitu środków.</w:t>
      </w:r>
    </w:p>
    <w:p w14:paraId="212774D8" w14:textId="77777777" w:rsidR="001B14D2" w:rsidRPr="00A82199" w:rsidRDefault="001B14D2" w:rsidP="00073EC0">
      <w:pPr>
        <w:pStyle w:val="Akapitzlist"/>
        <w:numPr>
          <w:ilvl w:val="0"/>
          <w:numId w:val="2"/>
        </w:numPr>
        <w:spacing w:before="100" w:beforeAutospacing="1" w:after="100" w:afterAutospacing="1" w:line="360" w:lineRule="auto"/>
        <w:jc w:val="both"/>
        <w:rPr>
          <w:rFonts w:ascii="Arial" w:hAnsi="Arial" w:cs="Arial"/>
          <w:sz w:val="18"/>
          <w:szCs w:val="18"/>
        </w:rPr>
      </w:pPr>
      <w:r w:rsidRPr="00A82199">
        <w:rPr>
          <w:rFonts w:ascii="Arial" w:hAnsi="Arial" w:cs="Arial"/>
          <w:sz w:val="18"/>
          <w:szCs w:val="18"/>
        </w:rPr>
        <w:t xml:space="preserve">Za datę złożenia wniosku przyjmuje się datę wpływu do Urzędu poprawnie wypełnionego wniosku </w:t>
      </w:r>
      <w:r w:rsidRPr="00A82199">
        <w:rPr>
          <w:rFonts w:ascii="Arial" w:hAnsi="Arial" w:cs="Arial"/>
          <w:sz w:val="18"/>
          <w:szCs w:val="18"/>
        </w:rPr>
        <w:br/>
        <w:t>z kompletem wymaganych załączników.</w:t>
      </w:r>
    </w:p>
    <w:p w14:paraId="7ED47312" w14:textId="60269BD8" w:rsidR="00EE1406" w:rsidRPr="00A82199" w:rsidRDefault="001B14D2" w:rsidP="009854FA">
      <w:pPr>
        <w:numPr>
          <w:ilvl w:val="0"/>
          <w:numId w:val="2"/>
        </w:numPr>
        <w:spacing w:after="0" w:line="360" w:lineRule="auto"/>
        <w:jc w:val="both"/>
        <w:rPr>
          <w:rFonts w:ascii="Arial" w:hAnsi="Arial" w:cs="Arial"/>
          <w:sz w:val="18"/>
          <w:szCs w:val="18"/>
        </w:rPr>
      </w:pPr>
      <w:r w:rsidRPr="00A82199">
        <w:rPr>
          <w:rFonts w:ascii="Arial" w:hAnsi="Arial" w:cs="Arial"/>
          <w:sz w:val="18"/>
          <w:szCs w:val="18"/>
        </w:rPr>
        <w:t>Wnioski rozpatrywane są stosownie do posiadanych środków finansowych przeznaczonych na tę formę pomocy przez Urząd. Rozpatrywane są tylko wnioski kompletne i prawidłowo sporządzone.</w:t>
      </w:r>
    </w:p>
    <w:p w14:paraId="7A3B45CF" w14:textId="77777777" w:rsidR="00D61981" w:rsidRPr="00A82199" w:rsidRDefault="001B14D2" w:rsidP="00EE1406">
      <w:pPr>
        <w:numPr>
          <w:ilvl w:val="0"/>
          <w:numId w:val="2"/>
        </w:numPr>
        <w:spacing w:after="0" w:line="360" w:lineRule="auto"/>
        <w:ind w:left="646"/>
        <w:jc w:val="both"/>
        <w:rPr>
          <w:rFonts w:ascii="Arial" w:hAnsi="Arial" w:cs="Arial"/>
          <w:sz w:val="18"/>
          <w:szCs w:val="18"/>
        </w:rPr>
      </w:pPr>
      <w:r w:rsidRPr="00A82199">
        <w:rPr>
          <w:rFonts w:ascii="Arial" w:hAnsi="Arial" w:cs="Arial"/>
          <w:sz w:val="18"/>
          <w:szCs w:val="18"/>
        </w:rPr>
        <w:t>O sposobie rozpatrzenia wniosku Urząd powiadamia pracodawcę w formie pisemnej</w:t>
      </w:r>
      <w:r w:rsidR="003510F2" w:rsidRPr="00A82199">
        <w:rPr>
          <w:rFonts w:ascii="Arial" w:hAnsi="Arial" w:cs="Arial"/>
          <w:sz w:val="18"/>
          <w:szCs w:val="18"/>
        </w:rPr>
        <w:t>.</w:t>
      </w:r>
      <w:r w:rsidRPr="00A82199">
        <w:rPr>
          <w:rFonts w:ascii="Arial" w:hAnsi="Arial" w:cs="Arial"/>
          <w:sz w:val="18"/>
          <w:szCs w:val="18"/>
        </w:rPr>
        <w:t xml:space="preserve"> </w:t>
      </w:r>
    </w:p>
    <w:p w14:paraId="4EF1FDF9" w14:textId="77777777" w:rsidR="001B14D2" w:rsidRPr="00A82199" w:rsidRDefault="001B14D2" w:rsidP="00073EC0">
      <w:pPr>
        <w:numPr>
          <w:ilvl w:val="0"/>
          <w:numId w:val="2"/>
        </w:numPr>
        <w:spacing w:after="0" w:line="360" w:lineRule="auto"/>
        <w:jc w:val="both"/>
        <w:rPr>
          <w:rFonts w:ascii="Arial" w:hAnsi="Arial" w:cs="Arial"/>
          <w:sz w:val="18"/>
          <w:szCs w:val="18"/>
        </w:rPr>
      </w:pPr>
      <w:r w:rsidRPr="00A82199">
        <w:rPr>
          <w:rFonts w:ascii="Arial" w:hAnsi="Arial" w:cs="Arial"/>
          <w:sz w:val="18"/>
          <w:szCs w:val="18"/>
        </w:rPr>
        <w:t>W przypadku negatywnego rozpatrzenia wniosku Starosta uzasadnia odmowę dofinansowania ze środków KFS wnioskowanego kształcenia ustawicznego.</w:t>
      </w:r>
    </w:p>
    <w:p w14:paraId="34A92953" w14:textId="77777777" w:rsidR="00D61981" w:rsidRPr="00A82199" w:rsidRDefault="001B14D2" w:rsidP="00940975">
      <w:pPr>
        <w:spacing w:after="0" w:line="360" w:lineRule="auto"/>
        <w:ind w:left="284"/>
        <w:jc w:val="both"/>
        <w:rPr>
          <w:rFonts w:ascii="Arial" w:hAnsi="Arial" w:cs="Arial"/>
          <w:sz w:val="18"/>
          <w:szCs w:val="18"/>
        </w:rPr>
      </w:pPr>
      <w:r w:rsidRPr="00A82199">
        <w:rPr>
          <w:rFonts w:ascii="Arial" w:hAnsi="Arial" w:cs="Arial"/>
          <w:sz w:val="18"/>
          <w:szCs w:val="18"/>
        </w:rPr>
        <w:t xml:space="preserve">       Od negatywnego rozpatrzenia wniosku nie przysługuje odwołanie.</w:t>
      </w:r>
    </w:p>
    <w:p w14:paraId="58A33642" w14:textId="77777777" w:rsidR="004635B9" w:rsidRPr="00A82199" w:rsidRDefault="008E13F6" w:rsidP="00940975">
      <w:pPr>
        <w:numPr>
          <w:ilvl w:val="0"/>
          <w:numId w:val="2"/>
        </w:numPr>
        <w:spacing w:after="0" w:line="360" w:lineRule="auto"/>
        <w:jc w:val="both"/>
        <w:rPr>
          <w:rFonts w:ascii="Arial" w:hAnsi="Arial" w:cs="Arial"/>
          <w:sz w:val="18"/>
          <w:szCs w:val="18"/>
        </w:rPr>
      </w:pPr>
      <w:r w:rsidRPr="00A82199">
        <w:rPr>
          <w:rFonts w:ascii="Arial" w:hAnsi="Arial" w:cs="Arial"/>
          <w:sz w:val="18"/>
          <w:szCs w:val="18"/>
        </w:rPr>
        <w:t xml:space="preserve">Do wniosku, o którym mowa w </w:t>
      </w:r>
      <w:r w:rsidR="000510DB" w:rsidRPr="00A82199">
        <w:rPr>
          <w:rFonts w:ascii="Arial" w:hAnsi="Arial" w:cs="Arial"/>
          <w:sz w:val="18"/>
          <w:szCs w:val="18"/>
        </w:rPr>
        <w:t>p</w:t>
      </w:r>
      <w:r w:rsidRPr="00A82199">
        <w:rPr>
          <w:rFonts w:ascii="Arial" w:hAnsi="Arial" w:cs="Arial"/>
          <w:sz w:val="18"/>
          <w:szCs w:val="18"/>
        </w:rPr>
        <w:t>kt</w:t>
      </w:r>
      <w:r w:rsidR="004635B9" w:rsidRPr="00A82199">
        <w:rPr>
          <w:rFonts w:ascii="Arial" w:hAnsi="Arial" w:cs="Arial"/>
          <w:sz w:val="18"/>
          <w:szCs w:val="18"/>
        </w:rPr>
        <w:t xml:space="preserve"> 1, pracodawca dołącza:</w:t>
      </w:r>
    </w:p>
    <w:p w14:paraId="08656B68" w14:textId="46DEDEE4" w:rsidR="004635B9" w:rsidRPr="00A82199" w:rsidRDefault="004635B9" w:rsidP="00073EC0">
      <w:pPr>
        <w:pStyle w:val="Akapitzlist"/>
        <w:numPr>
          <w:ilvl w:val="0"/>
          <w:numId w:val="12"/>
        </w:numPr>
        <w:spacing w:line="360" w:lineRule="auto"/>
        <w:ind w:left="993" w:hanging="284"/>
        <w:jc w:val="both"/>
        <w:rPr>
          <w:rFonts w:ascii="Arial" w:hAnsi="Arial" w:cs="Arial"/>
          <w:sz w:val="18"/>
          <w:szCs w:val="18"/>
        </w:rPr>
      </w:pPr>
      <w:r w:rsidRPr="00A82199">
        <w:rPr>
          <w:rFonts w:ascii="Arial" w:hAnsi="Arial" w:cs="Arial"/>
          <w:sz w:val="18"/>
          <w:szCs w:val="18"/>
        </w:rPr>
        <w:t xml:space="preserve">zaświadczenia lub oświadczenie o pomocy de </w:t>
      </w:r>
      <w:proofErr w:type="spellStart"/>
      <w:r w:rsidRPr="00A82199">
        <w:rPr>
          <w:rFonts w:ascii="Arial" w:hAnsi="Arial" w:cs="Arial"/>
          <w:sz w:val="18"/>
          <w:szCs w:val="18"/>
        </w:rPr>
        <w:t>minimis</w:t>
      </w:r>
      <w:proofErr w:type="spellEnd"/>
      <w:r w:rsidRPr="00A82199">
        <w:rPr>
          <w:rFonts w:ascii="Arial" w:hAnsi="Arial" w:cs="Arial"/>
          <w:sz w:val="18"/>
          <w:szCs w:val="18"/>
        </w:rPr>
        <w:t>, w zakresie, o którym mowa w art. 37 ust. 1</w:t>
      </w:r>
      <w:r w:rsidR="00303348" w:rsidRPr="00A82199">
        <w:rPr>
          <w:rFonts w:ascii="Arial" w:hAnsi="Arial" w:cs="Arial"/>
          <w:sz w:val="18"/>
          <w:szCs w:val="18"/>
        </w:rPr>
        <w:br/>
      </w:r>
      <w:r w:rsidRPr="00A82199">
        <w:rPr>
          <w:rFonts w:ascii="Arial" w:hAnsi="Arial" w:cs="Arial"/>
          <w:sz w:val="18"/>
          <w:szCs w:val="18"/>
        </w:rPr>
        <w:t>pkt 1 i ust. 2 pkt 1 i 2 ustawy z dnia 30 kwietnia 2004 r. o postępowaniu w sprawach dotyczących pomocy publicznej (</w:t>
      </w:r>
      <w:r w:rsidR="00CD6953" w:rsidRPr="00A82199">
        <w:rPr>
          <w:rFonts w:ascii="Arial" w:hAnsi="Arial" w:cs="Arial"/>
          <w:sz w:val="18"/>
          <w:szCs w:val="18"/>
        </w:rPr>
        <w:t>Dz.U. z 20</w:t>
      </w:r>
      <w:r w:rsidR="00424C30" w:rsidRPr="00A82199">
        <w:rPr>
          <w:rFonts w:ascii="Arial" w:hAnsi="Arial" w:cs="Arial"/>
          <w:sz w:val="18"/>
          <w:szCs w:val="18"/>
        </w:rPr>
        <w:t>21</w:t>
      </w:r>
      <w:r w:rsidR="00CD6953" w:rsidRPr="00A82199">
        <w:rPr>
          <w:rFonts w:ascii="Arial" w:hAnsi="Arial" w:cs="Arial"/>
          <w:sz w:val="18"/>
          <w:szCs w:val="18"/>
        </w:rPr>
        <w:t xml:space="preserve"> r. poz. </w:t>
      </w:r>
      <w:r w:rsidR="00424C30" w:rsidRPr="00A82199">
        <w:rPr>
          <w:rFonts w:ascii="Arial" w:hAnsi="Arial" w:cs="Arial"/>
          <w:sz w:val="18"/>
          <w:szCs w:val="18"/>
        </w:rPr>
        <w:t>743</w:t>
      </w:r>
      <w:r w:rsidR="00CD6953" w:rsidRPr="00A82199">
        <w:rPr>
          <w:rFonts w:ascii="Arial" w:hAnsi="Arial" w:cs="Arial"/>
          <w:sz w:val="18"/>
          <w:szCs w:val="18"/>
        </w:rPr>
        <w:t>)</w:t>
      </w:r>
      <w:r w:rsidR="00424C30" w:rsidRPr="00A82199">
        <w:rPr>
          <w:rFonts w:ascii="Arial" w:hAnsi="Arial" w:cs="Arial"/>
          <w:sz w:val="18"/>
          <w:szCs w:val="18"/>
        </w:rPr>
        <w:t>;</w:t>
      </w:r>
    </w:p>
    <w:p w14:paraId="35D617B3" w14:textId="6F645FCC" w:rsidR="004635B9" w:rsidRPr="00A82199" w:rsidRDefault="004635B9" w:rsidP="00073EC0">
      <w:pPr>
        <w:pStyle w:val="Akapitzlist"/>
        <w:numPr>
          <w:ilvl w:val="0"/>
          <w:numId w:val="12"/>
        </w:numPr>
        <w:spacing w:line="360" w:lineRule="auto"/>
        <w:ind w:left="993" w:hanging="284"/>
        <w:jc w:val="both"/>
        <w:rPr>
          <w:rFonts w:ascii="Arial" w:hAnsi="Arial" w:cs="Arial"/>
          <w:sz w:val="18"/>
          <w:szCs w:val="18"/>
        </w:rPr>
      </w:pPr>
      <w:r w:rsidRPr="00A82199">
        <w:rPr>
          <w:rFonts w:ascii="Arial" w:hAnsi="Arial" w:cs="Arial"/>
          <w:sz w:val="18"/>
          <w:szCs w:val="18"/>
        </w:rPr>
        <w:t>informacje określone w przepisach wydanych na podstawie art. 37 ust. 2a ustawy z dnia 30 kwietnia 2004 r. o postępowaniu w sprawach dotyczących pomocy publicznej</w:t>
      </w:r>
      <w:r w:rsidR="00424C30" w:rsidRPr="00A82199">
        <w:rPr>
          <w:rFonts w:ascii="Arial" w:hAnsi="Arial" w:cs="Arial"/>
          <w:sz w:val="18"/>
          <w:szCs w:val="18"/>
        </w:rPr>
        <w:t>;</w:t>
      </w:r>
    </w:p>
    <w:p w14:paraId="7157FA3A" w14:textId="77777777" w:rsidR="004635B9" w:rsidRPr="00A82199" w:rsidRDefault="004635B9" w:rsidP="00073EC0">
      <w:pPr>
        <w:pStyle w:val="Akapitzlist"/>
        <w:numPr>
          <w:ilvl w:val="0"/>
          <w:numId w:val="12"/>
        </w:numPr>
        <w:spacing w:line="360" w:lineRule="auto"/>
        <w:ind w:left="993" w:hanging="284"/>
        <w:jc w:val="both"/>
        <w:rPr>
          <w:rFonts w:ascii="Arial" w:hAnsi="Arial" w:cs="Arial"/>
          <w:sz w:val="18"/>
          <w:szCs w:val="18"/>
        </w:rPr>
      </w:pPr>
      <w:r w:rsidRPr="00A82199">
        <w:rPr>
          <w:rFonts w:ascii="Arial" w:hAnsi="Arial" w:cs="Arial"/>
          <w:sz w:val="18"/>
          <w:szCs w:val="18"/>
        </w:rPr>
        <w:t>kopię dokumentu potwierdzającego oznaczenie formy prawnej prowadzonej działalności –</w:t>
      </w:r>
      <w:r w:rsidR="00BD2777" w:rsidRPr="00A82199">
        <w:rPr>
          <w:rFonts w:ascii="Arial" w:hAnsi="Arial" w:cs="Arial"/>
          <w:sz w:val="18"/>
          <w:szCs w:val="18"/>
        </w:rPr>
        <w:br/>
      </w:r>
      <w:r w:rsidRPr="00A82199">
        <w:rPr>
          <w:rFonts w:ascii="Arial" w:hAnsi="Arial" w:cs="Arial"/>
          <w:sz w:val="18"/>
          <w:szCs w:val="18"/>
        </w:rPr>
        <w:t>w przypadku braku wpisu do Krajowego Rejestru Sądowego lub Centralnej Ewidencji i Informacji</w:t>
      </w:r>
      <w:r w:rsidR="00BD2777" w:rsidRPr="00A82199">
        <w:rPr>
          <w:rFonts w:ascii="Arial" w:hAnsi="Arial" w:cs="Arial"/>
          <w:sz w:val="18"/>
          <w:szCs w:val="18"/>
        </w:rPr>
        <w:br/>
      </w:r>
      <w:r w:rsidRPr="00A82199">
        <w:rPr>
          <w:rFonts w:ascii="Arial" w:hAnsi="Arial" w:cs="Arial"/>
          <w:sz w:val="18"/>
          <w:szCs w:val="18"/>
        </w:rPr>
        <w:t>o Działalności Gospodarczej;</w:t>
      </w:r>
    </w:p>
    <w:p w14:paraId="572778DB" w14:textId="77777777" w:rsidR="004635B9" w:rsidRPr="00A82199" w:rsidRDefault="004635B9" w:rsidP="00073EC0">
      <w:pPr>
        <w:pStyle w:val="Akapitzlist"/>
        <w:numPr>
          <w:ilvl w:val="0"/>
          <w:numId w:val="12"/>
        </w:numPr>
        <w:spacing w:line="360" w:lineRule="auto"/>
        <w:ind w:left="993" w:hanging="284"/>
        <w:jc w:val="both"/>
        <w:rPr>
          <w:rFonts w:ascii="Arial" w:hAnsi="Arial" w:cs="Arial"/>
          <w:sz w:val="18"/>
          <w:szCs w:val="18"/>
        </w:rPr>
      </w:pPr>
      <w:r w:rsidRPr="00A82199">
        <w:rPr>
          <w:rFonts w:ascii="Arial" w:hAnsi="Arial" w:cs="Arial"/>
          <w:sz w:val="18"/>
          <w:szCs w:val="18"/>
        </w:rPr>
        <w:t>program kształcenia ustawicznego lub zakres egzaminu;</w:t>
      </w:r>
    </w:p>
    <w:p w14:paraId="20545815" w14:textId="77777777" w:rsidR="004635B9" w:rsidRPr="00A82199" w:rsidRDefault="004635B9" w:rsidP="00073EC0">
      <w:pPr>
        <w:pStyle w:val="Akapitzlist"/>
        <w:numPr>
          <w:ilvl w:val="0"/>
          <w:numId w:val="12"/>
        </w:numPr>
        <w:spacing w:line="360" w:lineRule="auto"/>
        <w:ind w:left="993" w:hanging="284"/>
        <w:jc w:val="both"/>
        <w:rPr>
          <w:rFonts w:ascii="Arial" w:hAnsi="Arial" w:cs="Arial"/>
          <w:sz w:val="18"/>
          <w:szCs w:val="18"/>
        </w:rPr>
      </w:pPr>
      <w:r w:rsidRPr="00A82199">
        <w:rPr>
          <w:rFonts w:ascii="Arial" w:hAnsi="Arial" w:cs="Arial"/>
          <w:sz w:val="18"/>
          <w:szCs w:val="18"/>
        </w:rPr>
        <w:t>wzór dokumentu potwierdzającego kompetencje nabyte przez uczestników, wystawianego przez realizatora usługi kształcenia ustawicznego, o ile nie wynika on z przepisów powszechnie obowiązujących.</w:t>
      </w:r>
    </w:p>
    <w:p w14:paraId="5EC3CE08" w14:textId="45E7973B" w:rsidR="003D264A" w:rsidRPr="00A82199" w:rsidRDefault="004635B9" w:rsidP="00073EC0">
      <w:pPr>
        <w:numPr>
          <w:ilvl w:val="0"/>
          <w:numId w:val="2"/>
        </w:numPr>
        <w:spacing w:after="0" w:line="360" w:lineRule="auto"/>
        <w:jc w:val="both"/>
        <w:rPr>
          <w:rFonts w:ascii="Arial" w:hAnsi="Arial" w:cs="Arial"/>
          <w:sz w:val="18"/>
          <w:szCs w:val="18"/>
        </w:rPr>
      </w:pPr>
      <w:r w:rsidRPr="00A82199">
        <w:rPr>
          <w:rFonts w:ascii="Arial" w:hAnsi="Arial" w:cs="Arial"/>
          <w:sz w:val="18"/>
          <w:szCs w:val="18"/>
        </w:rPr>
        <w:t xml:space="preserve">Starosta rozpatruje wnioski wraz </w:t>
      </w:r>
      <w:r w:rsidR="002F7336" w:rsidRPr="00A82199">
        <w:rPr>
          <w:rFonts w:ascii="Arial" w:hAnsi="Arial" w:cs="Arial"/>
          <w:sz w:val="18"/>
          <w:szCs w:val="18"/>
        </w:rPr>
        <w:t xml:space="preserve">w </w:t>
      </w:r>
      <w:r w:rsidRPr="00A82199">
        <w:rPr>
          <w:rFonts w:ascii="Arial" w:hAnsi="Arial" w:cs="Arial"/>
          <w:sz w:val="18"/>
          <w:szCs w:val="18"/>
        </w:rPr>
        <w:t xml:space="preserve">załącznikami, o których mowa </w:t>
      </w:r>
      <w:r w:rsidR="008E13F6" w:rsidRPr="00A82199">
        <w:rPr>
          <w:rFonts w:ascii="Arial" w:hAnsi="Arial" w:cs="Arial"/>
          <w:sz w:val="18"/>
          <w:szCs w:val="18"/>
        </w:rPr>
        <w:t xml:space="preserve">w </w:t>
      </w:r>
      <w:r w:rsidR="000510DB" w:rsidRPr="00A82199">
        <w:rPr>
          <w:rFonts w:ascii="Arial" w:hAnsi="Arial" w:cs="Arial"/>
          <w:sz w:val="18"/>
          <w:szCs w:val="18"/>
        </w:rPr>
        <w:t xml:space="preserve">pkt </w:t>
      </w:r>
      <w:r w:rsidR="003B074D" w:rsidRPr="00A82199">
        <w:rPr>
          <w:rFonts w:ascii="Arial" w:hAnsi="Arial" w:cs="Arial"/>
          <w:sz w:val="18"/>
          <w:szCs w:val="18"/>
        </w:rPr>
        <w:t>10</w:t>
      </w:r>
      <w:r w:rsidRPr="00A82199">
        <w:rPr>
          <w:rFonts w:ascii="Arial" w:hAnsi="Arial" w:cs="Arial"/>
          <w:sz w:val="18"/>
          <w:szCs w:val="18"/>
        </w:rPr>
        <w:t xml:space="preserve">, złożone </w:t>
      </w:r>
      <w:r w:rsidR="008E13F6" w:rsidRPr="00A82199">
        <w:rPr>
          <w:rFonts w:ascii="Arial" w:hAnsi="Arial" w:cs="Arial"/>
          <w:sz w:val="18"/>
          <w:szCs w:val="18"/>
        </w:rPr>
        <w:t>w terminie, o którym mowa w pkt</w:t>
      </w:r>
      <w:r w:rsidRPr="00A82199">
        <w:rPr>
          <w:rFonts w:ascii="Arial" w:hAnsi="Arial" w:cs="Arial"/>
          <w:sz w:val="18"/>
          <w:szCs w:val="18"/>
        </w:rPr>
        <w:t xml:space="preserve"> </w:t>
      </w:r>
      <w:r w:rsidR="003B074D" w:rsidRPr="00A82199">
        <w:rPr>
          <w:rFonts w:ascii="Arial" w:hAnsi="Arial" w:cs="Arial"/>
          <w:sz w:val="18"/>
          <w:szCs w:val="18"/>
        </w:rPr>
        <w:t>4</w:t>
      </w:r>
      <w:r w:rsidRPr="00A82199">
        <w:rPr>
          <w:rFonts w:ascii="Arial" w:hAnsi="Arial" w:cs="Arial"/>
          <w:sz w:val="18"/>
          <w:szCs w:val="18"/>
        </w:rPr>
        <w:t xml:space="preserve">.  W przypadku gdy wniosek jest wypełniony nieprawidłowo, Starosta wyznacza pracodawcy termin nie krótszy niż 7 dni i nie dłuższy niż 14 dni do jego poprawienia. </w:t>
      </w:r>
    </w:p>
    <w:p w14:paraId="18C3EFC9" w14:textId="77777777" w:rsidR="004635B9" w:rsidRPr="00A82199" w:rsidRDefault="004635B9" w:rsidP="00073EC0">
      <w:pPr>
        <w:numPr>
          <w:ilvl w:val="0"/>
          <w:numId w:val="2"/>
        </w:numPr>
        <w:spacing w:after="0" w:line="360" w:lineRule="auto"/>
        <w:jc w:val="both"/>
        <w:rPr>
          <w:rFonts w:ascii="Arial" w:hAnsi="Arial" w:cs="Arial"/>
          <w:sz w:val="18"/>
          <w:szCs w:val="18"/>
        </w:rPr>
      </w:pPr>
      <w:r w:rsidRPr="00A82199">
        <w:rPr>
          <w:rFonts w:ascii="Arial" w:hAnsi="Arial" w:cs="Arial"/>
          <w:sz w:val="18"/>
          <w:szCs w:val="18"/>
        </w:rPr>
        <w:t>Wniosek pozostawia się bez rozpatrzenia, o czym informuje się pracodawcę na piśmie, w przypadku:</w:t>
      </w:r>
    </w:p>
    <w:p w14:paraId="2FD2B48F" w14:textId="77777777" w:rsidR="004635B9" w:rsidRPr="00A82199" w:rsidRDefault="004635B9" w:rsidP="004635B9">
      <w:pPr>
        <w:spacing w:after="0" w:line="360" w:lineRule="auto"/>
        <w:ind w:left="644"/>
        <w:jc w:val="both"/>
        <w:rPr>
          <w:rFonts w:ascii="Arial" w:hAnsi="Arial" w:cs="Arial"/>
          <w:sz w:val="18"/>
          <w:szCs w:val="18"/>
        </w:rPr>
      </w:pPr>
      <w:r w:rsidRPr="00A82199">
        <w:rPr>
          <w:rFonts w:ascii="Arial" w:hAnsi="Arial" w:cs="Arial"/>
          <w:sz w:val="18"/>
          <w:szCs w:val="18"/>
        </w:rPr>
        <w:t>1) niepoprawienia wniosku we wskazanym terminie lub</w:t>
      </w:r>
    </w:p>
    <w:p w14:paraId="416590D0" w14:textId="47D54845" w:rsidR="00D61981" w:rsidRPr="00A82199" w:rsidRDefault="004635B9" w:rsidP="00D61981">
      <w:pPr>
        <w:spacing w:after="0" w:line="360" w:lineRule="auto"/>
        <w:ind w:left="644"/>
        <w:jc w:val="both"/>
        <w:rPr>
          <w:rFonts w:ascii="Arial" w:hAnsi="Arial" w:cs="Arial"/>
          <w:sz w:val="18"/>
          <w:szCs w:val="18"/>
        </w:rPr>
      </w:pPr>
      <w:r w:rsidRPr="00A82199">
        <w:rPr>
          <w:rFonts w:ascii="Arial" w:hAnsi="Arial" w:cs="Arial"/>
          <w:sz w:val="18"/>
          <w:szCs w:val="18"/>
        </w:rPr>
        <w:t xml:space="preserve">2) niedołączenia załączników wymaganych zgodnie z pkt </w:t>
      </w:r>
      <w:r w:rsidR="003B074D" w:rsidRPr="00A82199">
        <w:rPr>
          <w:rFonts w:ascii="Arial" w:hAnsi="Arial" w:cs="Arial"/>
          <w:sz w:val="18"/>
          <w:szCs w:val="18"/>
        </w:rPr>
        <w:t>10</w:t>
      </w:r>
      <w:r w:rsidRPr="00A82199">
        <w:rPr>
          <w:rFonts w:ascii="Arial" w:hAnsi="Arial" w:cs="Arial"/>
          <w:sz w:val="18"/>
          <w:szCs w:val="18"/>
        </w:rPr>
        <w:t>.</w:t>
      </w:r>
    </w:p>
    <w:p w14:paraId="7071649C" w14:textId="77777777" w:rsidR="001B14D2" w:rsidRPr="00A82199" w:rsidRDefault="001B14D2" w:rsidP="00073EC0">
      <w:pPr>
        <w:numPr>
          <w:ilvl w:val="0"/>
          <w:numId w:val="2"/>
        </w:numPr>
        <w:spacing w:after="0" w:line="360" w:lineRule="auto"/>
        <w:jc w:val="both"/>
        <w:rPr>
          <w:rFonts w:ascii="Arial" w:hAnsi="Arial" w:cs="Arial"/>
          <w:sz w:val="18"/>
          <w:szCs w:val="18"/>
        </w:rPr>
      </w:pPr>
      <w:r w:rsidRPr="00A82199">
        <w:rPr>
          <w:rFonts w:ascii="Arial" w:hAnsi="Arial" w:cs="Arial"/>
          <w:sz w:val="18"/>
          <w:szCs w:val="18"/>
        </w:rPr>
        <w:t>Urząd, na każdym etapie rozpatrywania wniosku, zastrzega sobie prawo żądania od pracodawcy niezbędnych wyjaśnień i dokumentów.</w:t>
      </w:r>
    </w:p>
    <w:p w14:paraId="492DA7D6" w14:textId="77777777" w:rsidR="00785C7E" w:rsidRPr="00A82199" w:rsidRDefault="001B14D2" w:rsidP="00785C7E">
      <w:pPr>
        <w:numPr>
          <w:ilvl w:val="0"/>
          <w:numId w:val="2"/>
        </w:numPr>
        <w:spacing w:after="0" w:line="360" w:lineRule="auto"/>
        <w:jc w:val="both"/>
        <w:rPr>
          <w:rFonts w:ascii="Arial" w:hAnsi="Arial" w:cs="Arial"/>
          <w:sz w:val="18"/>
          <w:szCs w:val="18"/>
        </w:rPr>
      </w:pPr>
      <w:r w:rsidRPr="00A82199">
        <w:rPr>
          <w:rFonts w:ascii="Arial" w:hAnsi="Arial" w:cs="Arial"/>
          <w:sz w:val="18"/>
          <w:szCs w:val="18"/>
        </w:rPr>
        <w:t>W przypadku uwzględnienia wniosku</w:t>
      </w:r>
      <w:r w:rsidR="002D25FD" w:rsidRPr="00A82199">
        <w:rPr>
          <w:rFonts w:ascii="Arial" w:hAnsi="Arial" w:cs="Arial"/>
          <w:sz w:val="18"/>
          <w:szCs w:val="18"/>
        </w:rPr>
        <w:t xml:space="preserve"> do realizacji</w:t>
      </w:r>
      <w:r w:rsidRPr="00A82199">
        <w:rPr>
          <w:rFonts w:ascii="Arial" w:hAnsi="Arial" w:cs="Arial"/>
          <w:sz w:val="18"/>
          <w:szCs w:val="18"/>
        </w:rPr>
        <w:t xml:space="preserve"> Urząd telefonicznie lub pisemnie podaje planowany termin zawarcia umowy pomiędzy starostą a pracodawcą, będącej podstawą przyznania finansowania.</w:t>
      </w:r>
    </w:p>
    <w:p w14:paraId="33E023D9" w14:textId="349F0192" w:rsidR="00F609D5" w:rsidRDefault="00785C7E" w:rsidP="00F609D5">
      <w:pPr>
        <w:pStyle w:val="Akapitzlist"/>
        <w:numPr>
          <w:ilvl w:val="0"/>
          <w:numId w:val="2"/>
        </w:numPr>
        <w:spacing w:line="360" w:lineRule="auto"/>
        <w:jc w:val="both"/>
        <w:rPr>
          <w:rFonts w:ascii="Arial" w:eastAsiaTheme="minorHAnsi" w:hAnsi="Arial" w:cs="Arial"/>
          <w:sz w:val="18"/>
          <w:szCs w:val="18"/>
          <w:lang w:eastAsia="en-US"/>
        </w:rPr>
      </w:pPr>
      <w:r w:rsidRPr="00A82199">
        <w:rPr>
          <w:rFonts w:ascii="Arial" w:hAnsi="Arial" w:cs="Arial"/>
          <w:sz w:val="18"/>
          <w:szCs w:val="18"/>
        </w:rPr>
        <w:t xml:space="preserve">Pracodawca posiadający adres siedziby lub adres miejsca wykonywania działalności poza terenem powiatu tureckiego winien złożyć </w:t>
      </w:r>
      <w:r w:rsidRPr="00A82199">
        <w:rPr>
          <w:rFonts w:ascii="Arial" w:eastAsiaTheme="minorHAnsi" w:hAnsi="Arial" w:cs="Arial"/>
          <w:sz w:val="18"/>
          <w:szCs w:val="18"/>
          <w:lang w:eastAsia="en-US"/>
        </w:rPr>
        <w:t xml:space="preserve">oświadczenie, iż nie ubiega się o środki na kształcenie ustawiczne </w:t>
      </w:r>
      <w:r w:rsidRPr="00A82199">
        <w:rPr>
          <w:rFonts w:ascii="Arial" w:hAnsi="Arial" w:cs="Arial"/>
          <w:sz w:val="18"/>
          <w:szCs w:val="18"/>
        </w:rPr>
        <w:t>ze środków KFS</w:t>
      </w:r>
      <w:r w:rsidRPr="00A82199">
        <w:rPr>
          <w:rFonts w:ascii="Arial" w:eastAsiaTheme="minorHAnsi" w:hAnsi="Arial" w:cs="Arial"/>
          <w:sz w:val="18"/>
          <w:szCs w:val="18"/>
          <w:lang w:eastAsia="en-US"/>
        </w:rPr>
        <w:t>, tych samych osób w innym powiatowym urzędzie pracy.</w:t>
      </w:r>
    </w:p>
    <w:p w14:paraId="530C0D2A" w14:textId="77777777" w:rsidR="00F609D5" w:rsidRPr="00F609D5" w:rsidRDefault="00F609D5" w:rsidP="00F609D5">
      <w:pPr>
        <w:pStyle w:val="Akapitzlist"/>
        <w:spacing w:line="360" w:lineRule="auto"/>
        <w:ind w:left="644"/>
        <w:jc w:val="both"/>
        <w:rPr>
          <w:rFonts w:ascii="Arial" w:eastAsiaTheme="minorHAnsi" w:hAnsi="Arial" w:cs="Arial"/>
          <w:sz w:val="18"/>
          <w:szCs w:val="18"/>
          <w:lang w:eastAsia="en-US"/>
        </w:rPr>
      </w:pPr>
    </w:p>
    <w:p w14:paraId="3E68AA96" w14:textId="77777777" w:rsidR="00EE2C3D" w:rsidRPr="00A82199" w:rsidRDefault="00EE2C3D" w:rsidP="00EE2C3D">
      <w:pPr>
        <w:pStyle w:val="Akapitzlist"/>
        <w:spacing w:line="360" w:lineRule="auto"/>
        <w:ind w:left="0"/>
        <w:jc w:val="both"/>
        <w:rPr>
          <w:rFonts w:ascii="Arial" w:hAnsi="Arial" w:cs="Arial"/>
          <w:b/>
          <w:sz w:val="18"/>
          <w:szCs w:val="18"/>
        </w:rPr>
      </w:pPr>
      <w:r w:rsidRPr="00A82199">
        <w:rPr>
          <w:rFonts w:ascii="Arial" w:hAnsi="Arial" w:cs="Arial"/>
          <w:b/>
          <w:sz w:val="18"/>
          <w:szCs w:val="18"/>
        </w:rPr>
        <w:t>CZĘŚĆ V</w:t>
      </w:r>
    </w:p>
    <w:p w14:paraId="50650792" w14:textId="77777777" w:rsidR="001B14D2" w:rsidRPr="00A82199" w:rsidRDefault="001B14D2" w:rsidP="00EE2C3D">
      <w:pPr>
        <w:pStyle w:val="Akapitzlist"/>
        <w:spacing w:line="360" w:lineRule="auto"/>
        <w:ind w:left="0"/>
        <w:jc w:val="both"/>
        <w:rPr>
          <w:rFonts w:ascii="Arial" w:hAnsi="Arial" w:cs="Arial"/>
          <w:b/>
          <w:sz w:val="18"/>
          <w:szCs w:val="18"/>
        </w:rPr>
      </w:pPr>
      <w:r w:rsidRPr="00A82199">
        <w:rPr>
          <w:rFonts w:ascii="Arial" w:hAnsi="Arial" w:cs="Arial"/>
          <w:b/>
          <w:sz w:val="18"/>
          <w:szCs w:val="18"/>
        </w:rPr>
        <w:t>POUCZENIE DLA PRACODAWCY</w:t>
      </w:r>
    </w:p>
    <w:p w14:paraId="4EE04607" w14:textId="77777777" w:rsidR="004635B9" w:rsidRPr="00A82199" w:rsidRDefault="00E524AE" w:rsidP="00BD2777">
      <w:pPr>
        <w:numPr>
          <w:ilvl w:val="0"/>
          <w:numId w:val="5"/>
        </w:numPr>
        <w:spacing w:after="0" w:line="360" w:lineRule="auto"/>
        <w:jc w:val="both"/>
        <w:rPr>
          <w:rFonts w:ascii="Arial" w:hAnsi="Arial" w:cs="Arial"/>
          <w:sz w:val="18"/>
          <w:szCs w:val="18"/>
        </w:rPr>
      </w:pPr>
      <w:r w:rsidRPr="00A82199">
        <w:rPr>
          <w:rFonts w:ascii="Arial" w:hAnsi="Arial" w:cs="Arial"/>
          <w:sz w:val="18"/>
          <w:szCs w:val="18"/>
        </w:rPr>
        <w:lastRenderedPageBreak/>
        <w:t xml:space="preserve">Fakt złożenia wniosku nie gwarantuje otrzymania pomocy określonej w niniejszych </w:t>
      </w:r>
      <w:r w:rsidR="0002645F" w:rsidRPr="00A82199">
        <w:rPr>
          <w:rFonts w:ascii="Arial" w:hAnsi="Arial" w:cs="Arial"/>
          <w:sz w:val="18"/>
          <w:szCs w:val="18"/>
        </w:rPr>
        <w:t>zasadach</w:t>
      </w:r>
      <w:r w:rsidRPr="00A82199">
        <w:rPr>
          <w:rFonts w:ascii="Arial" w:hAnsi="Arial" w:cs="Arial"/>
          <w:sz w:val="18"/>
          <w:szCs w:val="18"/>
        </w:rPr>
        <w:t>.</w:t>
      </w:r>
    </w:p>
    <w:p w14:paraId="0CEB5A28" w14:textId="77777777" w:rsidR="004635B9" w:rsidRPr="00A82199" w:rsidRDefault="004635B9" w:rsidP="00BD2777">
      <w:pPr>
        <w:pStyle w:val="Akapitzlist"/>
        <w:numPr>
          <w:ilvl w:val="0"/>
          <w:numId w:val="5"/>
        </w:numPr>
        <w:spacing w:line="360" w:lineRule="auto"/>
        <w:jc w:val="both"/>
        <w:rPr>
          <w:rFonts w:ascii="Arial" w:eastAsiaTheme="minorHAnsi" w:hAnsi="Arial" w:cs="Arial"/>
          <w:sz w:val="18"/>
          <w:szCs w:val="18"/>
          <w:lang w:eastAsia="en-US"/>
        </w:rPr>
      </w:pPr>
      <w:r w:rsidRPr="00A82199">
        <w:rPr>
          <w:rFonts w:ascii="Arial" w:eastAsiaTheme="minorHAnsi" w:hAnsi="Arial" w:cs="Arial"/>
          <w:sz w:val="18"/>
          <w:szCs w:val="18"/>
          <w:lang w:eastAsia="en-US"/>
        </w:rPr>
        <w:t>Pracodawca zobowiązany jest do niezwłocznego poinformowania Powiatowego Urzędu Pracy w Turku</w:t>
      </w:r>
      <w:r w:rsidR="00BD2777" w:rsidRPr="00A82199">
        <w:rPr>
          <w:rFonts w:ascii="Arial" w:eastAsiaTheme="minorHAnsi" w:hAnsi="Arial" w:cs="Arial"/>
          <w:sz w:val="18"/>
          <w:szCs w:val="18"/>
          <w:lang w:eastAsia="en-US"/>
        </w:rPr>
        <w:br/>
      </w:r>
      <w:r w:rsidRPr="00A82199">
        <w:rPr>
          <w:rFonts w:ascii="Arial" w:eastAsiaTheme="minorHAnsi" w:hAnsi="Arial" w:cs="Arial"/>
          <w:sz w:val="18"/>
          <w:szCs w:val="18"/>
          <w:lang w:eastAsia="en-US"/>
        </w:rPr>
        <w:t>o wszelkich  zmianach danych we wniosku oraz w załącznikach.</w:t>
      </w:r>
    </w:p>
    <w:p w14:paraId="3BEE5B51" w14:textId="77777777" w:rsidR="003E0A84" w:rsidRPr="00A82199" w:rsidRDefault="003E0A84" w:rsidP="00BD2777">
      <w:pPr>
        <w:pStyle w:val="Akapitzlist"/>
        <w:numPr>
          <w:ilvl w:val="0"/>
          <w:numId w:val="5"/>
        </w:numPr>
        <w:spacing w:line="360" w:lineRule="auto"/>
        <w:jc w:val="both"/>
        <w:rPr>
          <w:rFonts w:ascii="Arial" w:hAnsi="Arial" w:cs="Arial"/>
          <w:sz w:val="18"/>
          <w:szCs w:val="18"/>
        </w:rPr>
      </w:pPr>
      <w:r w:rsidRPr="00A82199">
        <w:rPr>
          <w:rFonts w:ascii="Arial" w:hAnsi="Arial" w:cs="Arial"/>
          <w:sz w:val="18"/>
          <w:szCs w:val="18"/>
        </w:rPr>
        <w:t xml:space="preserve">Dopuszcza się wprowadzenie równorzędnej zmiany w danych dot. wnioskowanego działania, które podlegają ocenie tj. w wyniku której liczba uzyskanych punktów za działanie </w:t>
      </w:r>
      <w:r w:rsidR="00CD6953" w:rsidRPr="00A82199">
        <w:rPr>
          <w:rFonts w:ascii="Arial" w:hAnsi="Arial" w:cs="Arial"/>
          <w:sz w:val="18"/>
          <w:szCs w:val="18"/>
        </w:rPr>
        <w:t>pozwoliłaby na jego zakwalifikowanie do sfinansowania w przeprowadzonym naborze.</w:t>
      </w:r>
    </w:p>
    <w:p w14:paraId="42320167" w14:textId="77777777" w:rsidR="003E0A84" w:rsidRPr="00A82199" w:rsidRDefault="003E0A84" w:rsidP="00BD2777">
      <w:pPr>
        <w:pStyle w:val="Akapitzlist"/>
        <w:numPr>
          <w:ilvl w:val="0"/>
          <w:numId w:val="5"/>
        </w:numPr>
        <w:spacing w:line="360" w:lineRule="auto"/>
        <w:jc w:val="both"/>
        <w:rPr>
          <w:rFonts w:ascii="Arial" w:hAnsi="Arial" w:cs="Arial"/>
          <w:sz w:val="18"/>
          <w:szCs w:val="18"/>
        </w:rPr>
      </w:pPr>
      <w:r w:rsidRPr="00A82199">
        <w:rPr>
          <w:rFonts w:ascii="Arial" w:hAnsi="Arial" w:cs="Arial"/>
          <w:sz w:val="18"/>
          <w:szCs w:val="18"/>
        </w:rPr>
        <w:t>Zmiany we wniosku mogą nastąpić za zgodą obu stron w formie pisemnej pod rygorem nieważności.</w:t>
      </w:r>
    </w:p>
    <w:p w14:paraId="136C9121" w14:textId="77777777" w:rsidR="001B14D2" w:rsidRPr="00A82199" w:rsidRDefault="001B14D2" w:rsidP="00BD2777">
      <w:pPr>
        <w:numPr>
          <w:ilvl w:val="0"/>
          <w:numId w:val="5"/>
        </w:numPr>
        <w:spacing w:after="0" w:line="360" w:lineRule="auto"/>
        <w:jc w:val="both"/>
        <w:rPr>
          <w:rFonts w:ascii="Arial" w:hAnsi="Arial" w:cs="Arial"/>
          <w:bCs/>
          <w:sz w:val="18"/>
          <w:szCs w:val="18"/>
        </w:rPr>
      </w:pPr>
      <w:r w:rsidRPr="00A82199">
        <w:rPr>
          <w:rFonts w:ascii="Arial" w:hAnsi="Arial" w:cs="Arial"/>
          <w:sz w:val="18"/>
          <w:szCs w:val="18"/>
        </w:rPr>
        <w:t>W szczególnych przypadkach biorąc pod uwagę wyjaśnienia pracodawcy oraz opinie Komisji, Urząd może odstąpić od przedmiotowych zasad.</w:t>
      </w:r>
    </w:p>
    <w:p w14:paraId="4708681E" w14:textId="77777777" w:rsidR="001B14D2" w:rsidRPr="00A82199" w:rsidRDefault="001B14D2" w:rsidP="00BD2777">
      <w:pPr>
        <w:pStyle w:val="Akapitzlist"/>
        <w:numPr>
          <w:ilvl w:val="0"/>
          <w:numId w:val="5"/>
        </w:numPr>
        <w:spacing w:before="100" w:beforeAutospacing="1" w:after="100" w:afterAutospacing="1" w:line="360" w:lineRule="auto"/>
        <w:jc w:val="both"/>
        <w:rPr>
          <w:rFonts w:ascii="Arial" w:hAnsi="Arial" w:cs="Arial"/>
          <w:sz w:val="18"/>
          <w:szCs w:val="18"/>
        </w:rPr>
      </w:pPr>
      <w:r w:rsidRPr="00A82199">
        <w:rPr>
          <w:rFonts w:ascii="Arial" w:hAnsi="Arial" w:cs="Arial"/>
          <w:sz w:val="18"/>
          <w:szCs w:val="18"/>
        </w:rPr>
        <w:t xml:space="preserve">Finansowanie kosztów kształcenia ustawicznego pracowników i pracodawcy, udzielane pracodawcom prowadzącym działalność gospodarczą w rozumieniu  prawa konkurencji Unii Europejskiej, stanowi pomoc de </w:t>
      </w:r>
      <w:proofErr w:type="spellStart"/>
      <w:r w:rsidRPr="00A82199">
        <w:rPr>
          <w:rFonts w:ascii="Arial" w:hAnsi="Arial" w:cs="Arial"/>
          <w:sz w:val="18"/>
          <w:szCs w:val="18"/>
        </w:rPr>
        <w:t>minimis</w:t>
      </w:r>
      <w:proofErr w:type="spellEnd"/>
      <w:r w:rsidRPr="00A82199">
        <w:rPr>
          <w:rFonts w:ascii="Arial" w:hAnsi="Arial" w:cs="Arial"/>
          <w:sz w:val="18"/>
          <w:szCs w:val="18"/>
        </w:rPr>
        <w:t xml:space="preserve">, o której mowa we właściwych przepisach prawa Unii Europejskiej dotyczących pomocy </w:t>
      </w:r>
      <w:r w:rsidRPr="00A82199">
        <w:rPr>
          <w:rFonts w:ascii="Arial" w:hAnsi="Arial" w:cs="Arial"/>
          <w:sz w:val="18"/>
          <w:szCs w:val="18"/>
        </w:rPr>
        <w:br/>
        <w:t xml:space="preserve">de </w:t>
      </w:r>
      <w:proofErr w:type="spellStart"/>
      <w:r w:rsidRPr="00A82199">
        <w:rPr>
          <w:rFonts w:ascii="Arial" w:hAnsi="Arial" w:cs="Arial"/>
          <w:sz w:val="18"/>
          <w:szCs w:val="18"/>
        </w:rPr>
        <w:t>minimis</w:t>
      </w:r>
      <w:proofErr w:type="spellEnd"/>
      <w:r w:rsidRPr="00A82199">
        <w:rPr>
          <w:rFonts w:ascii="Arial" w:hAnsi="Arial" w:cs="Arial"/>
          <w:sz w:val="18"/>
          <w:szCs w:val="18"/>
        </w:rPr>
        <w:t xml:space="preserve"> oraz pomocy de </w:t>
      </w:r>
      <w:proofErr w:type="spellStart"/>
      <w:r w:rsidRPr="00A82199">
        <w:rPr>
          <w:rFonts w:ascii="Arial" w:hAnsi="Arial" w:cs="Arial"/>
          <w:sz w:val="18"/>
          <w:szCs w:val="18"/>
        </w:rPr>
        <w:t>minimis</w:t>
      </w:r>
      <w:proofErr w:type="spellEnd"/>
      <w:r w:rsidRPr="00A82199">
        <w:rPr>
          <w:rFonts w:ascii="Arial" w:hAnsi="Arial" w:cs="Arial"/>
          <w:sz w:val="18"/>
          <w:szCs w:val="18"/>
        </w:rPr>
        <w:t xml:space="preserve"> w rolnictwie lub rybołówstwie. </w:t>
      </w:r>
    </w:p>
    <w:p w14:paraId="288F2B87" w14:textId="77777777" w:rsidR="0002645F" w:rsidRPr="00A82199" w:rsidRDefault="0002645F" w:rsidP="00073EC0">
      <w:pPr>
        <w:pStyle w:val="Akapitzlist"/>
        <w:numPr>
          <w:ilvl w:val="0"/>
          <w:numId w:val="5"/>
        </w:numPr>
        <w:spacing w:before="100" w:beforeAutospacing="1" w:after="100" w:afterAutospacing="1" w:line="360" w:lineRule="auto"/>
        <w:jc w:val="both"/>
        <w:rPr>
          <w:rFonts w:ascii="Arial" w:hAnsi="Arial" w:cs="Arial"/>
          <w:sz w:val="18"/>
          <w:szCs w:val="18"/>
        </w:rPr>
      </w:pPr>
      <w:r w:rsidRPr="00A82199">
        <w:rPr>
          <w:rFonts w:ascii="Arial" w:hAnsi="Arial" w:cs="Arial"/>
          <w:sz w:val="18"/>
          <w:szCs w:val="18"/>
        </w:rPr>
        <w:t xml:space="preserve">Pracodawca ma możliwość sprawdzenia wysokości udzielonej pomocy de </w:t>
      </w:r>
      <w:proofErr w:type="spellStart"/>
      <w:r w:rsidRPr="00A82199">
        <w:rPr>
          <w:rFonts w:ascii="Arial" w:hAnsi="Arial" w:cs="Arial"/>
          <w:sz w:val="18"/>
          <w:szCs w:val="18"/>
        </w:rPr>
        <w:t>minimis</w:t>
      </w:r>
      <w:proofErr w:type="spellEnd"/>
      <w:r w:rsidRPr="00A82199">
        <w:rPr>
          <w:rFonts w:ascii="Arial" w:hAnsi="Arial" w:cs="Arial"/>
          <w:sz w:val="18"/>
          <w:szCs w:val="18"/>
        </w:rPr>
        <w:t xml:space="preserve"> za pomocą bazy SUDOP tj. Systemu Udostępniania Danych o Pomocy Publicznej dostępnego na stronie internetowej </w:t>
      </w:r>
      <w:hyperlink r:id="rId12" w:history="1">
        <w:r w:rsidR="007F43D4" w:rsidRPr="00A82199">
          <w:rPr>
            <w:rStyle w:val="Hipercze"/>
            <w:rFonts w:ascii="Arial" w:hAnsi="Arial" w:cs="Arial"/>
            <w:color w:val="auto"/>
            <w:sz w:val="18"/>
            <w:szCs w:val="18"/>
          </w:rPr>
          <w:t>https://sudop.uokik.gov.pl</w:t>
        </w:r>
      </w:hyperlink>
      <w:r w:rsidRPr="00A82199">
        <w:rPr>
          <w:rFonts w:ascii="Arial" w:hAnsi="Arial" w:cs="Arial"/>
          <w:sz w:val="18"/>
          <w:szCs w:val="18"/>
        </w:rPr>
        <w:t>.</w:t>
      </w:r>
    </w:p>
    <w:p w14:paraId="1785B1B6" w14:textId="77777777" w:rsidR="007F43D4" w:rsidRPr="00A82199" w:rsidRDefault="007F43D4" w:rsidP="00073EC0">
      <w:pPr>
        <w:pStyle w:val="Akapitzlist"/>
        <w:numPr>
          <w:ilvl w:val="0"/>
          <w:numId w:val="5"/>
        </w:numPr>
        <w:spacing w:line="360" w:lineRule="auto"/>
        <w:jc w:val="both"/>
        <w:rPr>
          <w:rFonts w:ascii="Arial" w:hAnsi="Arial" w:cs="Arial"/>
          <w:sz w:val="18"/>
          <w:szCs w:val="18"/>
        </w:rPr>
      </w:pPr>
      <w:r w:rsidRPr="00A82199">
        <w:rPr>
          <w:rFonts w:ascii="Arial" w:hAnsi="Arial" w:cs="Arial"/>
          <w:sz w:val="18"/>
          <w:szCs w:val="18"/>
        </w:rPr>
        <w:t>Usługi kształcenia zawodowego lub przekwalifikowania zawodowego zwalnia się od podatku od towarów</w:t>
      </w:r>
      <w:r w:rsidR="00BD2777" w:rsidRPr="00A82199">
        <w:rPr>
          <w:rFonts w:ascii="Arial" w:hAnsi="Arial" w:cs="Arial"/>
          <w:sz w:val="18"/>
          <w:szCs w:val="18"/>
        </w:rPr>
        <w:br/>
      </w:r>
      <w:r w:rsidRPr="00A82199">
        <w:rPr>
          <w:rFonts w:ascii="Arial" w:hAnsi="Arial" w:cs="Arial"/>
          <w:sz w:val="18"/>
          <w:szCs w:val="18"/>
        </w:rPr>
        <w:t>i usług w przypadku:</w:t>
      </w:r>
    </w:p>
    <w:p w14:paraId="7EFF5A85" w14:textId="77777777" w:rsidR="007F43D4" w:rsidRPr="00A82199" w:rsidRDefault="005A1124" w:rsidP="00073EC0">
      <w:pPr>
        <w:pStyle w:val="Akapitzlist"/>
        <w:numPr>
          <w:ilvl w:val="0"/>
          <w:numId w:val="8"/>
        </w:numPr>
        <w:spacing w:line="360" w:lineRule="auto"/>
        <w:jc w:val="both"/>
        <w:rPr>
          <w:rFonts w:ascii="Arial" w:hAnsi="Arial" w:cs="Arial"/>
          <w:sz w:val="18"/>
          <w:szCs w:val="18"/>
        </w:rPr>
      </w:pPr>
      <w:r w:rsidRPr="00A82199">
        <w:rPr>
          <w:rFonts w:ascii="Arial" w:hAnsi="Arial" w:cs="Arial"/>
          <w:sz w:val="18"/>
          <w:szCs w:val="18"/>
        </w:rPr>
        <w:t>finansowania w co najmniej 70% ze środków publicznych – zgodnie z § 3 ust. 1 pkt</w:t>
      </w:r>
      <w:r w:rsidR="00CE4DBF" w:rsidRPr="00A82199">
        <w:rPr>
          <w:rFonts w:ascii="Arial" w:hAnsi="Arial" w:cs="Arial"/>
          <w:sz w:val="18"/>
          <w:szCs w:val="18"/>
        </w:rPr>
        <w:t xml:space="preserve"> </w:t>
      </w:r>
      <w:r w:rsidRPr="00A82199">
        <w:rPr>
          <w:rFonts w:ascii="Arial" w:hAnsi="Arial" w:cs="Arial"/>
          <w:sz w:val="18"/>
          <w:szCs w:val="18"/>
        </w:rPr>
        <w:t>14 Rozporządzenia Ministra Finansów z dnia 20 grudnia 2013</w:t>
      </w:r>
      <w:r w:rsidR="00B5719F" w:rsidRPr="00A82199">
        <w:rPr>
          <w:rFonts w:ascii="Arial" w:hAnsi="Arial" w:cs="Arial"/>
          <w:sz w:val="18"/>
          <w:szCs w:val="18"/>
        </w:rPr>
        <w:t xml:space="preserve"> </w:t>
      </w:r>
      <w:r w:rsidRPr="00A82199">
        <w:rPr>
          <w:rFonts w:ascii="Arial" w:hAnsi="Arial" w:cs="Arial"/>
          <w:sz w:val="18"/>
          <w:szCs w:val="18"/>
        </w:rPr>
        <w:t>r. w sprawie zwolnień od podatku od towarów i usług oraz warunków stosowania tych zwolnień</w:t>
      </w:r>
      <w:r w:rsidR="00E62B07" w:rsidRPr="00A82199">
        <w:rPr>
          <w:rFonts w:ascii="Arial" w:hAnsi="Arial" w:cs="Arial"/>
          <w:sz w:val="18"/>
          <w:szCs w:val="18"/>
        </w:rPr>
        <w:t xml:space="preserve"> (Dz.U. z 2018 r. poz. 701</w:t>
      </w:r>
      <w:r w:rsidR="0071439E" w:rsidRPr="00A82199">
        <w:rPr>
          <w:rFonts w:ascii="Arial" w:hAnsi="Arial" w:cs="Arial"/>
          <w:sz w:val="18"/>
          <w:szCs w:val="18"/>
        </w:rPr>
        <w:t xml:space="preserve"> ze zm.</w:t>
      </w:r>
      <w:r w:rsidR="00E62B07" w:rsidRPr="00A82199">
        <w:rPr>
          <w:rFonts w:ascii="Arial" w:hAnsi="Arial" w:cs="Arial"/>
          <w:sz w:val="18"/>
          <w:szCs w:val="18"/>
        </w:rPr>
        <w:t>)</w:t>
      </w:r>
      <w:r w:rsidR="00847788" w:rsidRPr="00A82199">
        <w:rPr>
          <w:rFonts w:ascii="Arial" w:hAnsi="Arial" w:cs="Arial"/>
          <w:sz w:val="18"/>
          <w:szCs w:val="18"/>
        </w:rPr>
        <w:t>,</w:t>
      </w:r>
    </w:p>
    <w:p w14:paraId="2540A47E" w14:textId="77777777" w:rsidR="00560B42" w:rsidRPr="00A82199" w:rsidRDefault="005A1124" w:rsidP="00073EC0">
      <w:pPr>
        <w:pStyle w:val="Akapitzlist"/>
        <w:numPr>
          <w:ilvl w:val="0"/>
          <w:numId w:val="8"/>
        </w:numPr>
        <w:spacing w:line="360" w:lineRule="auto"/>
        <w:jc w:val="both"/>
        <w:rPr>
          <w:rFonts w:ascii="Arial" w:hAnsi="Arial" w:cs="Arial"/>
          <w:sz w:val="18"/>
          <w:szCs w:val="18"/>
        </w:rPr>
      </w:pPr>
      <w:r w:rsidRPr="00A82199">
        <w:rPr>
          <w:rFonts w:ascii="Arial" w:hAnsi="Arial" w:cs="Arial"/>
          <w:sz w:val="18"/>
          <w:szCs w:val="18"/>
        </w:rPr>
        <w:t xml:space="preserve">finansowania w całości ze środków publicznych – zgodnie z </w:t>
      </w:r>
      <w:r w:rsidR="00847788" w:rsidRPr="00A82199">
        <w:rPr>
          <w:rFonts w:ascii="Arial" w:hAnsi="Arial" w:cs="Arial"/>
          <w:sz w:val="18"/>
          <w:szCs w:val="18"/>
        </w:rPr>
        <w:t>art. 43 ust 1 pkt 29</w:t>
      </w:r>
      <w:r w:rsidR="007C55E5" w:rsidRPr="00A82199">
        <w:rPr>
          <w:rFonts w:ascii="Arial" w:hAnsi="Arial" w:cs="Arial"/>
          <w:sz w:val="18"/>
          <w:szCs w:val="18"/>
        </w:rPr>
        <w:t xml:space="preserve"> lit. </w:t>
      </w:r>
      <w:r w:rsidR="00847788" w:rsidRPr="00A82199">
        <w:rPr>
          <w:rFonts w:ascii="Arial" w:hAnsi="Arial" w:cs="Arial"/>
          <w:sz w:val="18"/>
          <w:szCs w:val="18"/>
        </w:rPr>
        <w:t>c ustawy</w:t>
      </w:r>
      <w:r w:rsidR="00785C7E" w:rsidRPr="00A82199">
        <w:rPr>
          <w:rFonts w:ascii="Arial" w:hAnsi="Arial" w:cs="Arial"/>
          <w:sz w:val="18"/>
          <w:szCs w:val="18"/>
        </w:rPr>
        <w:br/>
      </w:r>
      <w:r w:rsidR="00847788" w:rsidRPr="00A82199">
        <w:rPr>
          <w:rFonts w:ascii="Arial" w:hAnsi="Arial" w:cs="Arial"/>
          <w:sz w:val="18"/>
          <w:szCs w:val="18"/>
        </w:rPr>
        <w:t>o podatku od towarów i usług</w:t>
      </w:r>
      <w:r w:rsidR="00E62B07" w:rsidRPr="00A82199">
        <w:rPr>
          <w:rFonts w:ascii="Arial" w:hAnsi="Arial" w:cs="Arial"/>
          <w:sz w:val="18"/>
          <w:szCs w:val="18"/>
        </w:rPr>
        <w:t xml:space="preserve"> (Dz.U. z 2018 r. poz. 2174</w:t>
      </w:r>
      <w:r w:rsidR="001C7135" w:rsidRPr="00A82199">
        <w:rPr>
          <w:rFonts w:ascii="Arial" w:hAnsi="Arial" w:cs="Arial"/>
          <w:sz w:val="18"/>
          <w:szCs w:val="18"/>
        </w:rPr>
        <w:t xml:space="preserve"> ze zm.</w:t>
      </w:r>
      <w:r w:rsidR="00E62B07" w:rsidRPr="00A82199">
        <w:rPr>
          <w:rFonts w:ascii="Arial" w:hAnsi="Arial" w:cs="Arial"/>
          <w:sz w:val="18"/>
          <w:szCs w:val="18"/>
        </w:rPr>
        <w:t>)</w:t>
      </w:r>
      <w:r w:rsidR="00847788" w:rsidRPr="00A82199">
        <w:rPr>
          <w:rFonts w:ascii="Arial" w:hAnsi="Arial" w:cs="Arial"/>
          <w:sz w:val="18"/>
          <w:szCs w:val="18"/>
        </w:rPr>
        <w:t>.</w:t>
      </w:r>
    </w:p>
    <w:p w14:paraId="3BF33922" w14:textId="77777777" w:rsidR="00A71FD1" w:rsidRPr="00A82199" w:rsidRDefault="00560B42" w:rsidP="00A71FD1">
      <w:pPr>
        <w:spacing w:line="360" w:lineRule="auto"/>
        <w:ind w:left="567"/>
        <w:jc w:val="both"/>
        <w:rPr>
          <w:rFonts w:ascii="Arial" w:hAnsi="Arial" w:cs="Arial"/>
          <w:sz w:val="18"/>
          <w:szCs w:val="18"/>
        </w:rPr>
      </w:pPr>
      <w:r w:rsidRPr="00A82199">
        <w:rPr>
          <w:rFonts w:ascii="Arial" w:hAnsi="Arial" w:cs="Arial"/>
          <w:sz w:val="18"/>
          <w:szCs w:val="18"/>
        </w:rPr>
        <w:t>W przypadku realizacji działania w postaci kursu pracodawca winien przekazać świadczącemu usługę szkoleniową stosowną informację o pochodzeniu środków finansowych przy zlecaniu usług szkoleniowych. Nie podlegają zwolnieniu od VAT badania lekarskie i psychologiczne wymagane do podjęcia kształcenia.</w:t>
      </w:r>
    </w:p>
    <w:p w14:paraId="7CE3B280" w14:textId="7E9C5A5D" w:rsidR="001B14D2" w:rsidRPr="00A82199" w:rsidRDefault="00F43F20" w:rsidP="00073EC0">
      <w:pPr>
        <w:pStyle w:val="Akapitzlist"/>
        <w:numPr>
          <w:ilvl w:val="0"/>
          <w:numId w:val="5"/>
        </w:numPr>
        <w:spacing w:line="360" w:lineRule="auto"/>
        <w:jc w:val="both"/>
        <w:rPr>
          <w:rFonts w:ascii="Arial" w:hAnsi="Arial" w:cs="Arial"/>
          <w:sz w:val="18"/>
          <w:szCs w:val="18"/>
        </w:rPr>
      </w:pPr>
      <w:r w:rsidRPr="00A82199">
        <w:rPr>
          <w:rFonts w:ascii="Arial" w:hAnsi="Arial" w:cs="Arial"/>
          <w:sz w:val="18"/>
          <w:szCs w:val="18"/>
        </w:rPr>
        <w:t>O f</w:t>
      </w:r>
      <w:r w:rsidR="001B14D2" w:rsidRPr="00A82199">
        <w:rPr>
          <w:rFonts w:ascii="Arial" w:hAnsi="Arial" w:cs="Arial"/>
          <w:sz w:val="18"/>
          <w:szCs w:val="18"/>
        </w:rPr>
        <w:t>inanso</w:t>
      </w:r>
      <w:r w:rsidR="008E13F6" w:rsidRPr="00A82199">
        <w:rPr>
          <w:rFonts w:ascii="Arial" w:hAnsi="Arial" w:cs="Arial"/>
          <w:sz w:val="18"/>
          <w:szCs w:val="18"/>
        </w:rPr>
        <w:t>wanie działań wymienionych w części II pkt</w:t>
      </w:r>
      <w:r w:rsidR="001B14D2" w:rsidRPr="00A82199">
        <w:rPr>
          <w:rFonts w:ascii="Arial" w:hAnsi="Arial" w:cs="Arial"/>
          <w:sz w:val="18"/>
          <w:szCs w:val="18"/>
        </w:rPr>
        <w:t xml:space="preserve"> 1 należy ubiegać się przed ich rozpoczęciem. </w:t>
      </w:r>
    </w:p>
    <w:p w14:paraId="4F43AFB3" w14:textId="232A2148" w:rsidR="001C01C8" w:rsidRPr="00A82199" w:rsidRDefault="001C01C8" w:rsidP="00073EC0">
      <w:pPr>
        <w:pStyle w:val="Akapitzlist"/>
        <w:numPr>
          <w:ilvl w:val="0"/>
          <w:numId w:val="5"/>
        </w:numPr>
        <w:spacing w:line="360" w:lineRule="auto"/>
        <w:jc w:val="both"/>
        <w:rPr>
          <w:rFonts w:ascii="Arial" w:hAnsi="Arial" w:cs="Arial"/>
          <w:sz w:val="18"/>
          <w:szCs w:val="18"/>
        </w:rPr>
      </w:pPr>
      <w:r w:rsidRPr="00A82199">
        <w:rPr>
          <w:rFonts w:ascii="Arial" w:hAnsi="Arial" w:cs="Arial"/>
          <w:sz w:val="18"/>
          <w:szCs w:val="18"/>
        </w:rPr>
        <w:t>Wniosek powinien zawierać tylko te działania, których termin rozpoczęcia planowany jest nie wcześniej niż 30 dni od dnia zakończenia naboru.</w:t>
      </w:r>
    </w:p>
    <w:p w14:paraId="4643E0F2" w14:textId="77777777" w:rsidR="00625BB7" w:rsidRPr="00A82199" w:rsidRDefault="00625BB7" w:rsidP="00073EC0">
      <w:pPr>
        <w:pStyle w:val="Akapitzlist"/>
        <w:numPr>
          <w:ilvl w:val="0"/>
          <w:numId w:val="5"/>
        </w:numPr>
        <w:spacing w:before="100" w:beforeAutospacing="1" w:after="160" w:line="360" w:lineRule="auto"/>
        <w:jc w:val="both"/>
        <w:rPr>
          <w:rFonts w:ascii="Arial" w:hAnsi="Arial" w:cs="Arial"/>
          <w:sz w:val="18"/>
          <w:szCs w:val="18"/>
        </w:rPr>
      </w:pPr>
      <w:r w:rsidRPr="00A82199">
        <w:rPr>
          <w:rFonts w:ascii="Arial" w:hAnsi="Arial" w:cs="Arial"/>
          <w:sz w:val="18"/>
          <w:szCs w:val="18"/>
        </w:rPr>
        <w:t>Umowa może zostać zawarta tylko na działania, które jeszcze się nie rozpoczęły.</w:t>
      </w:r>
    </w:p>
    <w:p w14:paraId="351974EA" w14:textId="77777777" w:rsidR="00BA1A03" w:rsidRPr="00A82199" w:rsidRDefault="00BA1A03" w:rsidP="00073EC0">
      <w:pPr>
        <w:pStyle w:val="Akapitzlist"/>
        <w:numPr>
          <w:ilvl w:val="0"/>
          <w:numId w:val="5"/>
        </w:numPr>
        <w:spacing w:before="100" w:beforeAutospacing="1" w:after="100" w:afterAutospacing="1" w:line="360" w:lineRule="auto"/>
        <w:jc w:val="both"/>
        <w:rPr>
          <w:rFonts w:ascii="Arial" w:hAnsi="Arial" w:cs="Arial"/>
          <w:sz w:val="18"/>
          <w:szCs w:val="18"/>
        </w:rPr>
      </w:pPr>
      <w:r w:rsidRPr="00A82199">
        <w:rPr>
          <w:rFonts w:ascii="Arial" w:hAnsi="Arial" w:cs="Arial"/>
          <w:sz w:val="18"/>
          <w:szCs w:val="18"/>
        </w:rPr>
        <w:t xml:space="preserve">Do umowy dołącza się jako jej </w:t>
      </w:r>
      <w:r w:rsidR="00057120" w:rsidRPr="00A82199">
        <w:rPr>
          <w:rFonts w:ascii="Arial" w:hAnsi="Arial" w:cs="Arial"/>
          <w:sz w:val="18"/>
          <w:szCs w:val="18"/>
        </w:rPr>
        <w:t>integralną</w:t>
      </w:r>
      <w:r w:rsidRPr="00A82199">
        <w:rPr>
          <w:rFonts w:ascii="Arial" w:hAnsi="Arial" w:cs="Arial"/>
          <w:sz w:val="18"/>
          <w:szCs w:val="18"/>
        </w:rPr>
        <w:t xml:space="preserve"> część wniosek pracodawcy o przyznanie środków KFS.</w:t>
      </w:r>
    </w:p>
    <w:p w14:paraId="2CA6F60C" w14:textId="4C1BD662" w:rsidR="00F96CD1" w:rsidRPr="00A82199" w:rsidRDefault="00F96CD1" w:rsidP="00073EC0">
      <w:pPr>
        <w:pStyle w:val="Akapitzlist"/>
        <w:numPr>
          <w:ilvl w:val="0"/>
          <w:numId w:val="5"/>
        </w:numPr>
        <w:spacing w:before="100" w:beforeAutospacing="1" w:after="100" w:afterAutospacing="1" w:line="360" w:lineRule="auto"/>
        <w:jc w:val="both"/>
        <w:rPr>
          <w:rFonts w:ascii="Arial" w:hAnsi="Arial" w:cs="Arial"/>
          <w:sz w:val="18"/>
          <w:szCs w:val="18"/>
        </w:rPr>
      </w:pPr>
      <w:r w:rsidRPr="00A82199">
        <w:rPr>
          <w:rFonts w:ascii="Arial" w:hAnsi="Arial" w:cs="Arial"/>
          <w:sz w:val="18"/>
          <w:szCs w:val="18"/>
        </w:rPr>
        <w:t>Działania wymienione w części II pkt 1</w:t>
      </w:r>
      <w:r w:rsidR="00522559" w:rsidRPr="00A82199">
        <w:rPr>
          <w:rFonts w:ascii="Arial" w:hAnsi="Arial" w:cs="Arial"/>
          <w:sz w:val="18"/>
          <w:szCs w:val="18"/>
        </w:rPr>
        <w:t>,</w:t>
      </w:r>
      <w:r w:rsidRPr="00A82199">
        <w:rPr>
          <w:rFonts w:ascii="Arial" w:hAnsi="Arial" w:cs="Arial"/>
          <w:sz w:val="18"/>
          <w:szCs w:val="18"/>
        </w:rPr>
        <w:t xml:space="preserve"> z wyłączeniem pkt 1 </w:t>
      </w:r>
      <w:proofErr w:type="spellStart"/>
      <w:r w:rsidRPr="00A82199">
        <w:rPr>
          <w:rFonts w:ascii="Arial" w:hAnsi="Arial" w:cs="Arial"/>
          <w:sz w:val="18"/>
          <w:szCs w:val="18"/>
        </w:rPr>
        <w:t>ppkt</w:t>
      </w:r>
      <w:proofErr w:type="spellEnd"/>
      <w:r w:rsidRPr="00A82199">
        <w:rPr>
          <w:rFonts w:ascii="Arial" w:hAnsi="Arial" w:cs="Arial"/>
          <w:sz w:val="18"/>
          <w:szCs w:val="18"/>
        </w:rPr>
        <w:t xml:space="preserve"> 2 muszą zakończyć się w roku, w którym zostały rozpoczęte.</w:t>
      </w:r>
    </w:p>
    <w:p w14:paraId="1C39F750" w14:textId="77777777" w:rsidR="001B14D2" w:rsidRPr="00A82199" w:rsidRDefault="001B14D2" w:rsidP="00073EC0">
      <w:pPr>
        <w:pStyle w:val="Akapitzlist"/>
        <w:numPr>
          <w:ilvl w:val="0"/>
          <w:numId w:val="5"/>
        </w:numPr>
        <w:spacing w:before="100" w:beforeAutospacing="1" w:after="100" w:afterAutospacing="1" w:line="360" w:lineRule="auto"/>
        <w:jc w:val="both"/>
        <w:rPr>
          <w:rFonts w:ascii="Arial" w:hAnsi="Arial" w:cs="Arial"/>
          <w:b/>
          <w:bCs/>
          <w:sz w:val="18"/>
          <w:szCs w:val="18"/>
        </w:rPr>
      </w:pPr>
      <w:r w:rsidRPr="00A82199">
        <w:rPr>
          <w:rFonts w:ascii="Arial" w:hAnsi="Arial" w:cs="Arial"/>
          <w:b/>
          <w:bCs/>
          <w:sz w:val="18"/>
          <w:szCs w:val="18"/>
        </w:rPr>
        <w:t xml:space="preserve">Płatność za działania wymienione w </w:t>
      </w:r>
      <w:r w:rsidR="008E13F6" w:rsidRPr="00A82199">
        <w:rPr>
          <w:rFonts w:ascii="Arial" w:hAnsi="Arial" w:cs="Arial"/>
          <w:b/>
          <w:bCs/>
          <w:sz w:val="18"/>
          <w:szCs w:val="18"/>
        </w:rPr>
        <w:t xml:space="preserve">części II </w:t>
      </w:r>
      <w:r w:rsidRPr="00A82199">
        <w:rPr>
          <w:rFonts w:ascii="Arial" w:hAnsi="Arial" w:cs="Arial"/>
          <w:b/>
          <w:bCs/>
          <w:sz w:val="18"/>
          <w:szCs w:val="18"/>
        </w:rPr>
        <w:t>p</w:t>
      </w:r>
      <w:r w:rsidR="008E13F6" w:rsidRPr="00A82199">
        <w:rPr>
          <w:rFonts w:ascii="Arial" w:hAnsi="Arial" w:cs="Arial"/>
          <w:b/>
          <w:bCs/>
          <w:sz w:val="18"/>
          <w:szCs w:val="18"/>
        </w:rPr>
        <w:t xml:space="preserve">kt </w:t>
      </w:r>
      <w:r w:rsidRPr="00A82199">
        <w:rPr>
          <w:rFonts w:ascii="Arial" w:hAnsi="Arial" w:cs="Arial"/>
          <w:b/>
          <w:bCs/>
          <w:sz w:val="18"/>
          <w:szCs w:val="18"/>
        </w:rPr>
        <w:t>1 w ramach limitu danego roku musi zostać zrealizowana w roku, w którym zostały przyznane środki.</w:t>
      </w:r>
    </w:p>
    <w:p w14:paraId="76D18071" w14:textId="177EBF3A" w:rsidR="00625BB7" w:rsidRPr="00A82199" w:rsidRDefault="001B14D2" w:rsidP="00073EC0">
      <w:pPr>
        <w:pStyle w:val="Default"/>
        <w:numPr>
          <w:ilvl w:val="0"/>
          <w:numId w:val="5"/>
        </w:numPr>
        <w:spacing w:line="360" w:lineRule="auto"/>
        <w:jc w:val="both"/>
        <w:rPr>
          <w:rFonts w:ascii="Arial" w:hAnsi="Arial" w:cs="Arial"/>
          <w:color w:val="auto"/>
          <w:sz w:val="18"/>
          <w:szCs w:val="18"/>
        </w:rPr>
      </w:pPr>
      <w:r w:rsidRPr="00A82199">
        <w:rPr>
          <w:rFonts w:ascii="Arial" w:hAnsi="Arial" w:cs="Arial"/>
          <w:color w:val="auto"/>
          <w:sz w:val="18"/>
          <w:szCs w:val="18"/>
        </w:rPr>
        <w:t xml:space="preserve">Urząd może przeprowadzić kontrolę u pracodawcy w zakresie przestrzegania postanowień umowy </w:t>
      </w:r>
      <w:r w:rsidRPr="00A82199">
        <w:rPr>
          <w:rFonts w:ascii="Arial" w:hAnsi="Arial" w:cs="Arial"/>
          <w:color w:val="auto"/>
          <w:sz w:val="18"/>
          <w:szCs w:val="18"/>
        </w:rPr>
        <w:br/>
        <w:t xml:space="preserve">o której mowa w </w:t>
      </w:r>
      <w:r w:rsidR="008E13F6" w:rsidRPr="00A82199">
        <w:rPr>
          <w:rFonts w:ascii="Arial" w:hAnsi="Arial" w:cs="Arial"/>
          <w:color w:val="auto"/>
          <w:sz w:val="18"/>
          <w:szCs w:val="18"/>
        </w:rPr>
        <w:t>części IV p</w:t>
      </w:r>
      <w:r w:rsidRPr="00A82199">
        <w:rPr>
          <w:rFonts w:ascii="Arial" w:hAnsi="Arial" w:cs="Arial"/>
          <w:color w:val="auto"/>
          <w:sz w:val="18"/>
          <w:szCs w:val="18"/>
        </w:rPr>
        <w:t xml:space="preserve">kt </w:t>
      </w:r>
      <w:r w:rsidR="000510DB" w:rsidRPr="00A82199">
        <w:rPr>
          <w:rFonts w:ascii="Arial" w:hAnsi="Arial" w:cs="Arial"/>
          <w:color w:val="auto"/>
          <w:sz w:val="18"/>
          <w:szCs w:val="18"/>
        </w:rPr>
        <w:t>1</w:t>
      </w:r>
      <w:r w:rsidR="001C01C8" w:rsidRPr="00A82199">
        <w:rPr>
          <w:rFonts w:ascii="Arial" w:hAnsi="Arial" w:cs="Arial"/>
          <w:color w:val="auto"/>
          <w:sz w:val="18"/>
          <w:szCs w:val="18"/>
        </w:rPr>
        <w:t>3</w:t>
      </w:r>
      <w:r w:rsidRPr="00A82199">
        <w:rPr>
          <w:rFonts w:ascii="Arial" w:hAnsi="Arial" w:cs="Arial"/>
          <w:color w:val="auto"/>
          <w:sz w:val="18"/>
          <w:szCs w:val="18"/>
        </w:rPr>
        <w:t xml:space="preserve"> wydatkowania środków KFS zgodnie z przeznaczeniem, a także właściwego dokumentowania oraz rozliczania otrz</w:t>
      </w:r>
      <w:r w:rsidR="00E56BBB" w:rsidRPr="00A82199">
        <w:rPr>
          <w:rFonts w:ascii="Arial" w:hAnsi="Arial" w:cs="Arial"/>
          <w:color w:val="auto"/>
          <w:sz w:val="18"/>
          <w:szCs w:val="18"/>
        </w:rPr>
        <w:t>ymanych i wydatkowanych środków</w:t>
      </w:r>
      <w:r w:rsidR="000510DB" w:rsidRPr="00A82199">
        <w:rPr>
          <w:rFonts w:ascii="Arial" w:hAnsi="Arial" w:cs="Arial"/>
          <w:color w:val="auto"/>
          <w:sz w:val="18"/>
          <w:szCs w:val="18"/>
        </w:rPr>
        <w:t>.</w:t>
      </w:r>
      <w:r w:rsidR="00E56BBB" w:rsidRPr="00A82199">
        <w:rPr>
          <w:rFonts w:ascii="Arial" w:hAnsi="Arial" w:cs="Arial"/>
          <w:color w:val="auto"/>
          <w:sz w:val="18"/>
          <w:szCs w:val="18"/>
        </w:rPr>
        <w:t xml:space="preserve"> </w:t>
      </w:r>
    </w:p>
    <w:p w14:paraId="530B6128" w14:textId="1061D6E8" w:rsidR="00A82199" w:rsidRPr="00F609D5" w:rsidRDefault="00E17D01" w:rsidP="00747819">
      <w:pPr>
        <w:pStyle w:val="Default"/>
        <w:numPr>
          <w:ilvl w:val="0"/>
          <w:numId w:val="5"/>
        </w:numPr>
        <w:spacing w:line="360" w:lineRule="auto"/>
        <w:jc w:val="both"/>
        <w:rPr>
          <w:rFonts w:ascii="Arial" w:hAnsi="Arial" w:cs="Arial"/>
          <w:color w:val="auto"/>
          <w:sz w:val="18"/>
          <w:szCs w:val="18"/>
        </w:rPr>
      </w:pPr>
      <w:r w:rsidRPr="00A82199">
        <w:rPr>
          <w:rFonts w:ascii="Arial" w:hAnsi="Arial" w:cs="Arial"/>
          <w:bCs/>
          <w:color w:val="auto"/>
          <w:sz w:val="18"/>
          <w:szCs w:val="18"/>
        </w:rPr>
        <w:t>Umowy zawarte przed wejściem w życie niniejszych zasad są realizowane na dotychczasowych zasadach.</w:t>
      </w:r>
    </w:p>
    <w:p w14:paraId="147E432C" w14:textId="77777777" w:rsidR="00F609D5" w:rsidRPr="00747819" w:rsidRDefault="00F609D5" w:rsidP="00F609D5">
      <w:pPr>
        <w:pStyle w:val="Default"/>
        <w:spacing w:line="360" w:lineRule="auto"/>
        <w:ind w:left="588"/>
        <w:jc w:val="both"/>
        <w:rPr>
          <w:rFonts w:ascii="Arial" w:hAnsi="Arial" w:cs="Arial"/>
          <w:color w:val="auto"/>
          <w:sz w:val="18"/>
          <w:szCs w:val="18"/>
        </w:rPr>
      </w:pPr>
    </w:p>
    <w:p w14:paraId="7F15583C" w14:textId="77777777" w:rsidR="001B14D2" w:rsidRPr="00A82199" w:rsidRDefault="001B14D2" w:rsidP="00F609D5">
      <w:pPr>
        <w:spacing w:after="0"/>
        <w:jc w:val="both"/>
        <w:rPr>
          <w:rFonts w:ascii="Arial" w:hAnsi="Arial" w:cs="Arial"/>
          <w:b/>
          <w:bCs/>
          <w:i/>
          <w:iCs/>
          <w:sz w:val="18"/>
          <w:szCs w:val="18"/>
          <w:u w:val="single"/>
        </w:rPr>
      </w:pPr>
      <w:r w:rsidRPr="00A82199">
        <w:rPr>
          <w:rFonts w:ascii="Arial" w:hAnsi="Arial" w:cs="Arial"/>
          <w:b/>
          <w:bCs/>
          <w:i/>
          <w:iCs/>
          <w:sz w:val="18"/>
          <w:szCs w:val="18"/>
          <w:u w:val="single"/>
        </w:rPr>
        <w:t>PODSTAWA PRAWNA:</w:t>
      </w:r>
    </w:p>
    <w:p w14:paraId="70E703DC" w14:textId="55253FD4" w:rsidR="00A82EB9" w:rsidRPr="00A82199" w:rsidRDefault="00A82EB9" w:rsidP="00F609D5">
      <w:pPr>
        <w:numPr>
          <w:ilvl w:val="0"/>
          <w:numId w:val="4"/>
        </w:numPr>
        <w:tabs>
          <w:tab w:val="clear" w:pos="360"/>
          <w:tab w:val="num" w:pos="284"/>
        </w:tabs>
        <w:spacing w:after="0" w:line="240" w:lineRule="auto"/>
        <w:ind w:left="284" w:hanging="284"/>
        <w:jc w:val="both"/>
        <w:rPr>
          <w:rFonts w:ascii="Arial" w:hAnsi="Arial" w:cs="Arial"/>
          <w:iCs/>
          <w:sz w:val="16"/>
          <w:szCs w:val="16"/>
        </w:rPr>
      </w:pPr>
      <w:r w:rsidRPr="00A82199">
        <w:rPr>
          <w:rFonts w:ascii="Arial" w:hAnsi="Arial" w:cs="Arial"/>
          <w:iCs/>
          <w:sz w:val="16"/>
          <w:szCs w:val="16"/>
        </w:rPr>
        <w:t xml:space="preserve">Ustawa z dnia 20 kwietnia 2004 r. o promocji zatrudnienia i instytucjach rynku pracy </w:t>
      </w:r>
      <w:r w:rsidRPr="00A82199">
        <w:rPr>
          <w:rFonts w:ascii="Arial" w:hAnsi="Arial" w:cs="Arial"/>
          <w:sz w:val="16"/>
          <w:szCs w:val="16"/>
        </w:rPr>
        <w:t>(Dz. U. z 20</w:t>
      </w:r>
      <w:r w:rsidR="0002587D" w:rsidRPr="00A82199">
        <w:rPr>
          <w:rFonts w:ascii="Arial" w:hAnsi="Arial" w:cs="Arial"/>
          <w:sz w:val="16"/>
          <w:szCs w:val="16"/>
        </w:rPr>
        <w:t>2</w:t>
      </w:r>
      <w:r w:rsidR="00DE48D0" w:rsidRPr="00A82199">
        <w:rPr>
          <w:rFonts w:ascii="Arial" w:hAnsi="Arial" w:cs="Arial"/>
          <w:sz w:val="16"/>
          <w:szCs w:val="16"/>
        </w:rPr>
        <w:t>1</w:t>
      </w:r>
      <w:r w:rsidRPr="00A82199">
        <w:rPr>
          <w:rFonts w:ascii="Arial" w:hAnsi="Arial" w:cs="Arial"/>
          <w:sz w:val="16"/>
          <w:szCs w:val="16"/>
        </w:rPr>
        <w:t xml:space="preserve"> r. poz. 1</w:t>
      </w:r>
      <w:r w:rsidR="00DE48D0" w:rsidRPr="00A82199">
        <w:rPr>
          <w:rFonts w:ascii="Arial" w:hAnsi="Arial" w:cs="Arial"/>
          <w:sz w:val="16"/>
          <w:szCs w:val="16"/>
        </w:rPr>
        <w:t>100</w:t>
      </w:r>
      <w:r w:rsidR="002E1721" w:rsidRPr="00A82199">
        <w:rPr>
          <w:rFonts w:ascii="Arial" w:hAnsi="Arial" w:cs="Arial"/>
          <w:sz w:val="16"/>
          <w:szCs w:val="16"/>
        </w:rPr>
        <w:t xml:space="preserve"> </w:t>
      </w:r>
      <w:r w:rsidR="000535F5" w:rsidRPr="00A82199">
        <w:rPr>
          <w:rFonts w:ascii="Arial" w:hAnsi="Arial" w:cs="Arial"/>
          <w:sz w:val="16"/>
          <w:szCs w:val="16"/>
        </w:rPr>
        <w:t>ze zm.</w:t>
      </w:r>
      <w:r w:rsidRPr="00A82199">
        <w:rPr>
          <w:rFonts w:ascii="Arial" w:hAnsi="Arial" w:cs="Arial"/>
          <w:sz w:val="16"/>
          <w:szCs w:val="16"/>
        </w:rPr>
        <w:t>) zwana dalej „ustawą”</w:t>
      </w:r>
      <w:r w:rsidR="00F16D5C" w:rsidRPr="00A82199">
        <w:rPr>
          <w:rFonts w:ascii="Arial" w:hAnsi="Arial" w:cs="Arial"/>
          <w:sz w:val="16"/>
          <w:szCs w:val="16"/>
        </w:rPr>
        <w:t>;</w:t>
      </w:r>
    </w:p>
    <w:p w14:paraId="698BF7BF" w14:textId="77777777" w:rsidR="00F16D5C" w:rsidRPr="00A82199" w:rsidRDefault="001B14D2" w:rsidP="00F16D5C">
      <w:pPr>
        <w:numPr>
          <w:ilvl w:val="0"/>
          <w:numId w:val="4"/>
        </w:numPr>
        <w:tabs>
          <w:tab w:val="clear" w:pos="360"/>
          <w:tab w:val="num" w:pos="284"/>
        </w:tabs>
        <w:spacing w:after="0" w:line="240" w:lineRule="auto"/>
        <w:ind w:left="284" w:hanging="284"/>
        <w:jc w:val="both"/>
        <w:rPr>
          <w:rFonts w:ascii="Arial" w:hAnsi="Arial" w:cs="Arial"/>
          <w:iCs/>
          <w:sz w:val="16"/>
          <w:szCs w:val="16"/>
        </w:rPr>
      </w:pPr>
      <w:r w:rsidRPr="00A82199">
        <w:rPr>
          <w:rFonts w:ascii="Arial" w:hAnsi="Arial" w:cs="Arial"/>
          <w:iCs/>
          <w:sz w:val="16"/>
          <w:szCs w:val="16"/>
        </w:rPr>
        <w:t>Rozporządzenie Ministra Pracy i polityki Społecznej z dnia 14 maja 2014 r. w sprawie przyznawania środków z Krajowego Fundu</w:t>
      </w:r>
      <w:r w:rsidR="00302B6A" w:rsidRPr="00A82199">
        <w:rPr>
          <w:rFonts w:ascii="Arial" w:hAnsi="Arial" w:cs="Arial"/>
          <w:iCs/>
          <w:sz w:val="16"/>
          <w:szCs w:val="16"/>
        </w:rPr>
        <w:t>szu Szkoleniowego (Dz. U. z 2018</w:t>
      </w:r>
      <w:r w:rsidR="005605F0" w:rsidRPr="00A82199">
        <w:rPr>
          <w:rFonts w:ascii="Arial" w:hAnsi="Arial" w:cs="Arial"/>
          <w:iCs/>
          <w:sz w:val="16"/>
          <w:szCs w:val="16"/>
        </w:rPr>
        <w:t xml:space="preserve"> r. poz.</w:t>
      </w:r>
      <w:r w:rsidR="00302B6A" w:rsidRPr="00A82199">
        <w:rPr>
          <w:rFonts w:ascii="Arial" w:hAnsi="Arial" w:cs="Arial"/>
          <w:iCs/>
          <w:sz w:val="16"/>
          <w:szCs w:val="16"/>
        </w:rPr>
        <w:t>117</w:t>
      </w:r>
      <w:r w:rsidRPr="00A82199">
        <w:rPr>
          <w:rFonts w:ascii="Arial" w:hAnsi="Arial" w:cs="Arial"/>
          <w:iCs/>
          <w:sz w:val="16"/>
          <w:szCs w:val="16"/>
        </w:rPr>
        <w:t>), zwane dalej „rozporządzeniem”</w:t>
      </w:r>
      <w:r w:rsidR="00F16D5C" w:rsidRPr="00A82199">
        <w:rPr>
          <w:rFonts w:ascii="Arial" w:hAnsi="Arial" w:cs="Arial"/>
          <w:iCs/>
          <w:sz w:val="16"/>
          <w:szCs w:val="16"/>
        </w:rPr>
        <w:t>;</w:t>
      </w:r>
    </w:p>
    <w:p w14:paraId="39AC38B9" w14:textId="77777777" w:rsidR="00F16D5C" w:rsidRPr="00A82199" w:rsidRDefault="00F16D5C" w:rsidP="00F16D5C">
      <w:pPr>
        <w:numPr>
          <w:ilvl w:val="0"/>
          <w:numId w:val="4"/>
        </w:numPr>
        <w:tabs>
          <w:tab w:val="clear" w:pos="360"/>
          <w:tab w:val="num" w:pos="284"/>
        </w:tabs>
        <w:spacing w:after="0" w:line="240" w:lineRule="auto"/>
        <w:ind w:left="284" w:hanging="284"/>
        <w:jc w:val="both"/>
        <w:rPr>
          <w:rFonts w:ascii="Arial" w:hAnsi="Arial" w:cs="Arial"/>
          <w:iCs/>
          <w:sz w:val="16"/>
          <w:szCs w:val="16"/>
        </w:rPr>
      </w:pPr>
      <w:r w:rsidRPr="00A82199">
        <w:rPr>
          <w:rFonts w:ascii="Arial" w:hAnsi="Arial" w:cs="Arial"/>
          <w:iCs/>
          <w:sz w:val="16"/>
          <w:szCs w:val="16"/>
        </w:rPr>
        <w:t>Rozporządzenie Ministra Pracy i Polityki Społecznej z dnia 14 maja 2014 r. w sprawie szczegółowych warunków realizacji oraz trybu i sposobów prowadzenia usług rynku pracy (Dz. U. z 2014 r., poz. 667);</w:t>
      </w:r>
    </w:p>
    <w:p w14:paraId="1F08DEFC" w14:textId="5953C54D" w:rsidR="00932B6A" w:rsidRPr="00A82199" w:rsidRDefault="001B14D2" w:rsidP="00932B6A">
      <w:pPr>
        <w:numPr>
          <w:ilvl w:val="0"/>
          <w:numId w:val="4"/>
        </w:numPr>
        <w:tabs>
          <w:tab w:val="clear" w:pos="360"/>
          <w:tab w:val="num" w:pos="284"/>
        </w:tabs>
        <w:spacing w:after="0" w:line="240" w:lineRule="auto"/>
        <w:ind w:left="284" w:hanging="284"/>
        <w:jc w:val="both"/>
        <w:rPr>
          <w:rFonts w:ascii="Arial" w:hAnsi="Arial" w:cs="Arial"/>
          <w:iCs/>
          <w:sz w:val="16"/>
          <w:szCs w:val="16"/>
        </w:rPr>
      </w:pPr>
      <w:r w:rsidRPr="00A82199">
        <w:rPr>
          <w:rFonts w:ascii="Arial" w:hAnsi="Arial" w:cs="Arial"/>
          <w:iCs/>
          <w:sz w:val="16"/>
          <w:szCs w:val="16"/>
        </w:rPr>
        <w:t>R</w:t>
      </w:r>
      <w:r w:rsidRPr="00A82199">
        <w:rPr>
          <w:rFonts w:ascii="Arial" w:hAnsi="Arial" w:cs="Arial"/>
          <w:sz w:val="16"/>
          <w:szCs w:val="16"/>
        </w:rPr>
        <w:t>ozporządzenie Komisji (UE)  Nr 1407/2013 z dnia 18 grudnia 2013r w sprawie stos</w:t>
      </w:r>
      <w:r w:rsidR="00A82EB9" w:rsidRPr="00A82199">
        <w:rPr>
          <w:rFonts w:ascii="Arial" w:hAnsi="Arial" w:cs="Arial"/>
          <w:sz w:val="16"/>
          <w:szCs w:val="16"/>
        </w:rPr>
        <w:t>owania art. 107 i 108 Traktatu</w:t>
      </w:r>
      <w:r w:rsidR="00BD2777" w:rsidRPr="00A82199">
        <w:rPr>
          <w:rFonts w:ascii="Arial" w:hAnsi="Arial" w:cs="Arial"/>
          <w:sz w:val="16"/>
          <w:szCs w:val="16"/>
        </w:rPr>
        <w:br/>
      </w:r>
      <w:r w:rsidRPr="00A82199">
        <w:rPr>
          <w:rFonts w:ascii="Arial" w:hAnsi="Arial" w:cs="Arial"/>
          <w:sz w:val="16"/>
          <w:szCs w:val="16"/>
        </w:rPr>
        <w:t xml:space="preserve">o  funkcjonowaniu Unii Europejskiej do pomocy de </w:t>
      </w:r>
      <w:proofErr w:type="spellStart"/>
      <w:r w:rsidRPr="00A82199">
        <w:rPr>
          <w:rFonts w:ascii="Arial" w:hAnsi="Arial" w:cs="Arial"/>
          <w:sz w:val="16"/>
          <w:szCs w:val="16"/>
        </w:rPr>
        <w:t>minimis</w:t>
      </w:r>
      <w:proofErr w:type="spellEnd"/>
      <w:r w:rsidRPr="00A82199">
        <w:rPr>
          <w:rFonts w:ascii="Arial" w:hAnsi="Arial" w:cs="Arial"/>
          <w:sz w:val="16"/>
          <w:szCs w:val="16"/>
        </w:rPr>
        <w:t xml:space="preserve"> (Dz. Urz. UE L 352 z 24.12.2013</w:t>
      </w:r>
      <w:r w:rsidR="008F5E4F" w:rsidRPr="00A82199">
        <w:rPr>
          <w:rFonts w:ascii="Arial" w:hAnsi="Arial" w:cs="Arial"/>
          <w:sz w:val="16"/>
          <w:szCs w:val="16"/>
        </w:rPr>
        <w:t xml:space="preserve"> </w:t>
      </w:r>
      <w:r w:rsidRPr="00A82199">
        <w:rPr>
          <w:rFonts w:ascii="Arial" w:hAnsi="Arial" w:cs="Arial"/>
          <w:sz w:val="16"/>
          <w:szCs w:val="16"/>
        </w:rPr>
        <w:t>r</w:t>
      </w:r>
      <w:r w:rsidR="008F5E4F" w:rsidRPr="00A82199">
        <w:rPr>
          <w:rFonts w:ascii="Arial" w:hAnsi="Arial" w:cs="Arial"/>
          <w:sz w:val="16"/>
          <w:szCs w:val="16"/>
        </w:rPr>
        <w:t>.</w:t>
      </w:r>
      <w:r w:rsidR="00E62B07" w:rsidRPr="00A82199">
        <w:rPr>
          <w:rFonts w:ascii="Arial" w:hAnsi="Arial" w:cs="Arial"/>
          <w:sz w:val="16"/>
          <w:szCs w:val="16"/>
        </w:rPr>
        <w:t>,</w:t>
      </w:r>
      <w:r w:rsidRPr="00A82199">
        <w:rPr>
          <w:rFonts w:ascii="Arial" w:hAnsi="Arial" w:cs="Arial"/>
          <w:sz w:val="16"/>
          <w:szCs w:val="16"/>
        </w:rPr>
        <w:t xml:space="preserve"> str. 1</w:t>
      </w:r>
      <w:r w:rsidR="00E62B07" w:rsidRPr="00A82199">
        <w:rPr>
          <w:rFonts w:ascii="Arial" w:hAnsi="Arial" w:cs="Arial"/>
          <w:sz w:val="16"/>
          <w:szCs w:val="16"/>
        </w:rPr>
        <w:t>)</w:t>
      </w:r>
      <w:r w:rsidRPr="00A82199">
        <w:rPr>
          <w:rFonts w:ascii="Arial" w:hAnsi="Arial" w:cs="Arial"/>
          <w:sz w:val="16"/>
          <w:szCs w:val="16"/>
        </w:rPr>
        <w:t xml:space="preserve"> lub rozporządzenie Komisji (UE) Nr 1408/2013 z dnia 18 grudnia 2013r w sprawie stosowania  art. 107 i 108  Traktatu o funkcjonowaniu  Unii Europejskiej do pomocy de </w:t>
      </w:r>
      <w:proofErr w:type="spellStart"/>
      <w:r w:rsidRPr="00A82199">
        <w:rPr>
          <w:rFonts w:ascii="Arial" w:hAnsi="Arial" w:cs="Arial"/>
          <w:sz w:val="16"/>
          <w:szCs w:val="16"/>
        </w:rPr>
        <w:t>minimis</w:t>
      </w:r>
      <w:proofErr w:type="spellEnd"/>
      <w:r w:rsidRPr="00A82199">
        <w:rPr>
          <w:rFonts w:ascii="Arial" w:hAnsi="Arial" w:cs="Arial"/>
          <w:sz w:val="16"/>
          <w:szCs w:val="16"/>
        </w:rPr>
        <w:t xml:space="preserve"> w sektorze rolnym (Dz.</w:t>
      </w:r>
      <w:r w:rsidR="00DE48D0" w:rsidRPr="00A82199">
        <w:rPr>
          <w:rFonts w:ascii="Arial" w:hAnsi="Arial" w:cs="Arial"/>
          <w:sz w:val="16"/>
          <w:szCs w:val="16"/>
        </w:rPr>
        <w:t xml:space="preserve"> </w:t>
      </w:r>
      <w:r w:rsidRPr="00A82199">
        <w:rPr>
          <w:rFonts w:ascii="Arial" w:hAnsi="Arial" w:cs="Arial"/>
          <w:sz w:val="16"/>
          <w:szCs w:val="16"/>
        </w:rPr>
        <w:t>Urz. UE L 352 z 24.12.2013</w:t>
      </w:r>
      <w:r w:rsidR="008F5E4F" w:rsidRPr="00A82199">
        <w:rPr>
          <w:rFonts w:ascii="Arial" w:hAnsi="Arial" w:cs="Arial"/>
          <w:sz w:val="16"/>
          <w:szCs w:val="16"/>
        </w:rPr>
        <w:t xml:space="preserve"> r.</w:t>
      </w:r>
      <w:r w:rsidR="00E62B07" w:rsidRPr="00A82199">
        <w:rPr>
          <w:rFonts w:ascii="Arial" w:hAnsi="Arial" w:cs="Arial"/>
          <w:sz w:val="16"/>
          <w:szCs w:val="16"/>
        </w:rPr>
        <w:t>,</w:t>
      </w:r>
      <w:r w:rsidRPr="00A82199">
        <w:rPr>
          <w:rFonts w:ascii="Arial" w:hAnsi="Arial" w:cs="Arial"/>
          <w:sz w:val="16"/>
          <w:szCs w:val="16"/>
        </w:rPr>
        <w:t xml:space="preserve"> str. 9</w:t>
      </w:r>
      <w:r w:rsidR="00E62B07" w:rsidRPr="00A82199">
        <w:rPr>
          <w:rFonts w:ascii="Arial" w:hAnsi="Arial" w:cs="Arial"/>
          <w:sz w:val="16"/>
          <w:szCs w:val="16"/>
        </w:rPr>
        <w:t>)</w:t>
      </w:r>
      <w:r w:rsidRPr="00A82199">
        <w:rPr>
          <w:rFonts w:ascii="Arial" w:hAnsi="Arial" w:cs="Arial"/>
          <w:sz w:val="16"/>
          <w:szCs w:val="16"/>
        </w:rPr>
        <w:t xml:space="preserve"> </w:t>
      </w:r>
      <w:r w:rsidR="00932B6A" w:rsidRPr="00A82199">
        <w:rPr>
          <w:rFonts w:ascii="Arial" w:hAnsi="Arial" w:cs="Arial"/>
          <w:iCs/>
          <w:sz w:val="16"/>
          <w:szCs w:val="16"/>
        </w:rPr>
        <w:t>lub Rozporządzenie Komisji (UE) NR 651/2014 z dnia 17 czerwca 2014 r. uznające niektóre rodzaje pomocy za zgodne z rynkiem wewnętrznym</w:t>
      </w:r>
      <w:r w:rsidR="00932B6A" w:rsidRPr="00A82199">
        <w:rPr>
          <w:rFonts w:ascii="Arial" w:hAnsi="Arial" w:cs="Arial"/>
          <w:iCs/>
          <w:sz w:val="16"/>
          <w:szCs w:val="16"/>
        </w:rPr>
        <w:br/>
        <w:t>w zastosowaniu art. 107 i 108 Traktatu (Dz.</w:t>
      </w:r>
      <w:r w:rsidR="00DE48D0" w:rsidRPr="00A82199">
        <w:rPr>
          <w:rFonts w:ascii="Arial" w:hAnsi="Arial" w:cs="Arial"/>
          <w:iCs/>
          <w:sz w:val="16"/>
          <w:szCs w:val="16"/>
        </w:rPr>
        <w:t xml:space="preserve"> </w:t>
      </w:r>
      <w:r w:rsidR="00932B6A" w:rsidRPr="00A82199">
        <w:rPr>
          <w:rFonts w:ascii="Arial" w:hAnsi="Arial" w:cs="Arial"/>
          <w:iCs/>
          <w:sz w:val="16"/>
          <w:szCs w:val="16"/>
        </w:rPr>
        <w:t>Urz.</w:t>
      </w:r>
      <w:r w:rsidR="00DE48D0" w:rsidRPr="00A82199">
        <w:rPr>
          <w:rFonts w:ascii="Arial" w:hAnsi="Arial" w:cs="Arial"/>
          <w:iCs/>
          <w:sz w:val="16"/>
          <w:szCs w:val="16"/>
        </w:rPr>
        <w:t xml:space="preserve"> </w:t>
      </w:r>
      <w:r w:rsidR="00932B6A" w:rsidRPr="00A82199">
        <w:rPr>
          <w:rFonts w:ascii="Arial" w:hAnsi="Arial" w:cs="Arial"/>
          <w:iCs/>
          <w:sz w:val="16"/>
          <w:szCs w:val="16"/>
        </w:rPr>
        <w:t>UE</w:t>
      </w:r>
      <w:r w:rsidR="00DE48D0" w:rsidRPr="00A82199">
        <w:rPr>
          <w:rFonts w:ascii="Arial" w:hAnsi="Arial" w:cs="Arial"/>
          <w:iCs/>
          <w:sz w:val="16"/>
          <w:szCs w:val="16"/>
        </w:rPr>
        <w:t xml:space="preserve"> </w:t>
      </w:r>
      <w:r w:rsidR="00932B6A" w:rsidRPr="00A82199">
        <w:rPr>
          <w:rFonts w:ascii="Arial" w:hAnsi="Arial" w:cs="Arial"/>
          <w:iCs/>
          <w:sz w:val="16"/>
          <w:szCs w:val="16"/>
        </w:rPr>
        <w:t>L 2014 Nr 187, str. 70).</w:t>
      </w:r>
    </w:p>
    <w:sectPr w:rsidR="00932B6A" w:rsidRPr="00A82199" w:rsidSect="00EE2C3D">
      <w:footerReference w:type="default" r:id="rId13"/>
      <w:pgSz w:w="11906" w:h="16838"/>
      <w:pgMar w:top="851" w:right="1417" w:bottom="284" w:left="1417" w:header="708" w:footer="2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858C01" w14:textId="77777777" w:rsidR="00C240BF" w:rsidRDefault="00C240BF" w:rsidP="001B14D2">
      <w:pPr>
        <w:spacing w:after="0" w:line="240" w:lineRule="auto"/>
      </w:pPr>
      <w:r>
        <w:separator/>
      </w:r>
    </w:p>
  </w:endnote>
  <w:endnote w:type="continuationSeparator" w:id="0">
    <w:p w14:paraId="206618A8" w14:textId="77777777" w:rsidR="00C240BF" w:rsidRDefault="00C240BF" w:rsidP="001B14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8717118"/>
      <w:docPartObj>
        <w:docPartGallery w:val="Page Numbers (Bottom of Page)"/>
        <w:docPartUnique/>
      </w:docPartObj>
    </w:sdtPr>
    <w:sdtEndPr/>
    <w:sdtContent>
      <w:sdt>
        <w:sdtPr>
          <w:id w:val="1071308812"/>
          <w:docPartObj>
            <w:docPartGallery w:val="Page Numbers (Top of Page)"/>
            <w:docPartUnique/>
          </w:docPartObj>
        </w:sdtPr>
        <w:sdtEndPr/>
        <w:sdtContent>
          <w:p w14:paraId="5378B18E" w14:textId="77777777" w:rsidR="00310A41" w:rsidRDefault="00310A41" w:rsidP="00310A41">
            <w:pPr>
              <w:pStyle w:val="Stopka"/>
              <w:jc w:val="right"/>
            </w:pPr>
            <w:r w:rsidRPr="00310A41">
              <w:rPr>
                <w:rFonts w:ascii="Arial" w:hAnsi="Arial" w:cs="Arial"/>
                <w:sz w:val="18"/>
              </w:rPr>
              <w:t xml:space="preserve">Strona </w:t>
            </w:r>
            <w:r w:rsidRPr="00310A41">
              <w:rPr>
                <w:rFonts w:ascii="Arial" w:hAnsi="Arial" w:cs="Arial"/>
                <w:b/>
                <w:bCs/>
                <w:sz w:val="22"/>
                <w:szCs w:val="24"/>
              </w:rPr>
              <w:fldChar w:fldCharType="begin"/>
            </w:r>
            <w:r w:rsidRPr="00310A41">
              <w:rPr>
                <w:rFonts w:ascii="Arial" w:hAnsi="Arial" w:cs="Arial"/>
                <w:b/>
                <w:bCs/>
                <w:sz w:val="18"/>
              </w:rPr>
              <w:instrText>PAGE</w:instrText>
            </w:r>
            <w:r w:rsidRPr="00310A41">
              <w:rPr>
                <w:rFonts w:ascii="Arial" w:hAnsi="Arial" w:cs="Arial"/>
                <w:b/>
                <w:bCs/>
                <w:sz w:val="22"/>
                <w:szCs w:val="24"/>
              </w:rPr>
              <w:fldChar w:fldCharType="separate"/>
            </w:r>
            <w:r w:rsidR="00852C6D">
              <w:rPr>
                <w:rFonts w:ascii="Arial" w:hAnsi="Arial" w:cs="Arial"/>
                <w:b/>
                <w:bCs/>
                <w:noProof/>
                <w:sz w:val="18"/>
              </w:rPr>
              <w:t>9</w:t>
            </w:r>
            <w:r w:rsidRPr="00310A41">
              <w:rPr>
                <w:rFonts w:ascii="Arial" w:hAnsi="Arial" w:cs="Arial"/>
                <w:b/>
                <w:bCs/>
                <w:sz w:val="22"/>
                <w:szCs w:val="24"/>
              </w:rPr>
              <w:fldChar w:fldCharType="end"/>
            </w:r>
            <w:r w:rsidRPr="00310A41">
              <w:rPr>
                <w:rFonts w:ascii="Arial" w:hAnsi="Arial" w:cs="Arial"/>
                <w:sz w:val="18"/>
              </w:rPr>
              <w:t xml:space="preserve"> z </w:t>
            </w:r>
            <w:r w:rsidRPr="00310A41">
              <w:rPr>
                <w:rFonts w:ascii="Arial" w:hAnsi="Arial" w:cs="Arial"/>
                <w:b/>
                <w:bCs/>
                <w:sz w:val="22"/>
                <w:szCs w:val="24"/>
              </w:rPr>
              <w:fldChar w:fldCharType="begin"/>
            </w:r>
            <w:r w:rsidRPr="00310A41">
              <w:rPr>
                <w:rFonts w:ascii="Arial" w:hAnsi="Arial" w:cs="Arial"/>
                <w:b/>
                <w:bCs/>
                <w:sz w:val="18"/>
              </w:rPr>
              <w:instrText>NUMPAGES</w:instrText>
            </w:r>
            <w:r w:rsidRPr="00310A41">
              <w:rPr>
                <w:rFonts w:ascii="Arial" w:hAnsi="Arial" w:cs="Arial"/>
                <w:b/>
                <w:bCs/>
                <w:sz w:val="22"/>
                <w:szCs w:val="24"/>
              </w:rPr>
              <w:fldChar w:fldCharType="separate"/>
            </w:r>
            <w:r w:rsidR="00852C6D">
              <w:rPr>
                <w:rFonts w:ascii="Arial" w:hAnsi="Arial" w:cs="Arial"/>
                <w:b/>
                <w:bCs/>
                <w:noProof/>
                <w:sz w:val="18"/>
              </w:rPr>
              <w:t>9</w:t>
            </w:r>
            <w:r w:rsidRPr="00310A41">
              <w:rPr>
                <w:rFonts w:ascii="Arial" w:hAnsi="Arial" w:cs="Arial"/>
                <w:b/>
                <w:bCs/>
                <w:sz w:val="22"/>
                <w:szCs w:val="24"/>
              </w:rPr>
              <w:fldChar w:fldCharType="end"/>
            </w:r>
          </w:p>
        </w:sdtContent>
      </w:sdt>
    </w:sdtContent>
  </w:sdt>
  <w:p w14:paraId="58407B89" w14:textId="77777777" w:rsidR="006A11D8" w:rsidRDefault="00F609D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5868C5" w14:textId="77777777" w:rsidR="00C240BF" w:rsidRDefault="00C240BF" w:rsidP="001B14D2">
      <w:pPr>
        <w:spacing w:after="0" w:line="240" w:lineRule="auto"/>
      </w:pPr>
      <w:r>
        <w:separator/>
      </w:r>
    </w:p>
  </w:footnote>
  <w:footnote w:type="continuationSeparator" w:id="0">
    <w:p w14:paraId="2250A0FF" w14:textId="77777777" w:rsidR="00C240BF" w:rsidRDefault="00C240BF" w:rsidP="001B14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C694C"/>
    <w:multiLevelType w:val="multilevel"/>
    <w:tmpl w:val="063EF0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13E31DC"/>
    <w:multiLevelType w:val="hybridMultilevel"/>
    <w:tmpl w:val="88E05CC4"/>
    <w:lvl w:ilvl="0" w:tplc="A8A8D450">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 w15:restartNumberingAfterBreak="0">
    <w:nsid w:val="12237AF9"/>
    <w:multiLevelType w:val="hybridMultilevel"/>
    <w:tmpl w:val="F954AF68"/>
    <w:lvl w:ilvl="0" w:tplc="04150011">
      <w:start w:val="1"/>
      <w:numFmt w:val="decimal"/>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3" w15:restartNumberingAfterBreak="0">
    <w:nsid w:val="1231248D"/>
    <w:multiLevelType w:val="hybridMultilevel"/>
    <w:tmpl w:val="F7B20658"/>
    <w:lvl w:ilvl="0" w:tplc="D62620C8">
      <w:start w:val="6"/>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 w15:restartNumberingAfterBreak="0">
    <w:nsid w:val="14244B70"/>
    <w:multiLevelType w:val="hybridMultilevel"/>
    <w:tmpl w:val="82CADD78"/>
    <w:lvl w:ilvl="0" w:tplc="08C82214">
      <w:start w:val="3"/>
      <w:numFmt w:val="decimal"/>
      <w:lvlText w:val="%1)"/>
      <w:lvlJc w:val="left"/>
      <w:pPr>
        <w:ind w:left="11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D4C08EA">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4A004A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9CCA5E4">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FEC08E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5E4115A">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B324EE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A087B8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A3E055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6C53151"/>
    <w:multiLevelType w:val="hybridMultilevel"/>
    <w:tmpl w:val="48427E9C"/>
    <w:lvl w:ilvl="0" w:tplc="BC42A59A">
      <w:start w:val="1"/>
      <w:numFmt w:val="decimal"/>
      <w:lvlText w:val="%1)"/>
      <w:lvlJc w:val="left"/>
      <w:pPr>
        <w:ind w:left="77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B36A696C">
      <w:start w:val="1"/>
      <w:numFmt w:val="lowerLetter"/>
      <w:lvlText w:val="%2)"/>
      <w:lvlJc w:val="left"/>
      <w:pPr>
        <w:ind w:left="11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C722DFC0">
      <w:start w:val="1"/>
      <w:numFmt w:val="lowerRoman"/>
      <w:lvlText w:val="%3"/>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6556EB10">
      <w:start w:val="1"/>
      <w:numFmt w:val="decimal"/>
      <w:lvlText w:val="%4"/>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4934B692">
      <w:start w:val="1"/>
      <w:numFmt w:val="lowerLetter"/>
      <w:lvlText w:val="%5"/>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90E2C8B4">
      <w:start w:val="1"/>
      <w:numFmt w:val="lowerRoman"/>
      <w:lvlText w:val="%6"/>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535076D4">
      <w:start w:val="1"/>
      <w:numFmt w:val="decimal"/>
      <w:lvlText w:val="%7"/>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2926FDAA">
      <w:start w:val="1"/>
      <w:numFmt w:val="lowerLetter"/>
      <w:lvlText w:val="%8"/>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0F626CA2">
      <w:start w:val="1"/>
      <w:numFmt w:val="lowerRoman"/>
      <w:lvlText w:val="%9"/>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8F3450D"/>
    <w:multiLevelType w:val="hybridMultilevel"/>
    <w:tmpl w:val="A06A76D0"/>
    <w:lvl w:ilvl="0" w:tplc="956A77AE">
      <w:start w:val="1"/>
      <w:numFmt w:val="decimal"/>
      <w:lvlText w:val="%1)"/>
      <w:lvlJc w:val="left"/>
      <w:pPr>
        <w:ind w:left="12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2FA93E2">
      <w:start w:val="1"/>
      <w:numFmt w:val="lowerLetter"/>
      <w:lvlText w:val="%2"/>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ABC78E0">
      <w:start w:val="1"/>
      <w:numFmt w:val="lowerRoman"/>
      <w:lvlText w:val="%3"/>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FC41F52">
      <w:start w:val="1"/>
      <w:numFmt w:val="decimal"/>
      <w:lvlText w:val="%4"/>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9E00C7A">
      <w:start w:val="1"/>
      <w:numFmt w:val="lowerLetter"/>
      <w:lvlText w:val="%5"/>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482C14C">
      <w:start w:val="1"/>
      <w:numFmt w:val="lowerRoman"/>
      <w:lvlText w:val="%6"/>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6D022AA">
      <w:start w:val="1"/>
      <w:numFmt w:val="decimal"/>
      <w:lvlText w:val="%7"/>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DCCE0CC">
      <w:start w:val="1"/>
      <w:numFmt w:val="lowerLetter"/>
      <w:lvlText w:val="%8"/>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CD4ED46">
      <w:start w:val="1"/>
      <w:numFmt w:val="lowerRoman"/>
      <w:lvlText w:val="%9"/>
      <w:lvlJc w:val="left"/>
      <w:pPr>
        <w:ind w:left="65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9877E4E"/>
    <w:multiLevelType w:val="hybridMultilevel"/>
    <w:tmpl w:val="7BAE21F6"/>
    <w:lvl w:ilvl="0" w:tplc="D7742A6E">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8" w15:restartNumberingAfterBreak="0">
    <w:nsid w:val="1E450609"/>
    <w:multiLevelType w:val="hybridMultilevel"/>
    <w:tmpl w:val="39BEB9A4"/>
    <w:lvl w:ilvl="0" w:tplc="61BCF6D4">
      <w:start w:val="1"/>
      <w:numFmt w:val="lowerLetter"/>
      <w:lvlText w:val="%1)"/>
      <w:lvlJc w:val="left"/>
      <w:pPr>
        <w:ind w:left="1364" w:hanging="360"/>
      </w:pPr>
      <w:rPr>
        <w:color w:val="auto"/>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9" w15:restartNumberingAfterBreak="0">
    <w:nsid w:val="1FA40924"/>
    <w:multiLevelType w:val="hybridMultilevel"/>
    <w:tmpl w:val="BF5804BE"/>
    <w:lvl w:ilvl="0" w:tplc="40740C18">
      <w:start w:val="1"/>
      <w:numFmt w:val="decimal"/>
      <w:lvlText w:val="%1)"/>
      <w:lvlJc w:val="left"/>
      <w:pPr>
        <w:ind w:left="11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F6CB530">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5D84350">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5BC336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C2EB802">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D12E6E2">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FB4B0F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BBAFFE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6321B1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0994971"/>
    <w:multiLevelType w:val="hybridMultilevel"/>
    <w:tmpl w:val="776C079A"/>
    <w:lvl w:ilvl="0" w:tplc="04150017">
      <w:start w:val="1"/>
      <w:numFmt w:val="lowerLetter"/>
      <w:lvlText w:val="%1)"/>
      <w:lvlJc w:val="left"/>
      <w:pPr>
        <w:ind w:left="2128" w:hanging="360"/>
      </w:pPr>
    </w:lvl>
    <w:lvl w:ilvl="1" w:tplc="04150019" w:tentative="1">
      <w:start w:val="1"/>
      <w:numFmt w:val="lowerLetter"/>
      <w:lvlText w:val="%2."/>
      <w:lvlJc w:val="left"/>
      <w:pPr>
        <w:ind w:left="2848" w:hanging="360"/>
      </w:pPr>
    </w:lvl>
    <w:lvl w:ilvl="2" w:tplc="0415001B" w:tentative="1">
      <w:start w:val="1"/>
      <w:numFmt w:val="lowerRoman"/>
      <w:lvlText w:val="%3."/>
      <w:lvlJc w:val="right"/>
      <w:pPr>
        <w:ind w:left="3568" w:hanging="180"/>
      </w:pPr>
    </w:lvl>
    <w:lvl w:ilvl="3" w:tplc="0415000F" w:tentative="1">
      <w:start w:val="1"/>
      <w:numFmt w:val="decimal"/>
      <w:lvlText w:val="%4."/>
      <w:lvlJc w:val="left"/>
      <w:pPr>
        <w:ind w:left="4288" w:hanging="360"/>
      </w:pPr>
    </w:lvl>
    <w:lvl w:ilvl="4" w:tplc="04150019" w:tentative="1">
      <w:start w:val="1"/>
      <w:numFmt w:val="lowerLetter"/>
      <w:lvlText w:val="%5."/>
      <w:lvlJc w:val="left"/>
      <w:pPr>
        <w:ind w:left="5008" w:hanging="360"/>
      </w:pPr>
    </w:lvl>
    <w:lvl w:ilvl="5" w:tplc="0415001B" w:tentative="1">
      <w:start w:val="1"/>
      <w:numFmt w:val="lowerRoman"/>
      <w:lvlText w:val="%6."/>
      <w:lvlJc w:val="right"/>
      <w:pPr>
        <w:ind w:left="5728" w:hanging="180"/>
      </w:pPr>
    </w:lvl>
    <w:lvl w:ilvl="6" w:tplc="0415000F" w:tentative="1">
      <w:start w:val="1"/>
      <w:numFmt w:val="decimal"/>
      <w:lvlText w:val="%7."/>
      <w:lvlJc w:val="left"/>
      <w:pPr>
        <w:ind w:left="6448" w:hanging="360"/>
      </w:pPr>
    </w:lvl>
    <w:lvl w:ilvl="7" w:tplc="04150019" w:tentative="1">
      <w:start w:val="1"/>
      <w:numFmt w:val="lowerLetter"/>
      <w:lvlText w:val="%8."/>
      <w:lvlJc w:val="left"/>
      <w:pPr>
        <w:ind w:left="7168" w:hanging="360"/>
      </w:pPr>
    </w:lvl>
    <w:lvl w:ilvl="8" w:tplc="0415001B" w:tentative="1">
      <w:start w:val="1"/>
      <w:numFmt w:val="lowerRoman"/>
      <w:lvlText w:val="%9."/>
      <w:lvlJc w:val="right"/>
      <w:pPr>
        <w:ind w:left="7888" w:hanging="180"/>
      </w:pPr>
    </w:lvl>
  </w:abstractNum>
  <w:abstractNum w:abstractNumId="11" w15:restartNumberingAfterBreak="0">
    <w:nsid w:val="22CF0D27"/>
    <w:multiLevelType w:val="hybridMultilevel"/>
    <w:tmpl w:val="5472E98C"/>
    <w:lvl w:ilvl="0" w:tplc="04150017">
      <w:start w:val="1"/>
      <w:numFmt w:val="lowerLetter"/>
      <w:lvlText w:val="%1)"/>
      <w:lvlJc w:val="left"/>
      <w:pPr>
        <w:ind w:left="1408" w:hanging="360"/>
      </w:pPr>
    </w:lvl>
    <w:lvl w:ilvl="1" w:tplc="04150019" w:tentative="1">
      <w:start w:val="1"/>
      <w:numFmt w:val="lowerLetter"/>
      <w:lvlText w:val="%2."/>
      <w:lvlJc w:val="left"/>
      <w:pPr>
        <w:ind w:left="2128" w:hanging="360"/>
      </w:pPr>
    </w:lvl>
    <w:lvl w:ilvl="2" w:tplc="0415001B" w:tentative="1">
      <w:start w:val="1"/>
      <w:numFmt w:val="lowerRoman"/>
      <w:lvlText w:val="%3."/>
      <w:lvlJc w:val="right"/>
      <w:pPr>
        <w:ind w:left="2848" w:hanging="180"/>
      </w:pPr>
    </w:lvl>
    <w:lvl w:ilvl="3" w:tplc="0415000F" w:tentative="1">
      <w:start w:val="1"/>
      <w:numFmt w:val="decimal"/>
      <w:lvlText w:val="%4."/>
      <w:lvlJc w:val="left"/>
      <w:pPr>
        <w:ind w:left="3568" w:hanging="360"/>
      </w:pPr>
    </w:lvl>
    <w:lvl w:ilvl="4" w:tplc="04150019" w:tentative="1">
      <w:start w:val="1"/>
      <w:numFmt w:val="lowerLetter"/>
      <w:lvlText w:val="%5."/>
      <w:lvlJc w:val="left"/>
      <w:pPr>
        <w:ind w:left="4288" w:hanging="360"/>
      </w:pPr>
    </w:lvl>
    <w:lvl w:ilvl="5" w:tplc="0415001B" w:tentative="1">
      <w:start w:val="1"/>
      <w:numFmt w:val="lowerRoman"/>
      <w:lvlText w:val="%6."/>
      <w:lvlJc w:val="right"/>
      <w:pPr>
        <w:ind w:left="5008" w:hanging="180"/>
      </w:pPr>
    </w:lvl>
    <w:lvl w:ilvl="6" w:tplc="0415000F" w:tentative="1">
      <w:start w:val="1"/>
      <w:numFmt w:val="decimal"/>
      <w:lvlText w:val="%7."/>
      <w:lvlJc w:val="left"/>
      <w:pPr>
        <w:ind w:left="5728" w:hanging="360"/>
      </w:pPr>
    </w:lvl>
    <w:lvl w:ilvl="7" w:tplc="04150019" w:tentative="1">
      <w:start w:val="1"/>
      <w:numFmt w:val="lowerLetter"/>
      <w:lvlText w:val="%8."/>
      <w:lvlJc w:val="left"/>
      <w:pPr>
        <w:ind w:left="6448" w:hanging="360"/>
      </w:pPr>
    </w:lvl>
    <w:lvl w:ilvl="8" w:tplc="0415001B" w:tentative="1">
      <w:start w:val="1"/>
      <w:numFmt w:val="lowerRoman"/>
      <w:lvlText w:val="%9."/>
      <w:lvlJc w:val="right"/>
      <w:pPr>
        <w:ind w:left="7168" w:hanging="180"/>
      </w:pPr>
    </w:lvl>
  </w:abstractNum>
  <w:abstractNum w:abstractNumId="12" w15:restartNumberingAfterBreak="0">
    <w:nsid w:val="271C1890"/>
    <w:multiLevelType w:val="hybridMultilevel"/>
    <w:tmpl w:val="0AEA2228"/>
    <w:lvl w:ilvl="0" w:tplc="D2A48F94">
      <w:start w:val="1"/>
      <w:numFmt w:val="decimal"/>
      <w:lvlText w:val="%1)"/>
      <w:lvlJc w:val="left"/>
      <w:pPr>
        <w:ind w:left="84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C324C7E6">
      <w:start w:val="1"/>
      <w:numFmt w:val="lowerLetter"/>
      <w:lvlText w:val="%2"/>
      <w:lvlJc w:val="left"/>
      <w:pPr>
        <w:ind w:left="1149"/>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57D0512C">
      <w:start w:val="1"/>
      <w:numFmt w:val="lowerRoman"/>
      <w:lvlText w:val="%3"/>
      <w:lvlJc w:val="left"/>
      <w:pPr>
        <w:ind w:left="1869"/>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8506AF1E">
      <w:start w:val="1"/>
      <w:numFmt w:val="decimal"/>
      <w:lvlText w:val="%4"/>
      <w:lvlJc w:val="left"/>
      <w:pPr>
        <w:ind w:left="2589"/>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8FE49000">
      <w:start w:val="1"/>
      <w:numFmt w:val="lowerLetter"/>
      <w:lvlText w:val="%5"/>
      <w:lvlJc w:val="left"/>
      <w:pPr>
        <w:ind w:left="3309"/>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D4EE3DAC">
      <w:start w:val="1"/>
      <w:numFmt w:val="lowerRoman"/>
      <w:lvlText w:val="%6"/>
      <w:lvlJc w:val="left"/>
      <w:pPr>
        <w:ind w:left="4029"/>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4762CF62">
      <w:start w:val="1"/>
      <w:numFmt w:val="decimal"/>
      <w:lvlText w:val="%7"/>
      <w:lvlJc w:val="left"/>
      <w:pPr>
        <w:ind w:left="4749"/>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704EC8F4">
      <w:start w:val="1"/>
      <w:numFmt w:val="lowerLetter"/>
      <w:lvlText w:val="%8"/>
      <w:lvlJc w:val="left"/>
      <w:pPr>
        <w:ind w:left="5469"/>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E3085018">
      <w:start w:val="1"/>
      <w:numFmt w:val="lowerRoman"/>
      <w:lvlText w:val="%9"/>
      <w:lvlJc w:val="left"/>
      <w:pPr>
        <w:ind w:left="6189"/>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299866A8"/>
    <w:multiLevelType w:val="hybridMultilevel"/>
    <w:tmpl w:val="B56C7154"/>
    <w:lvl w:ilvl="0" w:tplc="0415000F">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D717AB8"/>
    <w:multiLevelType w:val="hybridMultilevel"/>
    <w:tmpl w:val="632C2F4C"/>
    <w:lvl w:ilvl="0" w:tplc="04150011">
      <w:start w:val="1"/>
      <w:numFmt w:val="decimal"/>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15" w15:restartNumberingAfterBreak="0">
    <w:nsid w:val="2EF53102"/>
    <w:multiLevelType w:val="hybridMultilevel"/>
    <w:tmpl w:val="6B840C40"/>
    <w:lvl w:ilvl="0" w:tplc="04150011">
      <w:start w:val="1"/>
      <w:numFmt w:val="decimal"/>
      <w:lvlText w:val="%1)"/>
      <w:lvlJc w:val="left"/>
      <w:pPr>
        <w:ind w:left="2084" w:hanging="360"/>
      </w:pPr>
    </w:lvl>
    <w:lvl w:ilvl="1" w:tplc="04150019" w:tentative="1">
      <w:start w:val="1"/>
      <w:numFmt w:val="lowerLetter"/>
      <w:lvlText w:val="%2."/>
      <w:lvlJc w:val="left"/>
      <w:pPr>
        <w:ind w:left="2804" w:hanging="360"/>
      </w:pPr>
    </w:lvl>
    <w:lvl w:ilvl="2" w:tplc="0415001B" w:tentative="1">
      <w:start w:val="1"/>
      <w:numFmt w:val="lowerRoman"/>
      <w:lvlText w:val="%3."/>
      <w:lvlJc w:val="right"/>
      <w:pPr>
        <w:ind w:left="3524" w:hanging="180"/>
      </w:pPr>
    </w:lvl>
    <w:lvl w:ilvl="3" w:tplc="0415000F" w:tentative="1">
      <w:start w:val="1"/>
      <w:numFmt w:val="decimal"/>
      <w:lvlText w:val="%4."/>
      <w:lvlJc w:val="left"/>
      <w:pPr>
        <w:ind w:left="4244" w:hanging="360"/>
      </w:pPr>
    </w:lvl>
    <w:lvl w:ilvl="4" w:tplc="04150019" w:tentative="1">
      <w:start w:val="1"/>
      <w:numFmt w:val="lowerLetter"/>
      <w:lvlText w:val="%5."/>
      <w:lvlJc w:val="left"/>
      <w:pPr>
        <w:ind w:left="4964" w:hanging="360"/>
      </w:pPr>
    </w:lvl>
    <w:lvl w:ilvl="5" w:tplc="0415001B" w:tentative="1">
      <w:start w:val="1"/>
      <w:numFmt w:val="lowerRoman"/>
      <w:lvlText w:val="%6."/>
      <w:lvlJc w:val="right"/>
      <w:pPr>
        <w:ind w:left="5684" w:hanging="180"/>
      </w:pPr>
    </w:lvl>
    <w:lvl w:ilvl="6" w:tplc="0415000F" w:tentative="1">
      <w:start w:val="1"/>
      <w:numFmt w:val="decimal"/>
      <w:lvlText w:val="%7."/>
      <w:lvlJc w:val="left"/>
      <w:pPr>
        <w:ind w:left="6404" w:hanging="360"/>
      </w:pPr>
    </w:lvl>
    <w:lvl w:ilvl="7" w:tplc="04150019" w:tentative="1">
      <w:start w:val="1"/>
      <w:numFmt w:val="lowerLetter"/>
      <w:lvlText w:val="%8."/>
      <w:lvlJc w:val="left"/>
      <w:pPr>
        <w:ind w:left="7124" w:hanging="360"/>
      </w:pPr>
    </w:lvl>
    <w:lvl w:ilvl="8" w:tplc="0415001B" w:tentative="1">
      <w:start w:val="1"/>
      <w:numFmt w:val="lowerRoman"/>
      <w:lvlText w:val="%9."/>
      <w:lvlJc w:val="right"/>
      <w:pPr>
        <w:ind w:left="7844" w:hanging="180"/>
      </w:pPr>
    </w:lvl>
  </w:abstractNum>
  <w:abstractNum w:abstractNumId="16" w15:restartNumberingAfterBreak="0">
    <w:nsid w:val="34612103"/>
    <w:multiLevelType w:val="hybridMultilevel"/>
    <w:tmpl w:val="576080AA"/>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 w15:restartNumberingAfterBreak="0">
    <w:nsid w:val="3B6C55D1"/>
    <w:multiLevelType w:val="hybridMultilevel"/>
    <w:tmpl w:val="FEFA4AD4"/>
    <w:lvl w:ilvl="0" w:tplc="FE8AC0EC">
      <w:start w:val="1"/>
      <w:numFmt w:val="decimal"/>
      <w:lvlText w:val="%1."/>
      <w:lvlJc w:val="left"/>
      <w:pPr>
        <w:tabs>
          <w:tab w:val="num" w:pos="644"/>
        </w:tabs>
        <w:ind w:left="644" w:hanging="360"/>
      </w:pPr>
      <w:rPr>
        <w:rFonts w:ascii="Arial" w:hAnsi="Arial" w:cs="Arial" w:hint="default"/>
      </w:rPr>
    </w:lvl>
    <w:lvl w:ilvl="1" w:tplc="04150011">
      <w:start w:val="1"/>
      <w:numFmt w:val="decimal"/>
      <w:lvlText w:val="%2)"/>
      <w:lvlJc w:val="left"/>
      <w:pPr>
        <w:tabs>
          <w:tab w:val="num" w:pos="360"/>
        </w:tabs>
        <w:ind w:left="360" w:hanging="360"/>
      </w:pPr>
      <w:rPr>
        <w:rFonts w:hint="default"/>
      </w:rPr>
    </w:lvl>
    <w:lvl w:ilvl="2" w:tplc="2B20B606">
      <w:start w:val="1"/>
      <w:numFmt w:val="lowerLetter"/>
      <w:lvlText w:val="%3)"/>
      <w:lvlJc w:val="left"/>
      <w:pPr>
        <w:tabs>
          <w:tab w:val="num" w:pos="2340"/>
        </w:tabs>
        <w:ind w:left="2340" w:hanging="360"/>
      </w:pPr>
      <w:rPr>
        <w:rFonts w:ascii="Times New Roman" w:eastAsia="Times New Roman" w:hAnsi="Times New Roman"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3C2C2F3D"/>
    <w:multiLevelType w:val="hybridMultilevel"/>
    <w:tmpl w:val="8DFEC164"/>
    <w:lvl w:ilvl="0" w:tplc="162AA4A6">
      <w:start w:val="1"/>
      <w:numFmt w:val="decimal"/>
      <w:lvlText w:val="%1."/>
      <w:lvlJc w:val="left"/>
      <w:pPr>
        <w:tabs>
          <w:tab w:val="num" w:pos="588"/>
        </w:tabs>
        <w:ind w:left="588" w:hanging="360"/>
      </w:pPr>
      <w:rPr>
        <w:rFonts w:cs="Times New Roman" w:hint="default"/>
      </w:rPr>
    </w:lvl>
    <w:lvl w:ilvl="1" w:tplc="04150019">
      <w:start w:val="1"/>
      <w:numFmt w:val="lowerLetter"/>
      <w:lvlText w:val="%2."/>
      <w:lvlJc w:val="left"/>
      <w:pPr>
        <w:tabs>
          <w:tab w:val="num" w:pos="1364"/>
        </w:tabs>
        <w:ind w:left="1364" w:hanging="360"/>
      </w:pPr>
      <w:rPr>
        <w:rFonts w:cs="Times New Roman"/>
      </w:rPr>
    </w:lvl>
    <w:lvl w:ilvl="2" w:tplc="D2524204">
      <w:start w:val="4"/>
      <w:numFmt w:val="upperRoman"/>
      <w:lvlText w:val="%3."/>
      <w:lvlJc w:val="left"/>
      <w:pPr>
        <w:tabs>
          <w:tab w:val="num" w:pos="2624"/>
        </w:tabs>
        <w:ind w:left="2624" w:hanging="720"/>
      </w:pPr>
      <w:rPr>
        <w:rFonts w:cs="Times New Roman" w:hint="default"/>
      </w:rPr>
    </w:lvl>
    <w:lvl w:ilvl="3" w:tplc="DF08EF10">
      <w:start w:val="5"/>
      <w:numFmt w:val="bullet"/>
      <w:lvlText w:val=""/>
      <w:lvlJc w:val="left"/>
      <w:pPr>
        <w:ind w:left="2804" w:hanging="360"/>
      </w:pPr>
      <w:rPr>
        <w:rFonts w:ascii="Symbol" w:eastAsiaTheme="minorHAnsi" w:hAnsi="Symbol" w:cs="Arial" w:hint="default"/>
      </w:rPr>
    </w:lvl>
    <w:lvl w:ilvl="4" w:tplc="04150019" w:tentative="1">
      <w:start w:val="1"/>
      <w:numFmt w:val="lowerLetter"/>
      <w:lvlText w:val="%5."/>
      <w:lvlJc w:val="left"/>
      <w:pPr>
        <w:tabs>
          <w:tab w:val="num" w:pos="3524"/>
        </w:tabs>
        <w:ind w:left="3524" w:hanging="360"/>
      </w:pPr>
      <w:rPr>
        <w:rFonts w:cs="Times New Roman"/>
      </w:rPr>
    </w:lvl>
    <w:lvl w:ilvl="5" w:tplc="0415001B" w:tentative="1">
      <w:start w:val="1"/>
      <w:numFmt w:val="lowerRoman"/>
      <w:lvlText w:val="%6."/>
      <w:lvlJc w:val="right"/>
      <w:pPr>
        <w:tabs>
          <w:tab w:val="num" w:pos="4244"/>
        </w:tabs>
        <w:ind w:left="4244" w:hanging="180"/>
      </w:pPr>
      <w:rPr>
        <w:rFonts w:cs="Times New Roman"/>
      </w:rPr>
    </w:lvl>
    <w:lvl w:ilvl="6" w:tplc="0415000F" w:tentative="1">
      <w:start w:val="1"/>
      <w:numFmt w:val="decimal"/>
      <w:lvlText w:val="%7."/>
      <w:lvlJc w:val="left"/>
      <w:pPr>
        <w:tabs>
          <w:tab w:val="num" w:pos="4964"/>
        </w:tabs>
        <w:ind w:left="4964" w:hanging="360"/>
      </w:pPr>
      <w:rPr>
        <w:rFonts w:cs="Times New Roman"/>
      </w:rPr>
    </w:lvl>
    <w:lvl w:ilvl="7" w:tplc="04150019" w:tentative="1">
      <w:start w:val="1"/>
      <w:numFmt w:val="lowerLetter"/>
      <w:lvlText w:val="%8."/>
      <w:lvlJc w:val="left"/>
      <w:pPr>
        <w:tabs>
          <w:tab w:val="num" w:pos="5684"/>
        </w:tabs>
        <w:ind w:left="5684" w:hanging="360"/>
      </w:pPr>
      <w:rPr>
        <w:rFonts w:cs="Times New Roman"/>
      </w:rPr>
    </w:lvl>
    <w:lvl w:ilvl="8" w:tplc="0415001B" w:tentative="1">
      <w:start w:val="1"/>
      <w:numFmt w:val="lowerRoman"/>
      <w:lvlText w:val="%9."/>
      <w:lvlJc w:val="right"/>
      <w:pPr>
        <w:tabs>
          <w:tab w:val="num" w:pos="6404"/>
        </w:tabs>
        <w:ind w:left="6404" w:hanging="180"/>
      </w:pPr>
      <w:rPr>
        <w:rFonts w:cs="Times New Roman"/>
      </w:rPr>
    </w:lvl>
  </w:abstractNum>
  <w:abstractNum w:abstractNumId="19" w15:restartNumberingAfterBreak="0">
    <w:nsid w:val="3CA9562B"/>
    <w:multiLevelType w:val="hybridMultilevel"/>
    <w:tmpl w:val="063EF0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D11662E"/>
    <w:multiLevelType w:val="hybridMultilevel"/>
    <w:tmpl w:val="16BCAC2A"/>
    <w:lvl w:ilvl="0" w:tplc="04150011">
      <w:start w:val="1"/>
      <w:numFmt w:val="decimal"/>
      <w:lvlText w:val="%1)"/>
      <w:lvlJc w:val="left"/>
      <w:pPr>
        <w:tabs>
          <w:tab w:val="num" w:pos="1080"/>
        </w:tabs>
        <w:ind w:left="1080" w:hanging="360"/>
      </w:pPr>
    </w:lvl>
    <w:lvl w:ilvl="1" w:tplc="D9E258F0">
      <w:start w:val="1"/>
      <w:numFmt w:val="upperRoman"/>
      <w:lvlText w:val="%2."/>
      <w:lvlJc w:val="left"/>
      <w:pPr>
        <w:tabs>
          <w:tab w:val="num" w:pos="2160"/>
        </w:tabs>
        <w:ind w:left="2160" w:hanging="720"/>
      </w:pPr>
      <w:rPr>
        <w:rFonts w:cs="Times New Roman" w:hint="default"/>
        <w:i/>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21" w15:restartNumberingAfterBreak="0">
    <w:nsid w:val="3D570069"/>
    <w:multiLevelType w:val="hybridMultilevel"/>
    <w:tmpl w:val="F0A23464"/>
    <w:lvl w:ilvl="0" w:tplc="D7742A6E">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22" w15:restartNumberingAfterBreak="0">
    <w:nsid w:val="3EF44DB2"/>
    <w:multiLevelType w:val="multilevel"/>
    <w:tmpl w:val="62221AA6"/>
    <w:lvl w:ilvl="0">
      <w:start w:val="1"/>
      <w:numFmt w:val="decimal"/>
      <w:lvlText w:val="%1)"/>
      <w:lvlJc w:val="left"/>
      <w:pPr>
        <w:tabs>
          <w:tab w:val="num" w:pos="720"/>
        </w:tabs>
        <w:ind w:left="720" w:hanging="360"/>
      </w:pPr>
      <w:rPr>
        <w:rFonts w:ascii="Arial" w:eastAsia="Times New Roman"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FDE5C97"/>
    <w:multiLevelType w:val="hybridMultilevel"/>
    <w:tmpl w:val="9BC43B2A"/>
    <w:lvl w:ilvl="0" w:tplc="04150011">
      <w:start w:val="1"/>
      <w:numFmt w:val="decimal"/>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4" w15:restartNumberingAfterBreak="0">
    <w:nsid w:val="44C44E29"/>
    <w:multiLevelType w:val="hybridMultilevel"/>
    <w:tmpl w:val="82464CA4"/>
    <w:lvl w:ilvl="0" w:tplc="D7742A6E">
      <w:start w:val="1"/>
      <w:numFmt w:val="bullet"/>
      <w:lvlText w:val=""/>
      <w:lvlJc w:val="left"/>
      <w:pPr>
        <w:ind w:left="1364" w:hanging="360"/>
      </w:pPr>
      <w:rPr>
        <w:rFonts w:ascii="Symbol" w:hAnsi="Symbol" w:hint="default"/>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5" w15:restartNumberingAfterBreak="0">
    <w:nsid w:val="497A204C"/>
    <w:multiLevelType w:val="hybridMultilevel"/>
    <w:tmpl w:val="1D58F882"/>
    <w:lvl w:ilvl="0" w:tplc="04150011">
      <w:start w:val="1"/>
      <w:numFmt w:val="decimal"/>
      <w:lvlText w:val="%1)"/>
      <w:lvlJc w:val="left"/>
      <w:pPr>
        <w:ind w:left="4913" w:hanging="360"/>
      </w:pPr>
    </w:lvl>
    <w:lvl w:ilvl="1" w:tplc="04150019" w:tentative="1">
      <w:start w:val="1"/>
      <w:numFmt w:val="lowerLetter"/>
      <w:lvlText w:val="%2."/>
      <w:lvlJc w:val="left"/>
      <w:pPr>
        <w:ind w:left="5633" w:hanging="360"/>
      </w:pPr>
    </w:lvl>
    <w:lvl w:ilvl="2" w:tplc="0415001B" w:tentative="1">
      <w:start w:val="1"/>
      <w:numFmt w:val="lowerRoman"/>
      <w:lvlText w:val="%3."/>
      <w:lvlJc w:val="right"/>
      <w:pPr>
        <w:ind w:left="6353" w:hanging="180"/>
      </w:pPr>
    </w:lvl>
    <w:lvl w:ilvl="3" w:tplc="0415000F" w:tentative="1">
      <w:start w:val="1"/>
      <w:numFmt w:val="decimal"/>
      <w:lvlText w:val="%4."/>
      <w:lvlJc w:val="left"/>
      <w:pPr>
        <w:ind w:left="7073" w:hanging="360"/>
      </w:pPr>
    </w:lvl>
    <w:lvl w:ilvl="4" w:tplc="04150019" w:tentative="1">
      <w:start w:val="1"/>
      <w:numFmt w:val="lowerLetter"/>
      <w:lvlText w:val="%5."/>
      <w:lvlJc w:val="left"/>
      <w:pPr>
        <w:ind w:left="7793" w:hanging="360"/>
      </w:pPr>
    </w:lvl>
    <w:lvl w:ilvl="5" w:tplc="0415001B" w:tentative="1">
      <w:start w:val="1"/>
      <w:numFmt w:val="lowerRoman"/>
      <w:lvlText w:val="%6."/>
      <w:lvlJc w:val="right"/>
      <w:pPr>
        <w:ind w:left="8513" w:hanging="180"/>
      </w:pPr>
    </w:lvl>
    <w:lvl w:ilvl="6" w:tplc="0415000F" w:tentative="1">
      <w:start w:val="1"/>
      <w:numFmt w:val="decimal"/>
      <w:lvlText w:val="%7."/>
      <w:lvlJc w:val="left"/>
      <w:pPr>
        <w:ind w:left="9233" w:hanging="360"/>
      </w:pPr>
    </w:lvl>
    <w:lvl w:ilvl="7" w:tplc="04150019" w:tentative="1">
      <w:start w:val="1"/>
      <w:numFmt w:val="lowerLetter"/>
      <w:lvlText w:val="%8."/>
      <w:lvlJc w:val="left"/>
      <w:pPr>
        <w:ind w:left="9953" w:hanging="360"/>
      </w:pPr>
    </w:lvl>
    <w:lvl w:ilvl="8" w:tplc="0415001B" w:tentative="1">
      <w:start w:val="1"/>
      <w:numFmt w:val="lowerRoman"/>
      <w:lvlText w:val="%9."/>
      <w:lvlJc w:val="right"/>
      <w:pPr>
        <w:ind w:left="10673" w:hanging="180"/>
      </w:pPr>
    </w:lvl>
  </w:abstractNum>
  <w:abstractNum w:abstractNumId="26" w15:restartNumberingAfterBreak="0">
    <w:nsid w:val="4A207AAC"/>
    <w:multiLevelType w:val="hybridMultilevel"/>
    <w:tmpl w:val="D7624992"/>
    <w:lvl w:ilvl="0" w:tplc="879614F8">
      <w:start w:val="2"/>
      <w:numFmt w:val="decimal"/>
      <w:lvlText w:val="%1)"/>
      <w:lvlJc w:val="left"/>
      <w:pPr>
        <w:ind w:left="1080" w:hanging="360"/>
      </w:pPr>
      <w:rPr>
        <w:rFonts w:hint="default"/>
        <w:color w:val="2E74B5" w:themeColor="accent1" w:themeShade="BF"/>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4BAC5168"/>
    <w:multiLevelType w:val="hybridMultilevel"/>
    <w:tmpl w:val="C212E59A"/>
    <w:lvl w:ilvl="0" w:tplc="0415000F">
      <w:start w:val="1"/>
      <w:numFmt w:val="decimal"/>
      <w:lvlText w:val="%1."/>
      <w:lvlJc w:val="left"/>
      <w:pPr>
        <w:tabs>
          <w:tab w:val="num" w:pos="644"/>
        </w:tabs>
        <w:ind w:left="644" w:hanging="360"/>
      </w:pPr>
    </w:lvl>
    <w:lvl w:ilvl="1" w:tplc="618A5F34">
      <w:start w:val="1"/>
      <w:numFmt w:val="lowerLetter"/>
      <w:lvlText w:val="%2)"/>
      <w:lvlJc w:val="left"/>
      <w:pPr>
        <w:tabs>
          <w:tab w:val="num" w:pos="1440"/>
        </w:tabs>
        <w:ind w:left="1440" w:hanging="360"/>
      </w:pPr>
      <w:rPr>
        <w:rFonts w:cs="Times New Roman" w:hint="default"/>
      </w:rPr>
    </w:lvl>
    <w:lvl w:ilvl="2" w:tplc="2B20B606">
      <w:start w:val="1"/>
      <w:numFmt w:val="lowerLetter"/>
      <w:lvlText w:val="%3)"/>
      <w:lvlJc w:val="left"/>
      <w:pPr>
        <w:tabs>
          <w:tab w:val="num" w:pos="2340"/>
        </w:tabs>
        <w:ind w:left="2340" w:hanging="360"/>
      </w:pPr>
      <w:rPr>
        <w:rFonts w:ascii="Times New Roman" w:eastAsia="Times New Roman" w:hAnsi="Times New Roman"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54B84D78"/>
    <w:multiLevelType w:val="hybridMultilevel"/>
    <w:tmpl w:val="8228AEE6"/>
    <w:lvl w:ilvl="0" w:tplc="04150017">
      <w:start w:val="1"/>
      <w:numFmt w:val="lowerLetter"/>
      <w:lvlText w:val="%1)"/>
      <w:lvlJc w:val="left"/>
      <w:pPr>
        <w:ind w:left="1308" w:hanging="360"/>
      </w:pPr>
    </w:lvl>
    <w:lvl w:ilvl="1" w:tplc="04150019" w:tentative="1">
      <w:start w:val="1"/>
      <w:numFmt w:val="lowerLetter"/>
      <w:lvlText w:val="%2."/>
      <w:lvlJc w:val="left"/>
      <w:pPr>
        <w:ind w:left="2028" w:hanging="360"/>
      </w:pPr>
    </w:lvl>
    <w:lvl w:ilvl="2" w:tplc="0415001B" w:tentative="1">
      <w:start w:val="1"/>
      <w:numFmt w:val="lowerRoman"/>
      <w:lvlText w:val="%3."/>
      <w:lvlJc w:val="right"/>
      <w:pPr>
        <w:ind w:left="2748" w:hanging="180"/>
      </w:pPr>
    </w:lvl>
    <w:lvl w:ilvl="3" w:tplc="0415000F" w:tentative="1">
      <w:start w:val="1"/>
      <w:numFmt w:val="decimal"/>
      <w:lvlText w:val="%4."/>
      <w:lvlJc w:val="left"/>
      <w:pPr>
        <w:ind w:left="3468" w:hanging="360"/>
      </w:pPr>
    </w:lvl>
    <w:lvl w:ilvl="4" w:tplc="04150019" w:tentative="1">
      <w:start w:val="1"/>
      <w:numFmt w:val="lowerLetter"/>
      <w:lvlText w:val="%5."/>
      <w:lvlJc w:val="left"/>
      <w:pPr>
        <w:ind w:left="4188" w:hanging="360"/>
      </w:pPr>
    </w:lvl>
    <w:lvl w:ilvl="5" w:tplc="0415001B" w:tentative="1">
      <w:start w:val="1"/>
      <w:numFmt w:val="lowerRoman"/>
      <w:lvlText w:val="%6."/>
      <w:lvlJc w:val="right"/>
      <w:pPr>
        <w:ind w:left="4908" w:hanging="180"/>
      </w:pPr>
    </w:lvl>
    <w:lvl w:ilvl="6" w:tplc="0415000F" w:tentative="1">
      <w:start w:val="1"/>
      <w:numFmt w:val="decimal"/>
      <w:lvlText w:val="%7."/>
      <w:lvlJc w:val="left"/>
      <w:pPr>
        <w:ind w:left="5628" w:hanging="360"/>
      </w:pPr>
    </w:lvl>
    <w:lvl w:ilvl="7" w:tplc="04150019" w:tentative="1">
      <w:start w:val="1"/>
      <w:numFmt w:val="lowerLetter"/>
      <w:lvlText w:val="%8."/>
      <w:lvlJc w:val="left"/>
      <w:pPr>
        <w:ind w:left="6348" w:hanging="360"/>
      </w:pPr>
    </w:lvl>
    <w:lvl w:ilvl="8" w:tplc="0415001B" w:tentative="1">
      <w:start w:val="1"/>
      <w:numFmt w:val="lowerRoman"/>
      <w:lvlText w:val="%9."/>
      <w:lvlJc w:val="right"/>
      <w:pPr>
        <w:ind w:left="7068" w:hanging="180"/>
      </w:pPr>
    </w:lvl>
  </w:abstractNum>
  <w:abstractNum w:abstractNumId="29" w15:restartNumberingAfterBreak="0">
    <w:nsid w:val="58CD0597"/>
    <w:multiLevelType w:val="hybridMultilevel"/>
    <w:tmpl w:val="660AE860"/>
    <w:lvl w:ilvl="0" w:tplc="04150017">
      <w:start w:val="1"/>
      <w:numFmt w:val="lowerLetter"/>
      <w:lvlText w:val="%1)"/>
      <w:lvlJc w:val="left"/>
      <w:pPr>
        <w:ind w:left="771" w:hanging="360"/>
      </w:pPr>
    </w:lvl>
    <w:lvl w:ilvl="1" w:tplc="04150019" w:tentative="1">
      <w:start w:val="1"/>
      <w:numFmt w:val="lowerLetter"/>
      <w:lvlText w:val="%2."/>
      <w:lvlJc w:val="left"/>
      <w:pPr>
        <w:ind w:left="1491" w:hanging="360"/>
      </w:pPr>
    </w:lvl>
    <w:lvl w:ilvl="2" w:tplc="0415001B" w:tentative="1">
      <w:start w:val="1"/>
      <w:numFmt w:val="lowerRoman"/>
      <w:lvlText w:val="%3."/>
      <w:lvlJc w:val="right"/>
      <w:pPr>
        <w:ind w:left="2211" w:hanging="180"/>
      </w:pPr>
    </w:lvl>
    <w:lvl w:ilvl="3" w:tplc="0415000F" w:tentative="1">
      <w:start w:val="1"/>
      <w:numFmt w:val="decimal"/>
      <w:lvlText w:val="%4."/>
      <w:lvlJc w:val="left"/>
      <w:pPr>
        <w:ind w:left="2931" w:hanging="360"/>
      </w:pPr>
    </w:lvl>
    <w:lvl w:ilvl="4" w:tplc="04150019" w:tentative="1">
      <w:start w:val="1"/>
      <w:numFmt w:val="lowerLetter"/>
      <w:lvlText w:val="%5."/>
      <w:lvlJc w:val="left"/>
      <w:pPr>
        <w:ind w:left="3651" w:hanging="360"/>
      </w:pPr>
    </w:lvl>
    <w:lvl w:ilvl="5" w:tplc="0415001B" w:tentative="1">
      <w:start w:val="1"/>
      <w:numFmt w:val="lowerRoman"/>
      <w:lvlText w:val="%6."/>
      <w:lvlJc w:val="right"/>
      <w:pPr>
        <w:ind w:left="4371" w:hanging="180"/>
      </w:pPr>
    </w:lvl>
    <w:lvl w:ilvl="6" w:tplc="0415000F" w:tentative="1">
      <w:start w:val="1"/>
      <w:numFmt w:val="decimal"/>
      <w:lvlText w:val="%7."/>
      <w:lvlJc w:val="left"/>
      <w:pPr>
        <w:ind w:left="5091" w:hanging="360"/>
      </w:pPr>
    </w:lvl>
    <w:lvl w:ilvl="7" w:tplc="04150019" w:tentative="1">
      <w:start w:val="1"/>
      <w:numFmt w:val="lowerLetter"/>
      <w:lvlText w:val="%8."/>
      <w:lvlJc w:val="left"/>
      <w:pPr>
        <w:ind w:left="5811" w:hanging="360"/>
      </w:pPr>
    </w:lvl>
    <w:lvl w:ilvl="8" w:tplc="0415001B" w:tentative="1">
      <w:start w:val="1"/>
      <w:numFmt w:val="lowerRoman"/>
      <w:lvlText w:val="%9."/>
      <w:lvlJc w:val="right"/>
      <w:pPr>
        <w:ind w:left="6531" w:hanging="180"/>
      </w:pPr>
    </w:lvl>
  </w:abstractNum>
  <w:abstractNum w:abstractNumId="30" w15:restartNumberingAfterBreak="0">
    <w:nsid w:val="5D3C0B4D"/>
    <w:multiLevelType w:val="hybridMultilevel"/>
    <w:tmpl w:val="5A0E2D12"/>
    <w:lvl w:ilvl="0" w:tplc="7A14AC38">
      <w:start w:val="1"/>
      <w:numFmt w:val="decimal"/>
      <w:lvlText w:val="%1)"/>
      <w:lvlJc w:val="left"/>
      <w:pPr>
        <w:ind w:left="1004" w:hanging="360"/>
      </w:pPr>
      <w:rPr>
        <w:rFonts w:eastAsia="Times New Roman"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1" w15:restartNumberingAfterBreak="0">
    <w:nsid w:val="60C41923"/>
    <w:multiLevelType w:val="hybridMultilevel"/>
    <w:tmpl w:val="F07A3D6A"/>
    <w:lvl w:ilvl="0" w:tplc="162AA4A6">
      <w:start w:val="1"/>
      <w:numFmt w:val="decimal"/>
      <w:lvlText w:val="%1."/>
      <w:lvlJc w:val="left"/>
      <w:pPr>
        <w:ind w:left="1364" w:hanging="360"/>
      </w:pPr>
      <w:rPr>
        <w:rFonts w:cs="Times New Roman" w:hint="default"/>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32" w15:restartNumberingAfterBreak="0">
    <w:nsid w:val="63B55E8F"/>
    <w:multiLevelType w:val="hybridMultilevel"/>
    <w:tmpl w:val="D32E34C4"/>
    <w:lvl w:ilvl="0" w:tplc="04150011">
      <w:start w:val="1"/>
      <w:numFmt w:val="decimal"/>
      <w:lvlText w:val="%1)"/>
      <w:lvlJc w:val="left"/>
      <w:pPr>
        <w:tabs>
          <w:tab w:val="num" w:pos="644"/>
        </w:tabs>
        <w:ind w:left="644" w:hanging="360"/>
      </w:pPr>
      <w:rPr>
        <w:rFonts w:hint="default"/>
        <w:sz w:val="18"/>
        <w:szCs w:val="18"/>
      </w:rPr>
    </w:lvl>
    <w:lvl w:ilvl="1" w:tplc="5590F574">
      <w:start w:val="3"/>
      <w:numFmt w:val="upperRoman"/>
      <w:lvlText w:val="%2."/>
      <w:lvlJc w:val="left"/>
      <w:pPr>
        <w:tabs>
          <w:tab w:val="num" w:pos="1740"/>
        </w:tabs>
        <w:ind w:left="1740" w:hanging="720"/>
      </w:pPr>
      <w:rPr>
        <w:rFonts w:cs="Times New Roman" w:hint="default"/>
      </w:rPr>
    </w:lvl>
    <w:lvl w:ilvl="2" w:tplc="0415001B" w:tentative="1">
      <w:start w:val="1"/>
      <w:numFmt w:val="lowerRoman"/>
      <w:lvlText w:val="%3."/>
      <w:lvlJc w:val="right"/>
      <w:pPr>
        <w:tabs>
          <w:tab w:val="num" w:pos="2100"/>
        </w:tabs>
        <w:ind w:left="2100" w:hanging="180"/>
      </w:pPr>
      <w:rPr>
        <w:rFonts w:cs="Times New Roman"/>
      </w:rPr>
    </w:lvl>
    <w:lvl w:ilvl="3" w:tplc="0415000F" w:tentative="1">
      <w:start w:val="1"/>
      <w:numFmt w:val="decimal"/>
      <w:lvlText w:val="%4."/>
      <w:lvlJc w:val="left"/>
      <w:pPr>
        <w:tabs>
          <w:tab w:val="num" w:pos="2820"/>
        </w:tabs>
        <w:ind w:left="2820" w:hanging="360"/>
      </w:pPr>
      <w:rPr>
        <w:rFonts w:cs="Times New Roman"/>
      </w:rPr>
    </w:lvl>
    <w:lvl w:ilvl="4" w:tplc="04150019" w:tentative="1">
      <w:start w:val="1"/>
      <w:numFmt w:val="lowerLetter"/>
      <w:lvlText w:val="%5."/>
      <w:lvlJc w:val="left"/>
      <w:pPr>
        <w:tabs>
          <w:tab w:val="num" w:pos="3540"/>
        </w:tabs>
        <w:ind w:left="3540" w:hanging="360"/>
      </w:pPr>
      <w:rPr>
        <w:rFonts w:cs="Times New Roman"/>
      </w:rPr>
    </w:lvl>
    <w:lvl w:ilvl="5" w:tplc="0415001B" w:tentative="1">
      <w:start w:val="1"/>
      <w:numFmt w:val="lowerRoman"/>
      <w:lvlText w:val="%6."/>
      <w:lvlJc w:val="right"/>
      <w:pPr>
        <w:tabs>
          <w:tab w:val="num" w:pos="4260"/>
        </w:tabs>
        <w:ind w:left="4260" w:hanging="180"/>
      </w:pPr>
      <w:rPr>
        <w:rFonts w:cs="Times New Roman"/>
      </w:rPr>
    </w:lvl>
    <w:lvl w:ilvl="6" w:tplc="0415000F" w:tentative="1">
      <w:start w:val="1"/>
      <w:numFmt w:val="decimal"/>
      <w:lvlText w:val="%7."/>
      <w:lvlJc w:val="left"/>
      <w:pPr>
        <w:tabs>
          <w:tab w:val="num" w:pos="4980"/>
        </w:tabs>
        <w:ind w:left="4980" w:hanging="360"/>
      </w:pPr>
      <w:rPr>
        <w:rFonts w:cs="Times New Roman"/>
      </w:rPr>
    </w:lvl>
    <w:lvl w:ilvl="7" w:tplc="04150019" w:tentative="1">
      <w:start w:val="1"/>
      <w:numFmt w:val="lowerLetter"/>
      <w:lvlText w:val="%8."/>
      <w:lvlJc w:val="left"/>
      <w:pPr>
        <w:tabs>
          <w:tab w:val="num" w:pos="5700"/>
        </w:tabs>
        <w:ind w:left="5700" w:hanging="360"/>
      </w:pPr>
      <w:rPr>
        <w:rFonts w:cs="Times New Roman"/>
      </w:rPr>
    </w:lvl>
    <w:lvl w:ilvl="8" w:tplc="0415001B" w:tentative="1">
      <w:start w:val="1"/>
      <w:numFmt w:val="lowerRoman"/>
      <w:lvlText w:val="%9."/>
      <w:lvlJc w:val="right"/>
      <w:pPr>
        <w:tabs>
          <w:tab w:val="num" w:pos="6420"/>
        </w:tabs>
        <w:ind w:left="6420" w:hanging="180"/>
      </w:pPr>
      <w:rPr>
        <w:rFonts w:cs="Times New Roman"/>
      </w:rPr>
    </w:lvl>
  </w:abstractNum>
  <w:abstractNum w:abstractNumId="33" w15:restartNumberingAfterBreak="0">
    <w:nsid w:val="6670327B"/>
    <w:multiLevelType w:val="hybridMultilevel"/>
    <w:tmpl w:val="DEB2F2E0"/>
    <w:lvl w:ilvl="0" w:tplc="04150011">
      <w:start w:val="1"/>
      <w:numFmt w:val="decimal"/>
      <w:lvlText w:val="%1)"/>
      <w:lvlJc w:val="left"/>
      <w:pPr>
        <w:ind w:left="3240" w:hanging="360"/>
      </w:pPr>
    </w:lvl>
    <w:lvl w:ilvl="1" w:tplc="04150019" w:tentative="1">
      <w:start w:val="1"/>
      <w:numFmt w:val="lowerLetter"/>
      <w:lvlText w:val="%2."/>
      <w:lvlJc w:val="left"/>
      <w:pPr>
        <w:ind w:left="3960" w:hanging="360"/>
      </w:pPr>
    </w:lvl>
    <w:lvl w:ilvl="2" w:tplc="0415001B" w:tentative="1">
      <w:start w:val="1"/>
      <w:numFmt w:val="lowerRoman"/>
      <w:lvlText w:val="%3."/>
      <w:lvlJc w:val="right"/>
      <w:pPr>
        <w:ind w:left="4680" w:hanging="180"/>
      </w:pPr>
    </w:lvl>
    <w:lvl w:ilvl="3" w:tplc="0415000F" w:tentative="1">
      <w:start w:val="1"/>
      <w:numFmt w:val="decimal"/>
      <w:lvlText w:val="%4."/>
      <w:lvlJc w:val="left"/>
      <w:pPr>
        <w:ind w:left="5400" w:hanging="360"/>
      </w:pPr>
    </w:lvl>
    <w:lvl w:ilvl="4" w:tplc="04150019" w:tentative="1">
      <w:start w:val="1"/>
      <w:numFmt w:val="lowerLetter"/>
      <w:lvlText w:val="%5."/>
      <w:lvlJc w:val="left"/>
      <w:pPr>
        <w:ind w:left="6120" w:hanging="360"/>
      </w:pPr>
    </w:lvl>
    <w:lvl w:ilvl="5" w:tplc="0415001B" w:tentative="1">
      <w:start w:val="1"/>
      <w:numFmt w:val="lowerRoman"/>
      <w:lvlText w:val="%6."/>
      <w:lvlJc w:val="right"/>
      <w:pPr>
        <w:ind w:left="6840" w:hanging="180"/>
      </w:pPr>
    </w:lvl>
    <w:lvl w:ilvl="6" w:tplc="0415000F" w:tentative="1">
      <w:start w:val="1"/>
      <w:numFmt w:val="decimal"/>
      <w:lvlText w:val="%7."/>
      <w:lvlJc w:val="left"/>
      <w:pPr>
        <w:ind w:left="7560" w:hanging="360"/>
      </w:pPr>
    </w:lvl>
    <w:lvl w:ilvl="7" w:tplc="04150019" w:tentative="1">
      <w:start w:val="1"/>
      <w:numFmt w:val="lowerLetter"/>
      <w:lvlText w:val="%8."/>
      <w:lvlJc w:val="left"/>
      <w:pPr>
        <w:ind w:left="8280" w:hanging="360"/>
      </w:pPr>
    </w:lvl>
    <w:lvl w:ilvl="8" w:tplc="0415001B" w:tentative="1">
      <w:start w:val="1"/>
      <w:numFmt w:val="lowerRoman"/>
      <w:lvlText w:val="%9."/>
      <w:lvlJc w:val="right"/>
      <w:pPr>
        <w:ind w:left="9000" w:hanging="180"/>
      </w:pPr>
    </w:lvl>
  </w:abstractNum>
  <w:abstractNum w:abstractNumId="34" w15:restartNumberingAfterBreak="0">
    <w:nsid w:val="6975794C"/>
    <w:multiLevelType w:val="hybridMultilevel"/>
    <w:tmpl w:val="5BE60AF8"/>
    <w:lvl w:ilvl="0" w:tplc="D7742A6E">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35" w15:restartNumberingAfterBreak="0">
    <w:nsid w:val="6A321F74"/>
    <w:multiLevelType w:val="hybridMultilevel"/>
    <w:tmpl w:val="30B1CB1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15:restartNumberingAfterBreak="0">
    <w:nsid w:val="6AFE5BCE"/>
    <w:multiLevelType w:val="hybridMultilevel"/>
    <w:tmpl w:val="680645CE"/>
    <w:lvl w:ilvl="0" w:tplc="A2481E22">
      <w:start w:val="1"/>
      <w:numFmt w:val="decimal"/>
      <w:lvlText w:val="%1."/>
      <w:lvlJc w:val="left"/>
      <w:pPr>
        <w:tabs>
          <w:tab w:val="num" w:pos="644"/>
        </w:tabs>
        <w:ind w:left="644" w:hanging="360"/>
      </w:pPr>
      <w:rPr>
        <w:rFonts w:cs="Times New Roman" w:hint="default"/>
        <w:sz w:val="18"/>
        <w:szCs w:val="18"/>
      </w:rPr>
    </w:lvl>
    <w:lvl w:ilvl="1" w:tplc="5590F574">
      <w:start w:val="3"/>
      <w:numFmt w:val="upperRoman"/>
      <w:lvlText w:val="%2."/>
      <w:lvlJc w:val="left"/>
      <w:pPr>
        <w:tabs>
          <w:tab w:val="num" w:pos="1740"/>
        </w:tabs>
        <w:ind w:left="1740" w:hanging="720"/>
      </w:pPr>
      <w:rPr>
        <w:rFonts w:cs="Times New Roman" w:hint="default"/>
      </w:rPr>
    </w:lvl>
    <w:lvl w:ilvl="2" w:tplc="0415001B" w:tentative="1">
      <w:start w:val="1"/>
      <w:numFmt w:val="lowerRoman"/>
      <w:lvlText w:val="%3."/>
      <w:lvlJc w:val="right"/>
      <w:pPr>
        <w:tabs>
          <w:tab w:val="num" w:pos="2100"/>
        </w:tabs>
        <w:ind w:left="2100" w:hanging="180"/>
      </w:pPr>
      <w:rPr>
        <w:rFonts w:cs="Times New Roman"/>
      </w:rPr>
    </w:lvl>
    <w:lvl w:ilvl="3" w:tplc="0415000F" w:tentative="1">
      <w:start w:val="1"/>
      <w:numFmt w:val="decimal"/>
      <w:lvlText w:val="%4."/>
      <w:lvlJc w:val="left"/>
      <w:pPr>
        <w:tabs>
          <w:tab w:val="num" w:pos="2820"/>
        </w:tabs>
        <w:ind w:left="2820" w:hanging="360"/>
      </w:pPr>
      <w:rPr>
        <w:rFonts w:cs="Times New Roman"/>
      </w:rPr>
    </w:lvl>
    <w:lvl w:ilvl="4" w:tplc="04150019" w:tentative="1">
      <w:start w:val="1"/>
      <w:numFmt w:val="lowerLetter"/>
      <w:lvlText w:val="%5."/>
      <w:lvlJc w:val="left"/>
      <w:pPr>
        <w:tabs>
          <w:tab w:val="num" w:pos="3540"/>
        </w:tabs>
        <w:ind w:left="3540" w:hanging="360"/>
      </w:pPr>
      <w:rPr>
        <w:rFonts w:cs="Times New Roman"/>
      </w:rPr>
    </w:lvl>
    <w:lvl w:ilvl="5" w:tplc="0415001B" w:tentative="1">
      <w:start w:val="1"/>
      <w:numFmt w:val="lowerRoman"/>
      <w:lvlText w:val="%6."/>
      <w:lvlJc w:val="right"/>
      <w:pPr>
        <w:tabs>
          <w:tab w:val="num" w:pos="4260"/>
        </w:tabs>
        <w:ind w:left="4260" w:hanging="180"/>
      </w:pPr>
      <w:rPr>
        <w:rFonts w:cs="Times New Roman"/>
      </w:rPr>
    </w:lvl>
    <w:lvl w:ilvl="6" w:tplc="0415000F" w:tentative="1">
      <w:start w:val="1"/>
      <w:numFmt w:val="decimal"/>
      <w:lvlText w:val="%7."/>
      <w:lvlJc w:val="left"/>
      <w:pPr>
        <w:tabs>
          <w:tab w:val="num" w:pos="4980"/>
        </w:tabs>
        <w:ind w:left="4980" w:hanging="360"/>
      </w:pPr>
      <w:rPr>
        <w:rFonts w:cs="Times New Roman"/>
      </w:rPr>
    </w:lvl>
    <w:lvl w:ilvl="7" w:tplc="04150019" w:tentative="1">
      <w:start w:val="1"/>
      <w:numFmt w:val="lowerLetter"/>
      <w:lvlText w:val="%8."/>
      <w:lvlJc w:val="left"/>
      <w:pPr>
        <w:tabs>
          <w:tab w:val="num" w:pos="5700"/>
        </w:tabs>
        <w:ind w:left="5700" w:hanging="360"/>
      </w:pPr>
      <w:rPr>
        <w:rFonts w:cs="Times New Roman"/>
      </w:rPr>
    </w:lvl>
    <w:lvl w:ilvl="8" w:tplc="0415001B" w:tentative="1">
      <w:start w:val="1"/>
      <w:numFmt w:val="lowerRoman"/>
      <w:lvlText w:val="%9."/>
      <w:lvlJc w:val="right"/>
      <w:pPr>
        <w:tabs>
          <w:tab w:val="num" w:pos="6420"/>
        </w:tabs>
        <w:ind w:left="6420" w:hanging="180"/>
      </w:pPr>
      <w:rPr>
        <w:rFonts w:cs="Times New Roman"/>
      </w:rPr>
    </w:lvl>
  </w:abstractNum>
  <w:abstractNum w:abstractNumId="37" w15:restartNumberingAfterBreak="0">
    <w:nsid w:val="6B4750B9"/>
    <w:multiLevelType w:val="hybridMultilevel"/>
    <w:tmpl w:val="6C461A08"/>
    <w:lvl w:ilvl="0" w:tplc="162AA4A6">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70E1707"/>
    <w:multiLevelType w:val="hybridMultilevel"/>
    <w:tmpl w:val="D2769B68"/>
    <w:lvl w:ilvl="0" w:tplc="A4028F7E">
      <w:start w:val="1"/>
      <w:numFmt w:val="decimal"/>
      <w:lvlText w:val="%1."/>
      <w:lvlJc w:val="left"/>
      <w:pPr>
        <w:tabs>
          <w:tab w:val="num" w:pos="644"/>
        </w:tabs>
        <w:ind w:left="644" w:hanging="360"/>
      </w:pPr>
      <w:rPr>
        <w:color w:val="auto"/>
      </w:rPr>
    </w:lvl>
    <w:lvl w:ilvl="1" w:tplc="618A5F34">
      <w:start w:val="1"/>
      <w:numFmt w:val="lowerLetter"/>
      <w:lvlText w:val="%2)"/>
      <w:lvlJc w:val="left"/>
      <w:pPr>
        <w:tabs>
          <w:tab w:val="num" w:pos="1440"/>
        </w:tabs>
        <w:ind w:left="1440" w:hanging="360"/>
      </w:pPr>
      <w:rPr>
        <w:rFonts w:cs="Times New Roman" w:hint="default"/>
      </w:rPr>
    </w:lvl>
    <w:lvl w:ilvl="2" w:tplc="2B20B606">
      <w:start w:val="1"/>
      <w:numFmt w:val="lowerLetter"/>
      <w:lvlText w:val="%3)"/>
      <w:lvlJc w:val="left"/>
      <w:pPr>
        <w:tabs>
          <w:tab w:val="num" w:pos="2340"/>
        </w:tabs>
        <w:ind w:left="2340" w:hanging="360"/>
      </w:pPr>
      <w:rPr>
        <w:rFonts w:ascii="Times New Roman" w:eastAsia="Times New Roman" w:hAnsi="Times New Roman"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7F4E2519"/>
    <w:multiLevelType w:val="hybridMultilevel"/>
    <w:tmpl w:val="428A08F2"/>
    <w:lvl w:ilvl="0" w:tplc="A410A1E2">
      <w:start w:val="1"/>
      <w:numFmt w:val="decimal"/>
      <w:lvlText w:val="%1."/>
      <w:lvlJc w:val="left"/>
      <w:pPr>
        <w:tabs>
          <w:tab w:val="num" w:pos="360"/>
        </w:tabs>
        <w:ind w:left="360" w:hanging="360"/>
      </w:pPr>
      <w:rPr>
        <w:rFonts w:cs="Times New Roman" w:hint="default"/>
        <w:i/>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20"/>
  </w:num>
  <w:num w:numId="2">
    <w:abstractNumId w:val="36"/>
  </w:num>
  <w:num w:numId="3">
    <w:abstractNumId w:val="17"/>
  </w:num>
  <w:num w:numId="4">
    <w:abstractNumId w:val="39"/>
  </w:num>
  <w:num w:numId="5">
    <w:abstractNumId w:val="18"/>
  </w:num>
  <w:num w:numId="6">
    <w:abstractNumId w:val="33"/>
  </w:num>
  <w:num w:numId="7">
    <w:abstractNumId w:val="8"/>
  </w:num>
  <w:num w:numId="8">
    <w:abstractNumId w:val="28"/>
  </w:num>
  <w:num w:numId="9">
    <w:abstractNumId w:val="27"/>
  </w:num>
  <w:num w:numId="10">
    <w:abstractNumId w:val="37"/>
  </w:num>
  <w:num w:numId="11">
    <w:abstractNumId w:val="38"/>
  </w:num>
  <w:num w:numId="12">
    <w:abstractNumId w:val="14"/>
  </w:num>
  <w:num w:numId="13">
    <w:abstractNumId w:val="32"/>
  </w:num>
  <w:num w:numId="14">
    <w:abstractNumId w:val="24"/>
  </w:num>
  <w:num w:numId="15">
    <w:abstractNumId w:val="25"/>
  </w:num>
  <w:num w:numId="16">
    <w:abstractNumId w:val="31"/>
  </w:num>
  <w:num w:numId="17">
    <w:abstractNumId w:val="15"/>
  </w:num>
  <w:num w:numId="18">
    <w:abstractNumId w:val="23"/>
  </w:num>
  <w:num w:numId="19">
    <w:abstractNumId w:val="21"/>
  </w:num>
  <w:num w:numId="20">
    <w:abstractNumId w:val="2"/>
  </w:num>
  <w:num w:numId="21">
    <w:abstractNumId w:val="11"/>
  </w:num>
  <w:num w:numId="22">
    <w:abstractNumId w:val="7"/>
  </w:num>
  <w:num w:numId="23">
    <w:abstractNumId w:val="34"/>
  </w:num>
  <w:num w:numId="24">
    <w:abstractNumId w:val="10"/>
  </w:num>
  <w:num w:numId="25">
    <w:abstractNumId w:val="29"/>
  </w:num>
  <w:num w:numId="26">
    <w:abstractNumId w:val="16"/>
  </w:num>
  <w:num w:numId="27">
    <w:abstractNumId w:val="19"/>
  </w:num>
  <w:num w:numId="28">
    <w:abstractNumId w:val="22"/>
  </w:num>
  <w:num w:numId="29">
    <w:abstractNumId w:val="30"/>
  </w:num>
  <w:num w:numId="30">
    <w:abstractNumId w:val="4"/>
  </w:num>
  <w:num w:numId="31">
    <w:abstractNumId w:val="26"/>
  </w:num>
  <w:num w:numId="32">
    <w:abstractNumId w:val="0"/>
  </w:num>
  <w:num w:numId="33">
    <w:abstractNumId w:val="6"/>
  </w:num>
  <w:num w:numId="34">
    <w:abstractNumId w:val="9"/>
  </w:num>
  <w:num w:numId="35">
    <w:abstractNumId w:val="13"/>
  </w:num>
  <w:num w:numId="36">
    <w:abstractNumId w:val="12"/>
  </w:num>
  <w:num w:numId="37">
    <w:abstractNumId w:val="5"/>
  </w:num>
  <w:num w:numId="38">
    <w:abstractNumId w:val="3"/>
  </w:num>
  <w:num w:numId="3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14D2"/>
    <w:rsid w:val="000051F2"/>
    <w:rsid w:val="00007CE2"/>
    <w:rsid w:val="00012A20"/>
    <w:rsid w:val="000132CF"/>
    <w:rsid w:val="00013F81"/>
    <w:rsid w:val="00021F11"/>
    <w:rsid w:val="0002587D"/>
    <w:rsid w:val="0002645F"/>
    <w:rsid w:val="0002672F"/>
    <w:rsid w:val="000372A2"/>
    <w:rsid w:val="00040D30"/>
    <w:rsid w:val="00047ABB"/>
    <w:rsid w:val="000510DB"/>
    <w:rsid w:val="000535F5"/>
    <w:rsid w:val="00055AF6"/>
    <w:rsid w:val="00056F1A"/>
    <w:rsid w:val="00057120"/>
    <w:rsid w:val="00061385"/>
    <w:rsid w:val="00073EC0"/>
    <w:rsid w:val="000746A1"/>
    <w:rsid w:val="00074779"/>
    <w:rsid w:val="00077D87"/>
    <w:rsid w:val="000A1F6F"/>
    <w:rsid w:val="000A514F"/>
    <w:rsid w:val="000A69F1"/>
    <w:rsid w:val="000A7089"/>
    <w:rsid w:val="000A70FE"/>
    <w:rsid w:val="000B1E33"/>
    <w:rsid w:val="000B27AB"/>
    <w:rsid w:val="000B5189"/>
    <w:rsid w:val="000B6F77"/>
    <w:rsid w:val="000E2CCB"/>
    <w:rsid w:val="000E3351"/>
    <w:rsid w:val="000E3E48"/>
    <w:rsid w:val="000F115C"/>
    <w:rsid w:val="000F7DC3"/>
    <w:rsid w:val="00107AB2"/>
    <w:rsid w:val="00112619"/>
    <w:rsid w:val="00112A73"/>
    <w:rsid w:val="00113658"/>
    <w:rsid w:val="00115924"/>
    <w:rsid w:val="00124378"/>
    <w:rsid w:val="001408B4"/>
    <w:rsid w:val="0014208D"/>
    <w:rsid w:val="001433C8"/>
    <w:rsid w:val="00146856"/>
    <w:rsid w:val="00152AA6"/>
    <w:rsid w:val="00163BF0"/>
    <w:rsid w:val="00171829"/>
    <w:rsid w:val="001725F2"/>
    <w:rsid w:val="0017388E"/>
    <w:rsid w:val="00173916"/>
    <w:rsid w:val="0018627A"/>
    <w:rsid w:val="0018690B"/>
    <w:rsid w:val="00190FD4"/>
    <w:rsid w:val="00191221"/>
    <w:rsid w:val="0019264B"/>
    <w:rsid w:val="001956B1"/>
    <w:rsid w:val="001A3171"/>
    <w:rsid w:val="001A4704"/>
    <w:rsid w:val="001A6BFE"/>
    <w:rsid w:val="001A7803"/>
    <w:rsid w:val="001B14D2"/>
    <w:rsid w:val="001C01C8"/>
    <w:rsid w:val="001C7135"/>
    <w:rsid w:val="001C77CC"/>
    <w:rsid w:val="001D1685"/>
    <w:rsid w:val="001E1588"/>
    <w:rsid w:val="001F0F1C"/>
    <w:rsid w:val="001F20C2"/>
    <w:rsid w:val="001F35D0"/>
    <w:rsid w:val="001F38D1"/>
    <w:rsid w:val="001F4F7D"/>
    <w:rsid w:val="001F6764"/>
    <w:rsid w:val="001F6E05"/>
    <w:rsid w:val="002006FA"/>
    <w:rsid w:val="00203DF0"/>
    <w:rsid w:val="00210FB5"/>
    <w:rsid w:val="0021557E"/>
    <w:rsid w:val="00215B0C"/>
    <w:rsid w:val="002163B2"/>
    <w:rsid w:val="00220177"/>
    <w:rsid w:val="002336FB"/>
    <w:rsid w:val="0024705D"/>
    <w:rsid w:val="00247493"/>
    <w:rsid w:val="00247EBA"/>
    <w:rsid w:val="00253B9A"/>
    <w:rsid w:val="002671E3"/>
    <w:rsid w:val="002763E4"/>
    <w:rsid w:val="00276515"/>
    <w:rsid w:val="0028424D"/>
    <w:rsid w:val="00293B3F"/>
    <w:rsid w:val="002A1DD4"/>
    <w:rsid w:val="002A44BB"/>
    <w:rsid w:val="002A73D2"/>
    <w:rsid w:val="002B7738"/>
    <w:rsid w:val="002C6B9D"/>
    <w:rsid w:val="002C7E31"/>
    <w:rsid w:val="002D054E"/>
    <w:rsid w:val="002D1C03"/>
    <w:rsid w:val="002D25FD"/>
    <w:rsid w:val="002E1721"/>
    <w:rsid w:val="002E2C43"/>
    <w:rsid w:val="002E3392"/>
    <w:rsid w:val="002F7336"/>
    <w:rsid w:val="002F7D05"/>
    <w:rsid w:val="0030111A"/>
    <w:rsid w:val="00302B6A"/>
    <w:rsid w:val="00303348"/>
    <w:rsid w:val="003039AF"/>
    <w:rsid w:val="003070F9"/>
    <w:rsid w:val="00310A41"/>
    <w:rsid w:val="00316366"/>
    <w:rsid w:val="00327F06"/>
    <w:rsid w:val="003317CD"/>
    <w:rsid w:val="00343113"/>
    <w:rsid w:val="00344543"/>
    <w:rsid w:val="0034527C"/>
    <w:rsid w:val="0034782A"/>
    <w:rsid w:val="003510F2"/>
    <w:rsid w:val="00355A95"/>
    <w:rsid w:val="00360811"/>
    <w:rsid w:val="0036187A"/>
    <w:rsid w:val="00362B13"/>
    <w:rsid w:val="00362F18"/>
    <w:rsid w:val="003800D1"/>
    <w:rsid w:val="0038228A"/>
    <w:rsid w:val="003922FB"/>
    <w:rsid w:val="003976C0"/>
    <w:rsid w:val="003A23B6"/>
    <w:rsid w:val="003B0730"/>
    <w:rsid w:val="003B074D"/>
    <w:rsid w:val="003B2AF2"/>
    <w:rsid w:val="003B7850"/>
    <w:rsid w:val="003C15B8"/>
    <w:rsid w:val="003C28E7"/>
    <w:rsid w:val="003C6567"/>
    <w:rsid w:val="003D264A"/>
    <w:rsid w:val="003D2741"/>
    <w:rsid w:val="003D42DA"/>
    <w:rsid w:val="003E0A84"/>
    <w:rsid w:val="003F23A5"/>
    <w:rsid w:val="003F780F"/>
    <w:rsid w:val="00400DAF"/>
    <w:rsid w:val="00405639"/>
    <w:rsid w:val="004147E4"/>
    <w:rsid w:val="004202C3"/>
    <w:rsid w:val="00424C30"/>
    <w:rsid w:val="00425618"/>
    <w:rsid w:val="004326D5"/>
    <w:rsid w:val="00434B6C"/>
    <w:rsid w:val="00434DDC"/>
    <w:rsid w:val="00442B64"/>
    <w:rsid w:val="004623ED"/>
    <w:rsid w:val="004635B9"/>
    <w:rsid w:val="004732AF"/>
    <w:rsid w:val="0048171C"/>
    <w:rsid w:val="004A1A85"/>
    <w:rsid w:val="004A5569"/>
    <w:rsid w:val="004A6D5B"/>
    <w:rsid w:val="004D2B1D"/>
    <w:rsid w:val="004D6E86"/>
    <w:rsid w:val="004D775B"/>
    <w:rsid w:val="004E15D1"/>
    <w:rsid w:val="004E6068"/>
    <w:rsid w:val="00505512"/>
    <w:rsid w:val="005065B7"/>
    <w:rsid w:val="00514B97"/>
    <w:rsid w:val="00522559"/>
    <w:rsid w:val="00525A99"/>
    <w:rsid w:val="0052661A"/>
    <w:rsid w:val="00526F30"/>
    <w:rsid w:val="0053115A"/>
    <w:rsid w:val="00531551"/>
    <w:rsid w:val="00535D81"/>
    <w:rsid w:val="00556D84"/>
    <w:rsid w:val="005605F0"/>
    <w:rsid w:val="00560B42"/>
    <w:rsid w:val="005645AC"/>
    <w:rsid w:val="00581871"/>
    <w:rsid w:val="005840CF"/>
    <w:rsid w:val="005A0AF3"/>
    <w:rsid w:val="005A1124"/>
    <w:rsid w:val="005A472F"/>
    <w:rsid w:val="005B2DF2"/>
    <w:rsid w:val="005C0B6B"/>
    <w:rsid w:val="005C2505"/>
    <w:rsid w:val="005C2858"/>
    <w:rsid w:val="005C2ADC"/>
    <w:rsid w:val="005D1398"/>
    <w:rsid w:val="005D353F"/>
    <w:rsid w:val="005D5BD6"/>
    <w:rsid w:val="005D64C9"/>
    <w:rsid w:val="005E61EA"/>
    <w:rsid w:val="005F2A01"/>
    <w:rsid w:val="00620726"/>
    <w:rsid w:val="00625BB7"/>
    <w:rsid w:val="00634348"/>
    <w:rsid w:val="0063613E"/>
    <w:rsid w:val="00636DAA"/>
    <w:rsid w:val="0064220E"/>
    <w:rsid w:val="00645E7A"/>
    <w:rsid w:val="00660D3A"/>
    <w:rsid w:val="006610D6"/>
    <w:rsid w:val="00662C37"/>
    <w:rsid w:val="00663A54"/>
    <w:rsid w:val="00675132"/>
    <w:rsid w:val="00677BA6"/>
    <w:rsid w:val="0068098C"/>
    <w:rsid w:val="00685359"/>
    <w:rsid w:val="00686423"/>
    <w:rsid w:val="0068685E"/>
    <w:rsid w:val="00694EB7"/>
    <w:rsid w:val="006951AE"/>
    <w:rsid w:val="006A0192"/>
    <w:rsid w:val="006A0DA8"/>
    <w:rsid w:val="006A352F"/>
    <w:rsid w:val="006A5D68"/>
    <w:rsid w:val="006B02A4"/>
    <w:rsid w:val="006B2D75"/>
    <w:rsid w:val="006B5E70"/>
    <w:rsid w:val="006C5EBF"/>
    <w:rsid w:val="006E1AFA"/>
    <w:rsid w:val="006E42FD"/>
    <w:rsid w:val="00705D0D"/>
    <w:rsid w:val="007063A9"/>
    <w:rsid w:val="0071439E"/>
    <w:rsid w:val="00714E31"/>
    <w:rsid w:val="00716C8B"/>
    <w:rsid w:val="0071728A"/>
    <w:rsid w:val="007259C2"/>
    <w:rsid w:val="00736E50"/>
    <w:rsid w:val="00737708"/>
    <w:rsid w:val="00740920"/>
    <w:rsid w:val="00746219"/>
    <w:rsid w:val="00747819"/>
    <w:rsid w:val="007479A0"/>
    <w:rsid w:val="00756F80"/>
    <w:rsid w:val="00760EE5"/>
    <w:rsid w:val="007632E6"/>
    <w:rsid w:val="00774FF4"/>
    <w:rsid w:val="007759CD"/>
    <w:rsid w:val="00782386"/>
    <w:rsid w:val="00785C7E"/>
    <w:rsid w:val="007914A4"/>
    <w:rsid w:val="00791C19"/>
    <w:rsid w:val="00792AF0"/>
    <w:rsid w:val="00796F0D"/>
    <w:rsid w:val="007A0945"/>
    <w:rsid w:val="007A27A6"/>
    <w:rsid w:val="007A750F"/>
    <w:rsid w:val="007C252A"/>
    <w:rsid w:val="007C2C68"/>
    <w:rsid w:val="007C55E5"/>
    <w:rsid w:val="007D3E82"/>
    <w:rsid w:val="007E10BE"/>
    <w:rsid w:val="007E11E8"/>
    <w:rsid w:val="007E1351"/>
    <w:rsid w:val="007F43D4"/>
    <w:rsid w:val="00805F3C"/>
    <w:rsid w:val="0081203C"/>
    <w:rsid w:val="0081472F"/>
    <w:rsid w:val="008157FF"/>
    <w:rsid w:val="008274BB"/>
    <w:rsid w:val="00835401"/>
    <w:rsid w:val="00837CA3"/>
    <w:rsid w:val="00840DE9"/>
    <w:rsid w:val="00844E63"/>
    <w:rsid w:val="0084603D"/>
    <w:rsid w:val="00847788"/>
    <w:rsid w:val="00852C6D"/>
    <w:rsid w:val="008608B5"/>
    <w:rsid w:val="00862A28"/>
    <w:rsid w:val="008647E5"/>
    <w:rsid w:val="00866D09"/>
    <w:rsid w:val="00872A01"/>
    <w:rsid w:val="00874C8F"/>
    <w:rsid w:val="00875DD9"/>
    <w:rsid w:val="00881EB9"/>
    <w:rsid w:val="008821E9"/>
    <w:rsid w:val="00890025"/>
    <w:rsid w:val="00891B67"/>
    <w:rsid w:val="008957E7"/>
    <w:rsid w:val="008B4D08"/>
    <w:rsid w:val="008B52A3"/>
    <w:rsid w:val="008C3994"/>
    <w:rsid w:val="008C6316"/>
    <w:rsid w:val="008E01D9"/>
    <w:rsid w:val="008E13F6"/>
    <w:rsid w:val="008F5E4F"/>
    <w:rsid w:val="009238ED"/>
    <w:rsid w:val="00926879"/>
    <w:rsid w:val="00932B6A"/>
    <w:rsid w:val="009404A1"/>
    <w:rsid w:val="00940975"/>
    <w:rsid w:val="0094290D"/>
    <w:rsid w:val="009472E4"/>
    <w:rsid w:val="009549B0"/>
    <w:rsid w:val="00956FB0"/>
    <w:rsid w:val="00960DAB"/>
    <w:rsid w:val="009614AF"/>
    <w:rsid w:val="00973F6B"/>
    <w:rsid w:val="0098089C"/>
    <w:rsid w:val="009854FA"/>
    <w:rsid w:val="00996B5E"/>
    <w:rsid w:val="00997E2A"/>
    <w:rsid w:val="009A1A19"/>
    <w:rsid w:val="009A5EA7"/>
    <w:rsid w:val="009B5EDF"/>
    <w:rsid w:val="009D06F3"/>
    <w:rsid w:val="009D2AD2"/>
    <w:rsid w:val="009D5A1D"/>
    <w:rsid w:val="009D7084"/>
    <w:rsid w:val="009E562A"/>
    <w:rsid w:val="009E7CE5"/>
    <w:rsid w:val="009F27D2"/>
    <w:rsid w:val="009F3617"/>
    <w:rsid w:val="009F5F09"/>
    <w:rsid w:val="009F7015"/>
    <w:rsid w:val="00A053D1"/>
    <w:rsid w:val="00A057B3"/>
    <w:rsid w:val="00A057CD"/>
    <w:rsid w:val="00A05A73"/>
    <w:rsid w:val="00A1069C"/>
    <w:rsid w:val="00A11499"/>
    <w:rsid w:val="00A11774"/>
    <w:rsid w:val="00A2294B"/>
    <w:rsid w:val="00A25550"/>
    <w:rsid w:val="00A33DEE"/>
    <w:rsid w:val="00A63C02"/>
    <w:rsid w:val="00A71FD1"/>
    <w:rsid w:val="00A77BAA"/>
    <w:rsid w:val="00A82199"/>
    <w:rsid w:val="00A82EB9"/>
    <w:rsid w:val="00A85DCA"/>
    <w:rsid w:val="00A94E3A"/>
    <w:rsid w:val="00A96912"/>
    <w:rsid w:val="00AB7B2D"/>
    <w:rsid w:val="00AD1E12"/>
    <w:rsid w:val="00AF3544"/>
    <w:rsid w:val="00AF4F91"/>
    <w:rsid w:val="00B04876"/>
    <w:rsid w:val="00B14393"/>
    <w:rsid w:val="00B2327C"/>
    <w:rsid w:val="00B24B9E"/>
    <w:rsid w:val="00B26A13"/>
    <w:rsid w:val="00B30A69"/>
    <w:rsid w:val="00B40603"/>
    <w:rsid w:val="00B44D32"/>
    <w:rsid w:val="00B52045"/>
    <w:rsid w:val="00B5719F"/>
    <w:rsid w:val="00B630FA"/>
    <w:rsid w:val="00B72192"/>
    <w:rsid w:val="00B76887"/>
    <w:rsid w:val="00B81FFB"/>
    <w:rsid w:val="00B9251B"/>
    <w:rsid w:val="00BA0CF7"/>
    <w:rsid w:val="00BA1A03"/>
    <w:rsid w:val="00BA2B35"/>
    <w:rsid w:val="00BA410C"/>
    <w:rsid w:val="00BD246B"/>
    <w:rsid w:val="00BD2777"/>
    <w:rsid w:val="00BE35F1"/>
    <w:rsid w:val="00BF4CB2"/>
    <w:rsid w:val="00C024C2"/>
    <w:rsid w:val="00C07A2E"/>
    <w:rsid w:val="00C240BF"/>
    <w:rsid w:val="00C252A3"/>
    <w:rsid w:val="00C36DB3"/>
    <w:rsid w:val="00C42895"/>
    <w:rsid w:val="00C4309E"/>
    <w:rsid w:val="00C46F4F"/>
    <w:rsid w:val="00C5320B"/>
    <w:rsid w:val="00C61009"/>
    <w:rsid w:val="00C64480"/>
    <w:rsid w:val="00C75F5B"/>
    <w:rsid w:val="00C825CB"/>
    <w:rsid w:val="00C972CF"/>
    <w:rsid w:val="00C97C96"/>
    <w:rsid w:val="00CA2C03"/>
    <w:rsid w:val="00CA3F5E"/>
    <w:rsid w:val="00CA789C"/>
    <w:rsid w:val="00CA7CBD"/>
    <w:rsid w:val="00CB053D"/>
    <w:rsid w:val="00CB7BC5"/>
    <w:rsid w:val="00CC2359"/>
    <w:rsid w:val="00CC4BA5"/>
    <w:rsid w:val="00CC58A0"/>
    <w:rsid w:val="00CD32BA"/>
    <w:rsid w:val="00CD4A44"/>
    <w:rsid w:val="00CD4D26"/>
    <w:rsid w:val="00CD6953"/>
    <w:rsid w:val="00CD72C5"/>
    <w:rsid w:val="00CE4DBF"/>
    <w:rsid w:val="00CE5D5F"/>
    <w:rsid w:val="00CE6BD8"/>
    <w:rsid w:val="00D005B6"/>
    <w:rsid w:val="00D00F29"/>
    <w:rsid w:val="00D03717"/>
    <w:rsid w:val="00D20C60"/>
    <w:rsid w:val="00D21AD3"/>
    <w:rsid w:val="00D23C48"/>
    <w:rsid w:val="00D27A58"/>
    <w:rsid w:val="00D4501A"/>
    <w:rsid w:val="00D45E99"/>
    <w:rsid w:val="00D56D79"/>
    <w:rsid w:val="00D56EAD"/>
    <w:rsid w:val="00D60716"/>
    <w:rsid w:val="00D613D6"/>
    <w:rsid w:val="00D61981"/>
    <w:rsid w:val="00D63644"/>
    <w:rsid w:val="00D63955"/>
    <w:rsid w:val="00D66D86"/>
    <w:rsid w:val="00D724E3"/>
    <w:rsid w:val="00DA09F9"/>
    <w:rsid w:val="00DA556D"/>
    <w:rsid w:val="00DB1BBC"/>
    <w:rsid w:val="00DB38CB"/>
    <w:rsid w:val="00DB5915"/>
    <w:rsid w:val="00DB592D"/>
    <w:rsid w:val="00DC2927"/>
    <w:rsid w:val="00DD1A8D"/>
    <w:rsid w:val="00DD2315"/>
    <w:rsid w:val="00DD2372"/>
    <w:rsid w:val="00DD3FD0"/>
    <w:rsid w:val="00DE48D0"/>
    <w:rsid w:val="00DF008B"/>
    <w:rsid w:val="00DF0888"/>
    <w:rsid w:val="00E06218"/>
    <w:rsid w:val="00E17D01"/>
    <w:rsid w:val="00E22C70"/>
    <w:rsid w:val="00E231DC"/>
    <w:rsid w:val="00E34DDA"/>
    <w:rsid w:val="00E36D00"/>
    <w:rsid w:val="00E431E2"/>
    <w:rsid w:val="00E524AE"/>
    <w:rsid w:val="00E5695D"/>
    <w:rsid w:val="00E56BBB"/>
    <w:rsid w:val="00E62B07"/>
    <w:rsid w:val="00E74164"/>
    <w:rsid w:val="00E8098F"/>
    <w:rsid w:val="00E8274D"/>
    <w:rsid w:val="00E829AF"/>
    <w:rsid w:val="00EA1572"/>
    <w:rsid w:val="00ED14FE"/>
    <w:rsid w:val="00ED62DA"/>
    <w:rsid w:val="00ED7AEE"/>
    <w:rsid w:val="00EE1406"/>
    <w:rsid w:val="00EE16BB"/>
    <w:rsid w:val="00EE1F2D"/>
    <w:rsid w:val="00EE2C3D"/>
    <w:rsid w:val="00F03D9A"/>
    <w:rsid w:val="00F04E7B"/>
    <w:rsid w:val="00F062FD"/>
    <w:rsid w:val="00F16815"/>
    <w:rsid w:val="00F16D5C"/>
    <w:rsid w:val="00F16E50"/>
    <w:rsid w:val="00F228CC"/>
    <w:rsid w:val="00F24D70"/>
    <w:rsid w:val="00F2739A"/>
    <w:rsid w:val="00F274B2"/>
    <w:rsid w:val="00F3663F"/>
    <w:rsid w:val="00F43F20"/>
    <w:rsid w:val="00F467C6"/>
    <w:rsid w:val="00F55E82"/>
    <w:rsid w:val="00F609D5"/>
    <w:rsid w:val="00F676BC"/>
    <w:rsid w:val="00F7099C"/>
    <w:rsid w:val="00F96CD1"/>
    <w:rsid w:val="00FA3549"/>
    <w:rsid w:val="00FB62F4"/>
    <w:rsid w:val="00FC0EE9"/>
    <w:rsid w:val="00FC1109"/>
    <w:rsid w:val="00FE57FC"/>
    <w:rsid w:val="00FF167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14:docId w14:val="09B219CB"/>
  <w15:chartTrackingRefBased/>
  <w15:docId w15:val="{47358679-A15C-4A54-8C12-B7D7040C3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1B14D2"/>
    <w:pPr>
      <w:keepNext/>
      <w:spacing w:after="0" w:line="240" w:lineRule="auto"/>
      <w:ind w:left="2832" w:firstLine="708"/>
      <w:outlineLvl w:val="0"/>
    </w:pPr>
    <w:rPr>
      <w:rFonts w:ascii="Times New Roman" w:eastAsia="Times New Roman" w:hAnsi="Times New Roman" w:cs="Times New Roman"/>
      <w:i/>
      <w:sz w:val="24"/>
      <w:szCs w:val="20"/>
      <w:lang w:eastAsia="pl-PL"/>
    </w:rPr>
  </w:style>
  <w:style w:type="paragraph" w:styleId="Nagwek2">
    <w:name w:val="heading 2"/>
    <w:basedOn w:val="Normalny"/>
    <w:next w:val="Normalny"/>
    <w:link w:val="Nagwek2Znak"/>
    <w:uiPriority w:val="9"/>
    <w:semiHidden/>
    <w:unhideWhenUsed/>
    <w:qFormat/>
    <w:rsid w:val="0002645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1B14D2"/>
    <w:pPr>
      <w:tabs>
        <w:tab w:val="center" w:pos="4536"/>
        <w:tab w:val="right" w:pos="9072"/>
      </w:tabs>
      <w:spacing w:after="0" w:line="240" w:lineRule="auto"/>
    </w:pPr>
    <w:rPr>
      <w:rFonts w:ascii="Times New Roman" w:eastAsia="Times New Roman" w:hAnsi="Times New Roman" w:cs="Times New Roman"/>
      <w:sz w:val="28"/>
      <w:szCs w:val="20"/>
      <w:lang w:eastAsia="pl-PL"/>
    </w:rPr>
  </w:style>
  <w:style w:type="character" w:customStyle="1" w:styleId="NagwekZnak">
    <w:name w:val="Nagłówek Znak"/>
    <w:basedOn w:val="Domylnaczcionkaakapitu"/>
    <w:link w:val="Nagwek"/>
    <w:rsid w:val="001B14D2"/>
    <w:rPr>
      <w:rFonts w:ascii="Times New Roman" w:eastAsia="Times New Roman" w:hAnsi="Times New Roman" w:cs="Times New Roman"/>
      <w:sz w:val="28"/>
      <w:szCs w:val="20"/>
      <w:lang w:eastAsia="pl-PL"/>
    </w:rPr>
  </w:style>
  <w:style w:type="paragraph" w:styleId="Tekstpodstawowy">
    <w:name w:val="Body Text"/>
    <w:basedOn w:val="Normalny"/>
    <w:link w:val="TekstpodstawowyZnak"/>
    <w:rsid w:val="001B14D2"/>
    <w:pPr>
      <w:spacing w:after="0" w:line="240" w:lineRule="auto"/>
      <w:jc w:val="both"/>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rsid w:val="001B14D2"/>
    <w:rPr>
      <w:rFonts w:ascii="Times New Roman" w:eastAsia="Times New Roman" w:hAnsi="Times New Roman" w:cs="Times New Roman"/>
      <w:sz w:val="24"/>
      <w:szCs w:val="20"/>
      <w:lang w:eastAsia="pl-PL"/>
    </w:rPr>
  </w:style>
  <w:style w:type="paragraph" w:styleId="Tytu">
    <w:name w:val="Title"/>
    <w:basedOn w:val="Normalny"/>
    <w:link w:val="TytuZnak"/>
    <w:qFormat/>
    <w:rsid w:val="001B14D2"/>
    <w:pPr>
      <w:spacing w:after="0" w:line="240" w:lineRule="auto"/>
      <w:jc w:val="center"/>
    </w:pPr>
    <w:rPr>
      <w:rFonts w:ascii="Times New Roman" w:eastAsia="Times New Roman" w:hAnsi="Times New Roman" w:cs="Times New Roman"/>
      <w:b/>
      <w:bCs/>
      <w:sz w:val="24"/>
      <w:szCs w:val="24"/>
      <w:lang w:eastAsia="pl-PL"/>
    </w:rPr>
  </w:style>
  <w:style w:type="character" w:customStyle="1" w:styleId="TytuZnak">
    <w:name w:val="Tytuł Znak"/>
    <w:basedOn w:val="Domylnaczcionkaakapitu"/>
    <w:link w:val="Tytu"/>
    <w:rsid w:val="001B14D2"/>
    <w:rPr>
      <w:rFonts w:ascii="Times New Roman" w:eastAsia="Times New Roman" w:hAnsi="Times New Roman" w:cs="Times New Roman"/>
      <w:b/>
      <w:bCs/>
      <w:sz w:val="24"/>
      <w:szCs w:val="24"/>
      <w:lang w:eastAsia="pl-PL"/>
    </w:rPr>
  </w:style>
  <w:style w:type="character" w:styleId="Hipercze">
    <w:name w:val="Hyperlink"/>
    <w:rsid w:val="001B14D2"/>
    <w:rPr>
      <w:rFonts w:cs="Times New Roman"/>
      <w:color w:val="0000FF"/>
      <w:u w:val="single"/>
    </w:rPr>
  </w:style>
  <w:style w:type="paragraph" w:customStyle="1" w:styleId="Default">
    <w:name w:val="Default"/>
    <w:rsid w:val="001B14D2"/>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Akapitzlist">
    <w:name w:val="List Paragraph"/>
    <w:basedOn w:val="Normalny"/>
    <w:uiPriority w:val="34"/>
    <w:qFormat/>
    <w:rsid w:val="001B14D2"/>
    <w:pPr>
      <w:spacing w:after="0" w:line="240" w:lineRule="auto"/>
      <w:ind w:left="720"/>
      <w:contextualSpacing/>
    </w:pPr>
    <w:rPr>
      <w:rFonts w:ascii="Times New Roman" w:eastAsia="Times New Roman" w:hAnsi="Times New Roman" w:cs="Times New Roman"/>
      <w:sz w:val="20"/>
      <w:szCs w:val="20"/>
      <w:lang w:eastAsia="pl-PL"/>
    </w:rPr>
  </w:style>
  <w:style w:type="paragraph" w:customStyle="1" w:styleId="Tekstpodstawowy1">
    <w:name w:val="Tekst podstawowy1"/>
    <w:basedOn w:val="Normalny"/>
    <w:rsid w:val="001B14D2"/>
    <w:pPr>
      <w:widowControl w:val="0"/>
      <w:suppressAutoHyphens/>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pl-PL"/>
    </w:rPr>
  </w:style>
  <w:style w:type="paragraph" w:styleId="Stopka">
    <w:name w:val="footer"/>
    <w:basedOn w:val="Normalny"/>
    <w:link w:val="StopkaZnak"/>
    <w:uiPriority w:val="99"/>
    <w:unhideWhenUsed/>
    <w:rsid w:val="001B14D2"/>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rsid w:val="001B14D2"/>
    <w:rPr>
      <w:rFonts w:ascii="Times New Roman" w:eastAsia="Times New Roman" w:hAnsi="Times New Roman" w:cs="Times New Roman"/>
      <w:sz w:val="20"/>
      <w:szCs w:val="20"/>
      <w:lang w:eastAsia="pl-PL"/>
    </w:rPr>
  </w:style>
  <w:style w:type="character" w:customStyle="1" w:styleId="Nagwek1Znak">
    <w:name w:val="Nagłówek 1 Znak"/>
    <w:basedOn w:val="Domylnaczcionkaakapitu"/>
    <w:link w:val="Nagwek1"/>
    <w:rsid w:val="001B14D2"/>
    <w:rPr>
      <w:rFonts w:ascii="Times New Roman" w:eastAsia="Times New Roman" w:hAnsi="Times New Roman" w:cs="Times New Roman"/>
      <w:i/>
      <w:sz w:val="24"/>
      <w:szCs w:val="20"/>
      <w:lang w:eastAsia="pl-PL"/>
    </w:rPr>
  </w:style>
  <w:style w:type="character" w:customStyle="1" w:styleId="Nagwek2Znak">
    <w:name w:val="Nagłówek 2 Znak"/>
    <w:basedOn w:val="Domylnaczcionkaakapitu"/>
    <w:link w:val="Nagwek2"/>
    <w:uiPriority w:val="9"/>
    <w:semiHidden/>
    <w:rsid w:val="0002645F"/>
    <w:rPr>
      <w:rFonts w:asciiTheme="majorHAnsi" w:eastAsiaTheme="majorEastAsia" w:hAnsiTheme="majorHAnsi" w:cstheme="majorBidi"/>
      <w:color w:val="2E74B5" w:themeColor="accent1" w:themeShade="BF"/>
      <w:sz w:val="26"/>
      <w:szCs w:val="26"/>
    </w:rPr>
  </w:style>
  <w:style w:type="table" w:styleId="Tabela-Siatka">
    <w:name w:val="Table Grid"/>
    <w:basedOn w:val="Standardowy"/>
    <w:uiPriority w:val="39"/>
    <w:rsid w:val="008957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basedOn w:val="Domylnaczcionkaakapitu"/>
    <w:uiPriority w:val="99"/>
    <w:semiHidden/>
    <w:unhideWhenUsed/>
    <w:rsid w:val="000F115C"/>
    <w:rPr>
      <w:color w:val="954F72" w:themeColor="followedHyperlink"/>
      <w:u w:val="single"/>
    </w:rPr>
  </w:style>
  <w:style w:type="paragraph" w:styleId="Tekstdymka">
    <w:name w:val="Balloon Text"/>
    <w:basedOn w:val="Normalny"/>
    <w:link w:val="TekstdymkaZnak"/>
    <w:uiPriority w:val="99"/>
    <w:semiHidden/>
    <w:unhideWhenUsed/>
    <w:rsid w:val="00253B9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53B9A"/>
    <w:rPr>
      <w:rFonts w:ascii="Segoe UI" w:hAnsi="Segoe UI" w:cs="Segoe UI"/>
      <w:sz w:val="18"/>
      <w:szCs w:val="18"/>
    </w:rPr>
  </w:style>
  <w:style w:type="character" w:styleId="Nierozpoznanawzmianka">
    <w:name w:val="Unresolved Mention"/>
    <w:basedOn w:val="Domylnaczcionkaakapitu"/>
    <w:uiPriority w:val="99"/>
    <w:semiHidden/>
    <w:unhideWhenUsed/>
    <w:rsid w:val="006A0D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25365">
      <w:bodyDiv w:val="1"/>
      <w:marLeft w:val="0"/>
      <w:marRight w:val="0"/>
      <w:marTop w:val="0"/>
      <w:marBottom w:val="0"/>
      <w:divBdr>
        <w:top w:val="none" w:sz="0" w:space="0" w:color="auto"/>
        <w:left w:val="none" w:sz="0" w:space="0" w:color="auto"/>
        <w:bottom w:val="none" w:sz="0" w:space="0" w:color="auto"/>
        <w:right w:val="none" w:sz="0" w:space="0" w:color="auto"/>
      </w:divBdr>
    </w:div>
    <w:div w:id="107311919">
      <w:bodyDiv w:val="1"/>
      <w:marLeft w:val="0"/>
      <w:marRight w:val="0"/>
      <w:marTop w:val="0"/>
      <w:marBottom w:val="0"/>
      <w:divBdr>
        <w:top w:val="none" w:sz="0" w:space="0" w:color="auto"/>
        <w:left w:val="none" w:sz="0" w:space="0" w:color="auto"/>
        <w:bottom w:val="none" w:sz="0" w:space="0" w:color="auto"/>
        <w:right w:val="none" w:sz="0" w:space="0" w:color="auto"/>
      </w:divBdr>
    </w:div>
    <w:div w:id="241841375">
      <w:bodyDiv w:val="1"/>
      <w:marLeft w:val="0"/>
      <w:marRight w:val="0"/>
      <w:marTop w:val="0"/>
      <w:marBottom w:val="0"/>
      <w:divBdr>
        <w:top w:val="none" w:sz="0" w:space="0" w:color="auto"/>
        <w:left w:val="none" w:sz="0" w:space="0" w:color="auto"/>
        <w:bottom w:val="none" w:sz="0" w:space="0" w:color="auto"/>
        <w:right w:val="none" w:sz="0" w:space="0" w:color="auto"/>
      </w:divBdr>
      <w:divsChild>
        <w:div w:id="762460569">
          <w:marLeft w:val="0"/>
          <w:marRight w:val="0"/>
          <w:marTop w:val="0"/>
          <w:marBottom w:val="0"/>
          <w:divBdr>
            <w:top w:val="none" w:sz="0" w:space="0" w:color="auto"/>
            <w:left w:val="none" w:sz="0" w:space="0" w:color="auto"/>
            <w:bottom w:val="none" w:sz="0" w:space="0" w:color="auto"/>
            <w:right w:val="none" w:sz="0" w:space="0" w:color="auto"/>
          </w:divBdr>
          <w:divsChild>
            <w:div w:id="1188451899">
              <w:marLeft w:val="0"/>
              <w:marRight w:val="0"/>
              <w:marTop w:val="0"/>
              <w:marBottom w:val="0"/>
              <w:divBdr>
                <w:top w:val="none" w:sz="0" w:space="0" w:color="auto"/>
                <w:left w:val="none" w:sz="0" w:space="0" w:color="auto"/>
                <w:bottom w:val="none" w:sz="0" w:space="0" w:color="auto"/>
                <w:right w:val="none" w:sz="0" w:space="0" w:color="auto"/>
              </w:divBdr>
            </w:div>
          </w:divsChild>
        </w:div>
        <w:div w:id="1250963593">
          <w:marLeft w:val="0"/>
          <w:marRight w:val="0"/>
          <w:marTop w:val="0"/>
          <w:marBottom w:val="0"/>
          <w:divBdr>
            <w:top w:val="none" w:sz="0" w:space="0" w:color="auto"/>
            <w:left w:val="none" w:sz="0" w:space="0" w:color="auto"/>
            <w:bottom w:val="none" w:sz="0" w:space="0" w:color="auto"/>
            <w:right w:val="none" w:sz="0" w:space="0" w:color="auto"/>
          </w:divBdr>
          <w:divsChild>
            <w:div w:id="112842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956130">
      <w:bodyDiv w:val="1"/>
      <w:marLeft w:val="0"/>
      <w:marRight w:val="0"/>
      <w:marTop w:val="0"/>
      <w:marBottom w:val="0"/>
      <w:divBdr>
        <w:top w:val="none" w:sz="0" w:space="0" w:color="auto"/>
        <w:left w:val="none" w:sz="0" w:space="0" w:color="auto"/>
        <w:bottom w:val="none" w:sz="0" w:space="0" w:color="auto"/>
        <w:right w:val="none" w:sz="0" w:space="0" w:color="auto"/>
      </w:divBdr>
    </w:div>
    <w:div w:id="1239099875">
      <w:bodyDiv w:val="1"/>
      <w:marLeft w:val="0"/>
      <w:marRight w:val="0"/>
      <w:marTop w:val="0"/>
      <w:marBottom w:val="0"/>
      <w:divBdr>
        <w:top w:val="none" w:sz="0" w:space="0" w:color="auto"/>
        <w:left w:val="none" w:sz="0" w:space="0" w:color="auto"/>
        <w:bottom w:val="none" w:sz="0" w:space="0" w:color="auto"/>
        <w:right w:val="none" w:sz="0" w:space="0" w:color="auto"/>
      </w:divBdr>
    </w:div>
    <w:div w:id="1434549293">
      <w:bodyDiv w:val="1"/>
      <w:marLeft w:val="0"/>
      <w:marRight w:val="0"/>
      <w:marTop w:val="0"/>
      <w:marBottom w:val="0"/>
      <w:divBdr>
        <w:top w:val="none" w:sz="0" w:space="0" w:color="auto"/>
        <w:left w:val="none" w:sz="0" w:space="0" w:color="auto"/>
        <w:bottom w:val="none" w:sz="0" w:space="0" w:color="auto"/>
        <w:right w:val="none" w:sz="0" w:space="0" w:color="auto"/>
      </w:divBdr>
      <w:divsChild>
        <w:div w:id="9137791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udop.uokik.gov.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urek.praca.gov.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turek.praca.gov.pl" TargetMode="External"/><Relationship Id="rId4" Type="http://schemas.openxmlformats.org/officeDocument/2006/relationships/settings" Target="settings.xml"/><Relationship Id="rId9" Type="http://schemas.openxmlformats.org/officeDocument/2006/relationships/hyperlink" Target="https://sip.legalis.pl/document-view.seam?documentId=mfrxilrtgq2tsnzxgizdo"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89CE51-56EE-4E56-9A5F-8F64437BA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1444</TotalTime>
  <Pages>10</Pages>
  <Words>4893</Words>
  <Characters>29358</Characters>
  <Application>Microsoft Office Word</Application>
  <DocSecurity>0</DocSecurity>
  <Lines>244</Lines>
  <Paragraphs>68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Chrzuszcz</dc:creator>
  <cp:keywords/>
  <dc:description/>
  <cp:lastModifiedBy>Ilona Heresztyn</cp:lastModifiedBy>
  <cp:revision>201</cp:revision>
  <cp:lastPrinted>2022-01-20T10:24:00Z</cp:lastPrinted>
  <dcterms:created xsi:type="dcterms:W3CDTF">2019-01-29T07:32:00Z</dcterms:created>
  <dcterms:modified xsi:type="dcterms:W3CDTF">2022-02-09T11:21:00Z</dcterms:modified>
</cp:coreProperties>
</file>