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72FC" w14:textId="77777777" w:rsidR="00E64B96" w:rsidRPr="003D3E76" w:rsidRDefault="00E64B96" w:rsidP="00E64B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>KLAUZULA INFORMACYJNA</w:t>
      </w:r>
    </w:p>
    <w:p w14:paraId="555E16BF" w14:textId="77777777" w:rsidR="00C82092" w:rsidRPr="003D3E76" w:rsidRDefault="001F7A75" w:rsidP="00E64B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 xml:space="preserve"> dla pracodawców ubiegających się o środki z Krajowego Funduszu Szkoleniowego.</w:t>
      </w:r>
    </w:p>
    <w:p w14:paraId="159B7821" w14:textId="77777777" w:rsidR="006173F8" w:rsidRPr="003D3E76" w:rsidRDefault="006173F8" w:rsidP="006173F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>Szanowni Państwo</w:t>
      </w:r>
    </w:p>
    <w:p w14:paraId="085C3C32" w14:textId="77777777" w:rsidR="006173F8" w:rsidRPr="003D3E76" w:rsidRDefault="006173F8" w:rsidP="006173F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>Od dnia 25 maja 2018 r. obowiązuje rozporządzenie Parlamentu Europejskiego i Rady (UE) 2016/679 z dnia 27 kwietnia 2016 r. w sprawie ochrony osób fizycznych w związku z przetwarzaniem danych osobowych</w:t>
      </w:r>
      <w:r w:rsidR="00E64B96" w:rsidRPr="003D3E76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Pr="003D3E76">
        <w:rPr>
          <w:rFonts w:ascii="Times New Roman" w:eastAsia="Times New Roman" w:hAnsi="Times New Roman" w:cs="Times New Roman"/>
          <w:lang w:eastAsia="pl-PL"/>
        </w:rPr>
        <w:t xml:space="preserve"> i w sprawie swobodnego przepływu takich danych oraz uchylenia dyrektywy 95/46/WE (ogólne rozporządzenie o ochronie danych) (Dz. Urz. UE L 119 z 04.05.2016). Wobec powyższego zgodnie z art. 13 przedmiotowego rozporządzenia informuję, iż:</w:t>
      </w:r>
    </w:p>
    <w:p w14:paraId="557DF21A" w14:textId="77777777" w:rsidR="006173F8" w:rsidRPr="003D3E76" w:rsidRDefault="006173F8" w:rsidP="006173F8">
      <w:pPr>
        <w:numPr>
          <w:ilvl w:val="0"/>
          <w:numId w:val="1"/>
        </w:numPr>
        <w:spacing w:after="0" w:line="240" w:lineRule="auto"/>
        <w:ind w:left="255" w:right="15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>Administratorem danych osobowych jest:</w:t>
      </w:r>
    </w:p>
    <w:p w14:paraId="5BBDA22A" w14:textId="77777777" w:rsidR="006173F8" w:rsidRPr="003D3E76" w:rsidRDefault="006173F8" w:rsidP="006173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>            Powiatowy Urząd Pracy w Turku  </w:t>
      </w:r>
      <w:r w:rsidRPr="003D3E76">
        <w:rPr>
          <w:rFonts w:ascii="Times New Roman" w:eastAsia="Times New Roman" w:hAnsi="Times New Roman" w:cs="Times New Roman"/>
          <w:lang w:eastAsia="pl-PL"/>
        </w:rPr>
        <w:br/>
        <w:t>            ul. Komunalna 6</w:t>
      </w:r>
      <w:r w:rsidRPr="003D3E76">
        <w:rPr>
          <w:rFonts w:ascii="Times New Roman" w:eastAsia="Times New Roman" w:hAnsi="Times New Roman" w:cs="Times New Roman"/>
          <w:lang w:eastAsia="pl-PL"/>
        </w:rPr>
        <w:br/>
        <w:t xml:space="preserve">            62 – 700 Turek </w:t>
      </w:r>
    </w:p>
    <w:p w14:paraId="1503137B" w14:textId="77777777" w:rsidR="006173F8" w:rsidRPr="003D3E76" w:rsidRDefault="006173F8" w:rsidP="006173F8">
      <w:pPr>
        <w:spacing w:after="0" w:line="240" w:lineRule="auto"/>
        <w:ind w:firstLine="255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>reprezentowany przez Dyrektora Powiatowego Urzędu Pracy w Turku.</w:t>
      </w:r>
    </w:p>
    <w:p w14:paraId="320F1094" w14:textId="2D1E8988" w:rsidR="006173F8" w:rsidRPr="003D3E76" w:rsidRDefault="006173F8" w:rsidP="006173F8">
      <w:pPr>
        <w:numPr>
          <w:ilvl w:val="0"/>
          <w:numId w:val="2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 xml:space="preserve">Kontakt z Inspektorem Ochrony Danych: </w:t>
      </w:r>
      <w:r w:rsidR="00387681" w:rsidRPr="00387681">
        <w:rPr>
          <w:rFonts w:ascii="Times New Roman" w:eastAsia="Times New Roman" w:hAnsi="Times New Roman" w:cs="Times New Roman"/>
          <w:lang w:eastAsia="pl-PL"/>
        </w:rPr>
        <w:t>iod@comp-net.pl</w:t>
      </w:r>
    </w:p>
    <w:p w14:paraId="06FBCEC4" w14:textId="6EA044C0" w:rsidR="006173F8" w:rsidRPr="003D3E76" w:rsidRDefault="00F06F4B" w:rsidP="006173F8">
      <w:pPr>
        <w:numPr>
          <w:ilvl w:val="0"/>
          <w:numId w:val="3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>Dane osobowe przetwarzane będą na podstawie art. 6 ust. 1 lit</w:t>
      </w:r>
      <w:r w:rsidR="00DA58EE">
        <w:rPr>
          <w:rFonts w:ascii="Times New Roman" w:eastAsia="Times New Roman" w:hAnsi="Times New Roman" w:cs="Times New Roman"/>
          <w:lang w:eastAsia="pl-PL"/>
        </w:rPr>
        <w:t xml:space="preserve"> b i</w:t>
      </w:r>
      <w:r w:rsidRPr="003D3E76">
        <w:rPr>
          <w:rFonts w:ascii="Times New Roman" w:eastAsia="Times New Roman" w:hAnsi="Times New Roman" w:cs="Times New Roman"/>
          <w:lang w:eastAsia="pl-PL"/>
        </w:rPr>
        <w:t xml:space="preserve"> c tj</w:t>
      </w:r>
      <w:r w:rsidR="00F72BEB">
        <w:rPr>
          <w:rFonts w:ascii="Times New Roman" w:eastAsia="Times New Roman" w:hAnsi="Times New Roman" w:cs="Times New Roman"/>
          <w:lang w:eastAsia="pl-PL"/>
        </w:rPr>
        <w:t>.</w:t>
      </w:r>
      <w:r w:rsidRPr="003D3E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2BEB">
        <w:rPr>
          <w:rFonts w:ascii="Times New Roman" w:eastAsia="Times New Roman" w:hAnsi="Times New Roman" w:cs="Times New Roman"/>
          <w:lang w:eastAsia="pl-PL"/>
        </w:rPr>
        <w:t>realizacja</w:t>
      </w:r>
      <w:r w:rsidR="006173F8" w:rsidRPr="003D3E76">
        <w:rPr>
          <w:rFonts w:ascii="Times New Roman" w:eastAsia="Times New Roman" w:hAnsi="Times New Roman" w:cs="Times New Roman"/>
          <w:lang w:eastAsia="pl-PL"/>
        </w:rPr>
        <w:t xml:space="preserve"> zadań ustawowych</w:t>
      </w:r>
      <w:r w:rsidR="00C82092" w:rsidRPr="003D3E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B55B2">
        <w:rPr>
          <w:rFonts w:ascii="Times New Roman" w:eastAsia="Times New Roman" w:hAnsi="Times New Roman" w:cs="Times New Roman"/>
          <w:lang w:eastAsia="pl-PL"/>
        </w:rPr>
        <w:br/>
      </w:r>
      <w:r w:rsidR="00230925" w:rsidRPr="003D3E76">
        <w:rPr>
          <w:rFonts w:ascii="Times New Roman" w:eastAsia="Times New Roman" w:hAnsi="Times New Roman" w:cs="Times New Roman"/>
          <w:lang w:eastAsia="pl-PL"/>
        </w:rPr>
        <w:t>w sprawie przyznawania środków z Krajowego Funduszu Szkoleniowego</w:t>
      </w:r>
      <w:r w:rsidR="00C82092" w:rsidRPr="003D3E76">
        <w:rPr>
          <w:rFonts w:ascii="Times New Roman" w:eastAsia="Times New Roman" w:hAnsi="Times New Roman" w:cs="Times New Roman"/>
          <w:lang w:eastAsia="pl-PL"/>
        </w:rPr>
        <w:t xml:space="preserve">, </w:t>
      </w:r>
      <w:r w:rsidR="00F72BEB">
        <w:rPr>
          <w:rFonts w:ascii="Times New Roman" w:eastAsia="Times New Roman" w:hAnsi="Times New Roman" w:cs="Times New Roman"/>
          <w:lang w:eastAsia="pl-PL"/>
        </w:rPr>
        <w:t>na podstawie ustawy</w:t>
      </w:r>
      <w:r w:rsidR="002B55B2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Hlk204763325"/>
      <w:r w:rsidR="002B55B2">
        <w:rPr>
          <w:rFonts w:ascii="Times New Roman" w:eastAsia="Times New Roman" w:hAnsi="Times New Roman" w:cs="Times New Roman"/>
          <w:lang w:eastAsia="pl-PL"/>
        </w:rPr>
        <w:t>z dnia 20 marca 2025 r.</w:t>
      </w:r>
      <w:r w:rsidR="00F72BEB">
        <w:rPr>
          <w:rFonts w:ascii="Times New Roman" w:eastAsia="Times New Roman" w:hAnsi="Times New Roman" w:cs="Times New Roman"/>
          <w:lang w:eastAsia="pl-PL"/>
        </w:rPr>
        <w:t xml:space="preserve"> o rynku pracy i służbach zatrudnienia (Dz.U. z 2025</w:t>
      </w:r>
      <w:r w:rsidR="002B55B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2BEB">
        <w:rPr>
          <w:rFonts w:ascii="Times New Roman" w:eastAsia="Times New Roman" w:hAnsi="Times New Roman" w:cs="Times New Roman"/>
          <w:lang w:eastAsia="pl-PL"/>
        </w:rPr>
        <w:t>r. poz. 620)</w:t>
      </w:r>
      <w:bookmarkEnd w:id="0"/>
      <w:r w:rsidR="00F72BEB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C82092" w:rsidRPr="003D3E76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="006173F8" w:rsidRPr="003D3E76">
        <w:rPr>
          <w:rFonts w:ascii="Times New Roman" w:eastAsia="Times New Roman" w:hAnsi="Times New Roman" w:cs="Times New Roman"/>
          <w:lang w:eastAsia="pl-PL"/>
        </w:rPr>
        <w:t>z dnia 20 kwietnia 2004 r. o</w:t>
      </w:r>
      <w:r w:rsidR="002B55B2">
        <w:rPr>
          <w:rFonts w:ascii="Times New Roman" w:eastAsia="Times New Roman" w:hAnsi="Times New Roman" w:cs="Times New Roman"/>
          <w:lang w:eastAsia="pl-PL"/>
        </w:rPr>
        <w:t xml:space="preserve"> </w:t>
      </w:r>
      <w:r w:rsidR="006173F8" w:rsidRPr="003D3E76">
        <w:rPr>
          <w:rFonts w:ascii="Times New Roman" w:eastAsia="Times New Roman" w:hAnsi="Times New Roman" w:cs="Times New Roman"/>
          <w:lang w:eastAsia="pl-PL"/>
        </w:rPr>
        <w:t>promocji zatrudnienia i instytucjach</w:t>
      </w:r>
      <w:r w:rsidR="00F72BEB">
        <w:rPr>
          <w:rFonts w:ascii="Times New Roman" w:eastAsia="Times New Roman" w:hAnsi="Times New Roman" w:cs="Times New Roman"/>
          <w:lang w:eastAsia="pl-PL"/>
        </w:rPr>
        <w:t xml:space="preserve"> rynku pracy (Dz. U. z 2025</w:t>
      </w:r>
      <w:r w:rsidR="00C82092" w:rsidRPr="003D3E76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6173F8" w:rsidRPr="003D3E76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F72BEB">
        <w:rPr>
          <w:rFonts w:ascii="Times New Roman" w:eastAsia="Times New Roman" w:hAnsi="Times New Roman" w:cs="Times New Roman"/>
          <w:lang w:eastAsia="pl-PL"/>
        </w:rPr>
        <w:t xml:space="preserve">214) </w:t>
      </w:r>
      <w:r w:rsidR="006173F8" w:rsidRPr="003D3E76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7C143F" w:rsidRPr="003D3E76">
        <w:rPr>
          <w:rFonts w:ascii="Times New Roman" w:eastAsia="Times New Roman" w:hAnsi="Times New Roman" w:cs="Times New Roman"/>
          <w:lang w:eastAsia="pl-PL"/>
        </w:rPr>
        <w:t>rozporządzenia Ministra Pracy i Polityki Społecznej w sprawie przyznawania środków z Krajowego Funduszu Szkoleniowego (Dz.U. 2018 poz. 117).</w:t>
      </w:r>
    </w:p>
    <w:p w14:paraId="0537F63F" w14:textId="77777777" w:rsidR="00E5101F" w:rsidRPr="003D3E76" w:rsidRDefault="006173F8" w:rsidP="00E5101F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right="17" w:hanging="862"/>
        <w:jc w:val="both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 xml:space="preserve">Odbiorcami danych osobowych mogą być: </w:t>
      </w:r>
    </w:p>
    <w:p w14:paraId="4EEE7579" w14:textId="77777777" w:rsidR="001643DA" w:rsidRPr="003D3E76" w:rsidRDefault="006173F8" w:rsidP="001643DA">
      <w:pPr>
        <w:pStyle w:val="Akapitzlist"/>
        <w:numPr>
          <w:ilvl w:val="0"/>
          <w:numId w:val="5"/>
        </w:numPr>
        <w:spacing w:before="100" w:beforeAutospacing="1" w:after="240" w:line="240" w:lineRule="auto"/>
        <w:ind w:right="15"/>
        <w:jc w:val="both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>jednostki uprawnione do kontroli.</w:t>
      </w:r>
    </w:p>
    <w:p w14:paraId="2D1D91B4" w14:textId="77777777" w:rsidR="001643DA" w:rsidRPr="003D3E76" w:rsidRDefault="001643DA" w:rsidP="001643DA">
      <w:pPr>
        <w:numPr>
          <w:ilvl w:val="0"/>
          <w:numId w:val="4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 xml:space="preserve">Dane osobowe mogą być pozyskane m.in. z </w:t>
      </w:r>
      <w:r w:rsidRPr="003D3E76">
        <w:rPr>
          <w:rFonts w:ascii="Times New Roman" w:hAnsi="Times New Roman" w:cs="Times New Roman"/>
          <w:shd w:val="clear" w:color="auto" w:fill="FFFFFF"/>
        </w:rPr>
        <w:t>publicznie dostępny</w:t>
      </w:r>
      <w:r w:rsidR="00F72BEB">
        <w:rPr>
          <w:rFonts w:ascii="Times New Roman" w:hAnsi="Times New Roman" w:cs="Times New Roman"/>
          <w:shd w:val="clear" w:color="auto" w:fill="FFFFFF"/>
        </w:rPr>
        <w:t xml:space="preserve">ch rejestrów: </w:t>
      </w:r>
      <w:proofErr w:type="spellStart"/>
      <w:r w:rsidR="00F72BEB">
        <w:rPr>
          <w:rFonts w:ascii="Times New Roman" w:hAnsi="Times New Roman" w:cs="Times New Roman"/>
          <w:shd w:val="clear" w:color="auto" w:fill="FFFFFF"/>
        </w:rPr>
        <w:t>CEiDG</w:t>
      </w:r>
      <w:proofErr w:type="spellEnd"/>
      <w:r w:rsidR="00F72BEB">
        <w:rPr>
          <w:rFonts w:ascii="Times New Roman" w:hAnsi="Times New Roman" w:cs="Times New Roman"/>
          <w:shd w:val="clear" w:color="auto" w:fill="FFFFFF"/>
        </w:rPr>
        <w:t>, REGON, KRS, SUDOP</w:t>
      </w:r>
    </w:p>
    <w:p w14:paraId="626B6BB3" w14:textId="77777777" w:rsidR="001643DA" w:rsidRPr="003D3E76" w:rsidRDefault="006173F8" w:rsidP="001643DA">
      <w:pPr>
        <w:numPr>
          <w:ilvl w:val="0"/>
          <w:numId w:val="4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>Dane osobowe będą przetwarzane i przechowywane zgodnie z obowiązującymi przepisami prawa.</w:t>
      </w:r>
    </w:p>
    <w:p w14:paraId="4E0F8C8A" w14:textId="77777777" w:rsidR="00F72BEB" w:rsidRPr="00F72BEB" w:rsidRDefault="00F72BEB" w:rsidP="00F72BEB">
      <w:pPr>
        <w:numPr>
          <w:ilvl w:val="0"/>
          <w:numId w:val="4"/>
        </w:numPr>
        <w:tabs>
          <w:tab w:val="num" w:pos="284"/>
        </w:tabs>
        <w:spacing w:after="0" w:line="240" w:lineRule="auto"/>
        <w:ind w:right="17" w:hanging="86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72BEB">
        <w:rPr>
          <w:rFonts w:ascii="Times New Roman" w:eastAsia="Times New Roman" w:hAnsi="Times New Roman" w:cs="Times New Roman"/>
          <w:color w:val="000000" w:themeColor="text1"/>
          <w:lang w:eastAsia="pl-PL"/>
        </w:rPr>
        <w:t>Posiadają Państwo prawo do:</w:t>
      </w:r>
    </w:p>
    <w:p w14:paraId="458F7428" w14:textId="77777777" w:rsidR="00F72BEB" w:rsidRPr="00F72BEB" w:rsidRDefault="00F72BEB" w:rsidP="00F72BEB">
      <w:pPr>
        <w:numPr>
          <w:ilvl w:val="0"/>
          <w:numId w:val="7"/>
        </w:numPr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72BEB">
        <w:rPr>
          <w:rFonts w:ascii="Times New Roman" w:eastAsia="Times New Roman" w:hAnsi="Times New Roman" w:cs="Times New Roman"/>
          <w:color w:val="000000" w:themeColor="text1"/>
          <w:lang w:eastAsia="pl-PL"/>
        </w:rPr>
        <w:t>dostępu do treści danych, na podstawie art. 15 Rozporządzenia,</w:t>
      </w:r>
    </w:p>
    <w:p w14:paraId="2B67FD32" w14:textId="77777777" w:rsidR="00F72BEB" w:rsidRPr="00F72BEB" w:rsidRDefault="00F72BEB" w:rsidP="00F72BEB">
      <w:pPr>
        <w:numPr>
          <w:ilvl w:val="0"/>
          <w:numId w:val="7"/>
        </w:numPr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72BEB">
        <w:rPr>
          <w:rFonts w:ascii="Times New Roman" w:eastAsia="Times New Roman" w:hAnsi="Times New Roman" w:cs="Times New Roman"/>
          <w:color w:val="000000" w:themeColor="text1"/>
          <w:lang w:eastAsia="pl-PL"/>
        </w:rPr>
        <w:t>sprostowania danych, na podstawie art. 16 Rozporządzenia,</w:t>
      </w:r>
    </w:p>
    <w:p w14:paraId="4F6938C3" w14:textId="77777777" w:rsidR="00F72BEB" w:rsidRPr="00F72BEB" w:rsidRDefault="00F72BEB" w:rsidP="00F72BEB">
      <w:pPr>
        <w:numPr>
          <w:ilvl w:val="0"/>
          <w:numId w:val="7"/>
        </w:numPr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72B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wniesienia o usunięcie danych, na podstawie art. 17 Rozporządzenia, </w:t>
      </w:r>
    </w:p>
    <w:p w14:paraId="12B36344" w14:textId="77777777" w:rsidR="00F72BEB" w:rsidRDefault="00F72BEB" w:rsidP="00F72BEB">
      <w:pPr>
        <w:numPr>
          <w:ilvl w:val="0"/>
          <w:numId w:val="7"/>
        </w:numPr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72BEB">
        <w:rPr>
          <w:rFonts w:ascii="Times New Roman" w:eastAsia="Times New Roman" w:hAnsi="Times New Roman" w:cs="Times New Roman"/>
          <w:color w:val="000000" w:themeColor="text1"/>
          <w:lang w:eastAsia="pl-PL"/>
        </w:rPr>
        <w:t>wniesienia o ograniczenie przetwarzania danych, na podstawie art. 18 Rozporządzenia,</w:t>
      </w:r>
    </w:p>
    <w:p w14:paraId="06F3D3B1" w14:textId="77777777" w:rsidR="00F72BEB" w:rsidRPr="00F72BEB" w:rsidRDefault="00F72BEB" w:rsidP="00F72BEB">
      <w:pPr>
        <w:numPr>
          <w:ilvl w:val="0"/>
          <w:numId w:val="7"/>
        </w:numPr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72BEB">
        <w:rPr>
          <w:rFonts w:ascii="Times New Roman" w:eastAsia="Times New Roman" w:hAnsi="Times New Roman" w:cs="Times New Roman"/>
          <w:color w:val="000000" w:themeColor="text1"/>
          <w:lang w:eastAsia="pl-PL"/>
        </w:rPr>
        <w:t>wniesienia sprzeciwu wobec przetwarzania danych, na podstawie art. 21 Rozporządzenia</w:t>
      </w:r>
    </w:p>
    <w:p w14:paraId="530CD251" w14:textId="77777777" w:rsidR="00F264A1" w:rsidRPr="003D3E76" w:rsidRDefault="006173F8" w:rsidP="00F72BEB">
      <w:pPr>
        <w:numPr>
          <w:ilvl w:val="0"/>
          <w:numId w:val="6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>Posiadają Państwo prawo wniesienia skargi do właściwego organu nadzorczego w zakresie ochrony danych osobowych.</w:t>
      </w:r>
    </w:p>
    <w:p w14:paraId="2DED3CED" w14:textId="77777777" w:rsidR="006173F8" w:rsidRPr="003D3E76" w:rsidRDefault="006173F8" w:rsidP="006173F8">
      <w:pPr>
        <w:numPr>
          <w:ilvl w:val="0"/>
          <w:numId w:val="4"/>
        </w:numPr>
        <w:spacing w:after="0" w:line="240" w:lineRule="auto"/>
        <w:ind w:left="255" w:right="17"/>
        <w:jc w:val="both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 xml:space="preserve">Podanie danych osobowych jest wymogiem ustawowym. </w:t>
      </w:r>
    </w:p>
    <w:p w14:paraId="01471F3A" w14:textId="2677CAE7" w:rsidR="006173F8" w:rsidRPr="003D3E76" w:rsidRDefault="006173F8" w:rsidP="006173F8">
      <w:pPr>
        <w:spacing w:after="0" w:line="240" w:lineRule="auto"/>
        <w:ind w:left="255" w:right="17"/>
        <w:jc w:val="both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 xml:space="preserve">Podstawa prawna: </w:t>
      </w:r>
      <w:r w:rsidR="00F72BEB">
        <w:rPr>
          <w:rFonts w:ascii="Times New Roman" w:eastAsia="Times New Roman" w:hAnsi="Times New Roman" w:cs="Times New Roman"/>
          <w:lang w:eastAsia="pl-PL"/>
        </w:rPr>
        <w:t>ustawa</w:t>
      </w:r>
      <w:r w:rsidR="002B55B2">
        <w:rPr>
          <w:rFonts w:ascii="Times New Roman" w:eastAsia="Times New Roman" w:hAnsi="Times New Roman" w:cs="Times New Roman"/>
          <w:lang w:eastAsia="pl-PL"/>
        </w:rPr>
        <w:t xml:space="preserve"> z dnia 20 marca 2025 r.</w:t>
      </w:r>
      <w:r w:rsidR="00F72BEB" w:rsidRPr="00F72BEB">
        <w:rPr>
          <w:rFonts w:ascii="Times New Roman" w:eastAsia="Times New Roman" w:hAnsi="Times New Roman" w:cs="Times New Roman"/>
          <w:lang w:eastAsia="pl-PL"/>
        </w:rPr>
        <w:t xml:space="preserve"> o rynku pracy i służbach zatrudn</w:t>
      </w:r>
      <w:r w:rsidR="00F72BEB">
        <w:rPr>
          <w:rFonts w:ascii="Times New Roman" w:eastAsia="Times New Roman" w:hAnsi="Times New Roman" w:cs="Times New Roman"/>
          <w:lang w:eastAsia="pl-PL"/>
        </w:rPr>
        <w:t>ienia (Dz.U. z 2025</w:t>
      </w:r>
      <w:r w:rsidR="002B55B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2BEB">
        <w:rPr>
          <w:rFonts w:ascii="Times New Roman" w:eastAsia="Times New Roman" w:hAnsi="Times New Roman" w:cs="Times New Roman"/>
          <w:lang w:eastAsia="pl-PL"/>
        </w:rPr>
        <w:t>r. poz. 620), ustawa</w:t>
      </w:r>
      <w:r w:rsidR="00F72BEB" w:rsidRPr="00F72BEB">
        <w:rPr>
          <w:rFonts w:ascii="Times New Roman" w:eastAsia="Times New Roman" w:hAnsi="Times New Roman" w:cs="Times New Roman"/>
          <w:lang w:eastAsia="pl-PL"/>
        </w:rPr>
        <w:t xml:space="preserve"> z dnia 20 kwietnia 2004 r. o promocji zatrudnienia i instytucjach rynku pracy (Dz. U. </w:t>
      </w:r>
      <w:r w:rsidR="002B55B2">
        <w:rPr>
          <w:rFonts w:ascii="Times New Roman" w:eastAsia="Times New Roman" w:hAnsi="Times New Roman" w:cs="Times New Roman"/>
          <w:lang w:eastAsia="pl-PL"/>
        </w:rPr>
        <w:br/>
      </w:r>
      <w:r w:rsidR="00F72BEB" w:rsidRPr="00F72BEB">
        <w:rPr>
          <w:rFonts w:ascii="Times New Roman" w:eastAsia="Times New Roman" w:hAnsi="Times New Roman" w:cs="Times New Roman"/>
          <w:lang w:eastAsia="pl-PL"/>
        </w:rPr>
        <w:t>z 2025 r. poz. 214) oraz rozporządzeni</w:t>
      </w:r>
      <w:r w:rsidR="00243068">
        <w:rPr>
          <w:rFonts w:ascii="Times New Roman" w:eastAsia="Times New Roman" w:hAnsi="Times New Roman" w:cs="Times New Roman"/>
          <w:lang w:eastAsia="pl-PL"/>
        </w:rPr>
        <w:t>e</w:t>
      </w:r>
      <w:r w:rsidR="00F72BEB" w:rsidRPr="00F72BEB">
        <w:rPr>
          <w:rFonts w:ascii="Times New Roman" w:eastAsia="Times New Roman" w:hAnsi="Times New Roman" w:cs="Times New Roman"/>
          <w:lang w:eastAsia="pl-PL"/>
        </w:rPr>
        <w:t xml:space="preserve"> Ministra Pracy i Polityki Społecznej w sprawie przyznawania środków z Krajowego Funduszu Szkoleniowego (Dz.U. 2018 poz. 117).</w:t>
      </w:r>
    </w:p>
    <w:p w14:paraId="2085A05B" w14:textId="0F00A78E" w:rsidR="006173F8" w:rsidRPr="003D3E76" w:rsidRDefault="006173F8" w:rsidP="00042DA9">
      <w:pPr>
        <w:spacing w:after="0" w:line="240" w:lineRule="auto"/>
        <w:ind w:left="255" w:right="17"/>
        <w:jc w:val="both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 xml:space="preserve">Podanie danych osobowych jest niezbędne i wynika z ww. przepisów. Odmowa podania danych osobowych równoważna jest z brakiem możliwości </w:t>
      </w:r>
      <w:r w:rsidR="007C7115" w:rsidRPr="003D3E76">
        <w:rPr>
          <w:rFonts w:ascii="Times New Roman" w:eastAsia="Times New Roman" w:hAnsi="Times New Roman" w:cs="Times New Roman"/>
          <w:lang w:eastAsia="pl-PL"/>
        </w:rPr>
        <w:t xml:space="preserve">udziału w realizacji </w:t>
      </w:r>
      <w:r w:rsidR="00067C57" w:rsidRPr="003D3E76">
        <w:rPr>
          <w:rFonts w:ascii="Times New Roman" w:eastAsia="Times New Roman" w:hAnsi="Times New Roman" w:cs="Times New Roman"/>
          <w:lang w:eastAsia="pl-PL"/>
        </w:rPr>
        <w:t xml:space="preserve">zadań </w:t>
      </w:r>
      <w:r w:rsidR="00C90A12" w:rsidRPr="003D3E76">
        <w:rPr>
          <w:rFonts w:ascii="Times New Roman" w:eastAsia="Times New Roman" w:hAnsi="Times New Roman" w:cs="Times New Roman"/>
          <w:lang w:eastAsia="pl-PL"/>
        </w:rPr>
        <w:t>ustawowych w sprawie przyznawania środków z Krajowego Funduszu Szkoleniowego</w:t>
      </w:r>
      <w:r w:rsidR="007C7115" w:rsidRPr="003D3E7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16583F3" w14:textId="77777777" w:rsidR="006173F8" w:rsidRPr="003D3E76" w:rsidRDefault="006173F8" w:rsidP="006173F8">
      <w:pPr>
        <w:numPr>
          <w:ilvl w:val="0"/>
          <w:numId w:val="4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lang w:eastAsia="pl-PL"/>
        </w:rPr>
      </w:pPr>
      <w:r w:rsidRPr="003D3E76">
        <w:rPr>
          <w:rFonts w:ascii="Times New Roman" w:eastAsia="Times New Roman" w:hAnsi="Times New Roman" w:cs="Times New Roman"/>
          <w:lang w:eastAsia="pl-PL"/>
        </w:rPr>
        <w:t>Dane nie będą przetwarzanie w sposób zautomatyzowany, w tym w formie profilowania.</w:t>
      </w:r>
    </w:p>
    <w:sectPr w:rsidR="006173F8" w:rsidRPr="003D3E76" w:rsidSect="00380849">
      <w:headerReference w:type="default" r:id="rId7"/>
      <w:footerReference w:type="default" r:id="rId8"/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190D6" w14:textId="77777777" w:rsidR="001643DA" w:rsidRDefault="001643DA" w:rsidP="001643DA">
      <w:pPr>
        <w:spacing w:after="0" w:line="240" w:lineRule="auto"/>
      </w:pPr>
      <w:r>
        <w:separator/>
      </w:r>
    </w:p>
  </w:endnote>
  <w:endnote w:type="continuationSeparator" w:id="0">
    <w:p w14:paraId="067CC694" w14:textId="77777777" w:rsidR="001643DA" w:rsidRDefault="001643DA" w:rsidP="0016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70966" w14:textId="77777777" w:rsidR="001643DA" w:rsidRPr="001643DA" w:rsidRDefault="001643DA" w:rsidP="001643DA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E0A0E" w14:textId="77777777" w:rsidR="001643DA" w:rsidRDefault="001643DA" w:rsidP="001643DA">
      <w:pPr>
        <w:spacing w:after="0" w:line="240" w:lineRule="auto"/>
      </w:pPr>
      <w:r>
        <w:separator/>
      </w:r>
    </w:p>
  </w:footnote>
  <w:footnote w:type="continuationSeparator" w:id="0">
    <w:p w14:paraId="585716AA" w14:textId="77777777" w:rsidR="001643DA" w:rsidRDefault="001643DA" w:rsidP="0016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43D1" w14:textId="77777777" w:rsidR="001643DA" w:rsidRPr="001643DA" w:rsidRDefault="001643DA" w:rsidP="001643DA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4116F"/>
    <w:multiLevelType w:val="multilevel"/>
    <w:tmpl w:val="0608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A42BD"/>
    <w:multiLevelType w:val="hybridMultilevel"/>
    <w:tmpl w:val="86747CA0"/>
    <w:lvl w:ilvl="0" w:tplc="3682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768"/>
    <w:multiLevelType w:val="hybridMultilevel"/>
    <w:tmpl w:val="AB5EA7D2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3B76CC1"/>
    <w:multiLevelType w:val="hybridMultilevel"/>
    <w:tmpl w:val="ECCE3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15CA"/>
    <w:multiLevelType w:val="multilevel"/>
    <w:tmpl w:val="1C90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244BF2"/>
    <w:multiLevelType w:val="hybridMultilevel"/>
    <w:tmpl w:val="B596D79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4D72005"/>
    <w:multiLevelType w:val="hybridMultilevel"/>
    <w:tmpl w:val="4A784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56886"/>
    <w:multiLevelType w:val="hybridMultilevel"/>
    <w:tmpl w:val="074AF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2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139132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969349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9841940">
    <w:abstractNumId w:val="4"/>
  </w:num>
  <w:num w:numId="5" w16cid:durableId="614869977">
    <w:abstractNumId w:val="3"/>
  </w:num>
  <w:num w:numId="6" w16cid:durableId="321081859">
    <w:abstractNumId w:val="4"/>
  </w:num>
  <w:num w:numId="7" w16cid:durableId="1002321285">
    <w:abstractNumId w:val="2"/>
  </w:num>
  <w:num w:numId="8" w16cid:durableId="950432262">
    <w:abstractNumId w:val="4"/>
    <w:lvlOverride w:ilvl="0">
      <w:startOverride w:val="3"/>
    </w:lvlOverride>
  </w:num>
  <w:num w:numId="9" w16cid:durableId="1158426572">
    <w:abstractNumId w:val="4"/>
  </w:num>
  <w:num w:numId="10" w16cid:durableId="1101217917">
    <w:abstractNumId w:val="4"/>
    <w:lvlOverride w:ilvl="0">
      <w:startOverride w:val="8"/>
    </w:lvlOverride>
  </w:num>
  <w:num w:numId="11" w16cid:durableId="1775518080">
    <w:abstractNumId w:val="7"/>
  </w:num>
  <w:num w:numId="12" w16cid:durableId="43601952">
    <w:abstractNumId w:val="1"/>
  </w:num>
  <w:num w:numId="13" w16cid:durableId="1750881504">
    <w:abstractNumId w:val="5"/>
  </w:num>
  <w:num w:numId="14" w16cid:durableId="1907523406">
    <w:abstractNumId w:val="6"/>
  </w:num>
  <w:num w:numId="15" w16cid:durableId="697924299">
    <w:abstractNumId w:val="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F8"/>
    <w:rsid w:val="00042DA9"/>
    <w:rsid w:val="00067C57"/>
    <w:rsid w:val="001302E0"/>
    <w:rsid w:val="001643DA"/>
    <w:rsid w:val="001F7A75"/>
    <w:rsid w:val="00216A8D"/>
    <w:rsid w:val="00230925"/>
    <w:rsid w:val="0023725A"/>
    <w:rsid w:val="00243068"/>
    <w:rsid w:val="0027288C"/>
    <w:rsid w:val="002B55B2"/>
    <w:rsid w:val="002E398C"/>
    <w:rsid w:val="00326F1C"/>
    <w:rsid w:val="00380849"/>
    <w:rsid w:val="00387681"/>
    <w:rsid w:val="003A4BD9"/>
    <w:rsid w:val="003D3E76"/>
    <w:rsid w:val="004317B0"/>
    <w:rsid w:val="00501A4F"/>
    <w:rsid w:val="00506849"/>
    <w:rsid w:val="00546FF6"/>
    <w:rsid w:val="00563744"/>
    <w:rsid w:val="00616D25"/>
    <w:rsid w:val="006173F8"/>
    <w:rsid w:val="00726582"/>
    <w:rsid w:val="007C143F"/>
    <w:rsid w:val="007C7115"/>
    <w:rsid w:val="007E2B9C"/>
    <w:rsid w:val="00800FA8"/>
    <w:rsid w:val="00875DEC"/>
    <w:rsid w:val="0089679D"/>
    <w:rsid w:val="00A2455F"/>
    <w:rsid w:val="00A552E1"/>
    <w:rsid w:val="00A957DA"/>
    <w:rsid w:val="00B05211"/>
    <w:rsid w:val="00BC2D43"/>
    <w:rsid w:val="00BD783D"/>
    <w:rsid w:val="00C04334"/>
    <w:rsid w:val="00C82092"/>
    <w:rsid w:val="00C90A12"/>
    <w:rsid w:val="00D02849"/>
    <w:rsid w:val="00D740D2"/>
    <w:rsid w:val="00DA58EE"/>
    <w:rsid w:val="00DB5FE2"/>
    <w:rsid w:val="00E5101F"/>
    <w:rsid w:val="00E64B96"/>
    <w:rsid w:val="00F06F4B"/>
    <w:rsid w:val="00F264A1"/>
    <w:rsid w:val="00F7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4689"/>
  <w15:chartTrackingRefBased/>
  <w15:docId w15:val="{E39B99C8-C561-4DD6-8AA8-AE6E1B43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3F8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3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2B9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0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3DA"/>
  </w:style>
  <w:style w:type="paragraph" w:styleId="Stopka">
    <w:name w:val="footer"/>
    <w:basedOn w:val="Normalny"/>
    <w:link w:val="StopkaZnak"/>
    <w:uiPriority w:val="99"/>
    <w:unhideWhenUsed/>
    <w:rsid w:val="0016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Rosiak</dc:creator>
  <cp:keywords/>
  <dc:description/>
  <cp:lastModifiedBy>Joanna Mila</cp:lastModifiedBy>
  <cp:revision>4</cp:revision>
  <cp:lastPrinted>2025-07-31T11:42:00Z</cp:lastPrinted>
  <dcterms:created xsi:type="dcterms:W3CDTF">2025-07-30T07:29:00Z</dcterms:created>
  <dcterms:modified xsi:type="dcterms:W3CDTF">2025-07-31T11:42:00Z</dcterms:modified>
</cp:coreProperties>
</file>