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928A" w14:textId="0B32C238" w:rsidR="00D779CA" w:rsidRPr="00A4431B" w:rsidRDefault="002627DA" w:rsidP="00314174">
      <w:pPr>
        <w:tabs>
          <w:tab w:val="left" w:pos="8970"/>
        </w:tabs>
        <w:spacing w:after="0"/>
        <w:rPr>
          <w:rFonts w:ascii="Times New Roman" w:hAnsi="Times New Roman" w:cs="Times New Roman"/>
          <w:b/>
          <w:bCs/>
        </w:rPr>
      </w:pPr>
      <w:r w:rsidRPr="00A4431B">
        <w:rPr>
          <w:rFonts w:ascii="Times New Roman" w:hAnsi="Times New Roman" w:cs="Times New Roman"/>
          <w:b/>
          <w:bCs/>
        </w:rPr>
        <w:t xml:space="preserve">                                </w:t>
      </w:r>
      <w:r w:rsidR="00D779CA" w:rsidRPr="00A4431B">
        <w:rPr>
          <w:rFonts w:ascii="Times New Roman" w:hAnsi="Times New Roman" w:cs="Times New Roman"/>
          <w:b/>
          <w:bCs/>
        </w:rPr>
        <w:t xml:space="preserve">                                                                                                   Załącznik</w:t>
      </w:r>
      <w:r w:rsidR="00314174" w:rsidRPr="00A4431B">
        <w:rPr>
          <w:rFonts w:ascii="Times New Roman" w:hAnsi="Times New Roman" w:cs="Times New Roman"/>
          <w:b/>
          <w:bCs/>
        </w:rPr>
        <w:t xml:space="preserve"> </w:t>
      </w:r>
    </w:p>
    <w:p w14:paraId="413799ED" w14:textId="14A87C39" w:rsidR="005F3DED" w:rsidRPr="00A4431B" w:rsidRDefault="00D779CA" w:rsidP="00314174">
      <w:pPr>
        <w:tabs>
          <w:tab w:val="left" w:pos="8970"/>
        </w:tabs>
        <w:spacing w:after="0"/>
        <w:rPr>
          <w:rFonts w:ascii="Times New Roman" w:hAnsi="Times New Roman" w:cs="Times New Roman"/>
          <w:b/>
          <w:bCs/>
        </w:rPr>
      </w:pPr>
      <w:r w:rsidRPr="00A4431B">
        <w:rPr>
          <w:rFonts w:ascii="Times New Roman" w:hAnsi="Times New Roman" w:cs="Times New Roman"/>
          <w:b/>
          <w:bCs/>
        </w:rPr>
        <w:t xml:space="preserve">                                                                                                                                   </w:t>
      </w:r>
      <w:r w:rsidR="00314174" w:rsidRPr="00A4431B">
        <w:rPr>
          <w:rFonts w:ascii="Times New Roman" w:hAnsi="Times New Roman" w:cs="Times New Roman"/>
          <w:b/>
          <w:bCs/>
        </w:rPr>
        <w:t xml:space="preserve">do zarządzenia </w:t>
      </w:r>
      <w:r w:rsidRPr="00A4431B">
        <w:rPr>
          <w:rFonts w:ascii="Times New Roman" w:hAnsi="Times New Roman" w:cs="Times New Roman"/>
          <w:b/>
          <w:bCs/>
        </w:rPr>
        <w:t xml:space="preserve">nr </w:t>
      </w:r>
      <w:r w:rsidR="00A4431B" w:rsidRPr="00A4431B">
        <w:rPr>
          <w:rFonts w:ascii="Times New Roman" w:hAnsi="Times New Roman" w:cs="Times New Roman"/>
          <w:b/>
          <w:bCs/>
        </w:rPr>
        <w:t>6/2022</w:t>
      </w:r>
    </w:p>
    <w:p w14:paraId="3623DFE0" w14:textId="0986A49B" w:rsidR="00D779CA" w:rsidRPr="00A4431B" w:rsidRDefault="00D779CA" w:rsidP="00314174">
      <w:pPr>
        <w:tabs>
          <w:tab w:val="left" w:pos="8970"/>
        </w:tabs>
        <w:spacing w:after="0"/>
        <w:rPr>
          <w:rFonts w:ascii="Times New Roman" w:hAnsi="Times New Roman" w:cs="Times New Roman"/>
          <w:b/>
          <w:bCs/>
        </w:rPr>
      </w:pPr>
      <w:r w:rsidRPr="00A4431B">
        <w:rPr>
          <w:rFonts w:ascii="Times New Roman" w:hAnsi="Times New Roman" w:cs="Times New Roman"/>
          <w:b/>
          <w:bCs/>
        </w:rPr>
        <w:t xml:space="preserve">                                                                                                                                   Dyrektora PUP w Turku</w:t>
      </w:r>
    </w:p>
    <w:p w14:paraId="69CD8A03" w14:textId="396A469B" w:rsidR="00D779CA" w:rsidRPr="00A4431B" w:rsidRDefault="00D779CA" w:rsidP="00314174">
      <w:pPr>
        <w:tabs>
          <w:tab w:val="left" w:pos="8970"/>
        </w:tabs>
        <w:spacing w:after="0"/>
        <w:rPr>
          <w:rFonts w:ascii="Times New Roman" w:hAnsi="Times New Roman" w:cs="Times New Roman"/>
          <w:b/>
          <w:bCs/>
          <w:sz w:val="24"/>
          <w:szCs w:val="24"/>
        </w:rPr>
      </w:pPr>
      <w:r w:rsidRPr="00A4431B">
        <w:rPr>
          <w:rFonts w:ascii="Times New Roman" w:hAnsi="Times New Roman" w:cs="Times New Roman"/>
          <w:b/>
          <w:bCs/>
          <w:sz w:val="24"/>
          <w:szCs w:val="24"/>
        </w:rPr>
        <w:t xml:space="preserve">                                                                                                                        z dnia </w:t>
      </w:r>
      <w:r w:rsidR="00A4431B" w:rsidRPr="00A4431B">
        <w:rPr>
          <w:rFonts w:ascii="Times New Roman" w:hAnsi="Times New Roman" w:cs="Times New Roman"/>
          <w:b/>
          <w:bCs/>
          <w:sz w:val="24"/>
          <w:szCs w:val="24"/>
        </w:rPr>
        <w:t>04.02.202</w:t>
      </w:r>
      <w:r w:rsidR="001D43B1">
        <w:rPr>
          <w:rFonts w:ascii="Times New Roman" w:hAnsi="Times New Roman" w:cs="Times New Roman"/>
          <w:b/>
          <w:bCs/>
          <w:sz w:val="24"/>
          <w:szCs w:val="24"/>
        </w:rPr>
        <w:t>2</w:t>
      </w:r>
      <w:r w:rsidR="00A4431B" w:rsidRPr="00A4431B">
        <w:rPr>
          <w:rFonts w:ascii="Times New Roman" w:hAnsi="Times New Roman" w:cs="Times New Roman"/>
          <w:b/>
          <w:bCs/>
          <w:sz w:val="24"/>
          <w:szCs w:val="24"/>
        </w:rPr>
        <w:t xml:space="preserve"> r.</w:t>
      </w:r>
    </w:p>
    <w:p w14:paraId="20268D54" w14:textId="0208920E" w:rsidR="002627DA" w:rsidRPr="00A4431B" w:rsidRDefault="002627DA" w:rsidP="002627DA">
      <w:pPr>
        <w:rPr>
          <w:rFonts w:ascii="Times New Roman" w:hAnsi="Times New Roman" w:cs="Times New Roman"/>
          <w:sz w:val="32"/>
          <w:szCs w:val="32"/>
        </w:rPr>
      </w:pPr>
    </w:p>
    <w:p w14:paraId="4E74B10B" w14:textId="6DB8D945" w:rsidR="002627DA" w:rsidRPr="00624096" w:rsidRDefault="002627DA" w:rsidP="002627DA">
      <w:pPr>
        <w:rPr>
          <w:rFonts w:ascii="Times New Roman" w:hAnsi="Times New Roman" w:cs="Times New Roman"/>
          <w:sz w:val="32"/>
          <w:szCs w:val="32"/>
        </w:rPr>
      </w:pPr>
    </w:p>
    <w:p w14:paraId="29A7E156" w14:textId="3289ABF8" w:rsidR="002627DA" w:rsidRPr="00624096" w:rsidRDefault="002627DA" w:rsidP="002627DA">
      <w:pPr>
        <w:rPr>
          <w:rFonts w:ascii="Times New Roman" w:hAnsi="Times New Roman" w:cs="Times New Roman"/>
          <w:sz w:val="32"/>
          <w:szCs w:val="32"/>
        </w:rPr>
      </w:pPr>
    </w:p>
    <w:p w14:paraId="6697264D" w14:textId="77777777" w:rsidR="002627DA" w:rsidRPr="00624096" w:rsidRDefault="002627DA" w:rsidP="002627DA">
      <w:pPr>
        <w:rPr>
          <w:rFonts w:ascii="Times New Roman" w:hAnsi="Times New Roman" w:cs="Times New Roman"/>
          <w:sz w:val="32"/>
          <w:szCs w:val="32"/>
        </w:rPr>
      </w:pPr>
    </w:p>
    <w:p w14:paraId="45178658" w14:textId="77777777" w:rsidR="002627DA" w:rsidRPr="00624096" w:rsidRDefault="002627DA" w:rsidP="002627DA">
      <w:pPr>
        <w:rPr>
          <w:rFonts w:ascii="Times New Roman" w:hAnsi="Times New Roman" w:cs="Times New Roman"/>
          <w:sz w:val="32"/>
          <w:szCs w:val="32"/>
        </w:rPr>
      </w:pPr>
    </w:p>
    <w:p w14:paraId="1CCF46DC" w14:textId="56DE2037" w:rsidR="002627DA" w:rsidRPr="00624096" w:rsidRDefault="002627DA" w:rsidP="002627DA">
      <w:pPr>
        <w:rPr>
          <w:rFonts w:ascii="Times New Roman" w:hAnsi="Times New Roman" w:cs="Times New Roman"/>
          <w:b/>
          <w:bCs/>
          <w:sz w:val="32"/>
          <w:szCs w:val="32"/>
        </w:rPr>
      </w:pPr>
    </w:p>
    <w:p w14:paraId="6F8DED0B" w14:textId="259A7370" w:rsidR="002627DA" w:rsidRPr="00624096" w:rsidRDefault="002627DA" w:rsidP="002627DA">
      <w:pPr>
        <w:spacing w:after="0" w:line="360" w:lineRule="auto"/>
        <w:jc w:val="center"/>
        <w:rPr>
          <w:rFonts w:ascii="Times New Roman" w:hAnsi="Times New Roman" w:cs="Times New Roman"/>
          <w:b/>
          <w:bCs/>
          <w:sz w:val="40"/>
          <w:szCs w:val="40"/>
        </w:rPr>
      </w:pPr>
      <w:r w:rsidRPr="00624096">
        <w:rPr>
          <w:rFonts w:ascii="Times New Roman" w:hAnsi="Times New Roman" w:cs="Times New Roman"/>
          <w:sz w:val="32"/>
          <w:szCs w:val="32"/>
        </w:rPr>
        <w:tab/>
      </w:r>
      <w:r w:rsidRPr="00624096">
        <w:rPr>
          <w:rFonts w:ascii="Times New Roman" w:hAnsi="Times New Roman" w:cs="Times New Roman"/>
          <w:b/>
          <w:bCs/>
          <w:sz w:val="40"/>
          <w:szCs w:val="40"/>
        </w:rPr>
        <w:t xml:space="preserve">REGULAMIN REKRUTACJI I UCZESTNICTWA </w:t>
      </w:r>
      <w:r w:rsidR="00D1186B" w:rsidRPr="00624096">
        <w:rPr>
          <w:rFonts w:ascii="Times New Roman" w:hAnsi="Times New Roman" w:cs="Times New Roman"/>
          <w:b/>
          <w:bCs/>
          <w:sz w:val="40"/>
          <w:szCs w:val="40"/>
        </w:rPr>
        <w:t xml:space="preserve">            </w:t>
      </w:r>
      <w:r w:rsidRPr="00624096">
        <w:rPr>
          <w:rFonts w:ascii="Times New Roman" w:hAnsi="Times New Roman" w:cs="Times New Roman"/>
          <w:b/>
          <w:bCs/>
          <w:sz w:val="40"/>
          <w:szCs w:val="40"/>
        </w:rPr>
        <w:t xml:space="preserve">W PROJEKCIE PILOTAŻOWYM </w:t>
      </w:r>
      <w:bookmarkStart w:id="0" w:name="_Hlk83387411"/>
    </w:p>
    <w:p w14:paraId="32CBA38D" w14:textId="71E6B5C3" w:rsidR="002627DA" w:rsidRPr="00624096" w:rsidRDefault="002627DA" w:rsidP="002627DA">
      <w:pPr>
        <w:spacing w:after="0" w:line="360" w:lineRule="auto"/>
        <w:jc w:val="center"/>
        <w:rPr>
          <w:rFonts w:ascii="Times New Roman" w:hAnsi="Times New Roman" w:cs="Times New Roman"/>
          <w:sz w:val="40"/>
          <w:szCs w:val="40"/>
        </w:rPr>
      </w:pPr>
      <w:r w:rsidRPr="00624096">
        <w:rPr>
          <w:rFonts w:ascii="Times New Roman" w:hAnsi="Times New Roman" w:cs="Times New Roman"/>
          <w:sz w:val="40"/>
          <w:szCs w:val="40"/>
        </w:rPr>
        <w:t>„</w:t>
      </w:r>
      <w:r w:rsidR="00D1186B" w:rsidRPr="00624096">
        <w:rPr>
          <w:rFonts w:ascii="Times New Roman" w:hAnsi="Times New Roman" w:cs="Times New Roman"/>
          <w:sz w:val="40"/>
          <w:szCs w:val="40"/>
        </w:rPr>
        <w:t xml:space="preserve">Stabilna praca – silna rodzina  </w:t>
      </w:r>
    </w:p>
    <w:bookmarkEnd w:id="0"/>
    <w:p w14:paraId="494E2912" w14:textId="3451A5B7" w:rsidR="002627DA" w:rsidRPr="00624096" w:rsidRDefault="00D1186B" w:rsidP="00D1186B">
      <w:pPr>
        <w:spacing w:after="0" w:line="360" w:lineRule="auto"/>
        <w:rPr>
          <w:rFonts w:ascii="Times New Roman" w:hAnsi="Times New Roman" w:cs="Times New Roman"/>
          <w:sz w:val="40"/>
          <w:szCs w:val="40"/>
        </w:rPr>
      </w:pPr>
      <w:r w:rsidRPr="00624096">
        <w:rPr>
          <w:rFonts w:ascii="Times New Roman" w:hAnsi="Times New Roman" w:cs="Times New Roman"/>
          <w:sz w:val="40"/>
          <w:szCs w:val="40"/>
        </w:rPr>
        <w:t xml:space="preserve">                                   Adaptacja </w:t>
      </w:r>
      <w:r w:rsidR="004D6088">
        <w:rPr>
          <w:rFonts w:ascii="Times New Roman" w:hAnsi="Times New Roman" w:cs="Times New Roman"/>
          <w:sz w:val="40"/>
          <w:szCs w:val="40"/>
        </w:rPr>
        <w:t>z</w:t>
      </w:r>
      <w:r w:rsidRPr="00624096">
        <w:rPr>
          <w:rFonts w:ascii="Times New Roman" w:hAnsi="Times New Roman" w:cs="Times New Roman"/>
          <w:sz w:val="40"/>
          <w:szCs w:val="40"/>
        </w:rPr>
        <w:t>awodowa</w:t>
      </w:r>
      <w:r w:rsidR="004D6088">
        <w:rPr>
          <w:rFonts w:ascii="Times New Roman" w:hAnsi="Times New Roman" w:cs="Times New Roman"/>
          <w:sz w:val="40"/>
          <w:szCs w:val="40"/>
        </w:rPr>
        <w:t>.</w:t>
      </w:r>
      <w:r w:rsidR="003405D2">
        <w:rPr>
          <w:rFonts w:ascii="Times New Roman" w:hAnsi="Times New Roman" w:cs="Times New Roman"/>
          <w:sz w:val="40"/>
          <w:szCs w:val="40"/>
        </w:rPr>
        <w:t>”</w:t>
      </w:r>
    </w:p>
    <w:p w14:paraId="2286C3F6" w14:textId="0378B67D" w:rsidR="002627DA" w:rsidRPr="00624096" w:rsidRDefault="002627DA" w:rsidP="002627DA">
      <w:pPr>
        <w:tabs>
          <w:tab w:val="left" w:pos="3945"/>
        </w:tabs>
        <w:rPr>
          <w:rFonts w:ascii="Times New Roman" w:hAnsi="Times New Roman" w:cs="Times New Roman"/>
          <w:sz w:val="32"/>
          <w:szCs w:val="32"/>
        </w:rPr>
      </w:pPr>
    </w:p>
    <w:p w14:paraId="48FD83BF" w14:textId="40B401EA" w:rsidR="00D1186B" w:rsidRPr="00624096" w:rsidRDefault="00D1186B" w:rsidP="002627DA">
      <w:pPr>
        <w:tabs>
          <w:tab w:val="left" w:pos="3945"/>
        </w:tabs>
        <w:rPr>
          <w:rFonts w:ascii="Times New Roman" w:hAnsi="Times New Roman" w:cs="Times New Roman"/>
          <w:sz w:val="32"/>
          <w:szCs w:val="32"/>
        </w:rPr>
      </w:pPr>
    </w:p>
    <w:p w14:paraId="54BA4B71" w14:textId="09ED1B4D" w:rsidR="00D1186B" w:rsidRPr="00624096" w:rsidRDefault="00D1186B" w:rsidP="002627DA">
      <w:pPr>
        <w:tabs>
          <w:tab w:val="left" w:pos="3945"/>
        </w:tabs>
        <w:rPr>
          <w:rFonts w:ascii="Times New Roman" w:hAnsi="Times New Roman" w:cs="Times New Roman"/>
          <w:sz w:val="32"/>
          <w:szCs w:val="32"/>
        </w:rPr>
      </w:pPr>
    </w:p>
    <w:p w14:paraId="683D0601" w14:textId="12E9D459" w:rsidR="00D1186B" w:rsidRPr="00624096" w:rsidRDefault="00D1186B" w:rsidP="002627DA">
      <w:pPr>
        <w:tabs>
          <w:tab w:val="left" w:pos="3945"/>
        </w:tabs>
        <w:rPr>
          <w:rFonts w:ascii="Times New Roman" w:hAnsi="Times New Roman" w:cs="Times New Roman"/>
          <w:sz w:val="32"/>
          <w:szCs w:val="32"/>
        </w:rPr>
      </w:pPr>
    </w:p>
    <w:p w14:paraId="4618922E" w14:textId="37ACCC26" w:rsidR="00BC5981" w:rsidRPr="00624096" w:rsidRDefault="00BC5981" w:rsidP="002627DA">
      <w:pPr>
        <w:tabs>
          <w:tab w:val="left" w:pos="3945"/>
        </w:tabs>
        <w:rPr>
          <w:rFonts w:ascii="Times New Roman" w:hAnsi="Times New Roman" w:cs="Times New Roman"/>
          <w:sz w:val="32"/>
          <w:szCs w:val="32"/>
        </w:rPr>
      </w:pPr>
    </w:p>
    <w:p w14:paraId="7B2094AF" w14:textId="77777777" w:rsidR="00BC5981" w:rsidRPr="00624096" w:rsidRDefault="00BC5981" w:rsidP="002627DA">
      <w:pPr>
        <w:tabs>
          <w:tab w:val="left" w:pos="3945"/>
        </w:tabs>
        <w:rPr>
          <w:rFonts w:ascii="Times New Roman" w:hAnsi="Times New Roman" w:cs="Times New Roman"/>
          <w:sz w:val="32"/>
          <w:szCs w:val="32"/>
        </w:rPr>
      </w:pPr>
    </w:p>
    <w:p w14:paraId="06C6BF07" w14:textId="1A18CE96" w:rsidR="00345132" w:rsidRPr="00624096" w:rsidRDefault="00345132" w:rsidP="00345132">
      <w:pPr>
        <w:jc w:val="center"/>
        <w:rPr>
          <w:rFonts w:ascii="Times New Roman" w:hAnsi="Times New Roman" w:cs="Times New Roman"/>
          <w:b/>
          <w:bCs/>
          <w:sz w:val="24"/>
          <w:szCs w:val="24"/>
        </w:rPr>
      </w:pPr>
      <w:r w:rsidRPr="00624096">
        <w:rPr>
          <w:rFonts w:ascii="Times New Roman" w:hAnsi="Times New Roman" w:cs="Times New Roman"/>
          <w:b/>
          <w:bCs/>
          <w:sz w:val="24"/>
          <w:szCs w:val="24"/>
        </w:rPr>
        <w:t>Realizator</w:t>
      </w:r>
      <w:r w:rsidR="003405D2">
        <w:rPr>
          <w:rFonts w:ascii="Times New Roman" w:hAnsi="Times New Roman" w:cs="Times New Roman"/>
          <w:b/>
          <w:bCs/>
          <w:sz w:val="24"/>
          <w:szCs w:val="24"/>
        </w:rPr>
        <w:t xml:space="preserve">/Lider </w:t>
      </w:r>
      <w:r w:rsidRPr="00624096">
        <w:rPr>
          <w:rFonts w:ascii="Times New Roman" w:hAnsi="Times New Roman" w:cs="Times New Roman"/>
          <w:b/>
          <w:bCs/>
          <w:sz w:val="24"/>
          <w:szCs w:val="24"/>
        </w:rPr>
        <w:t>: Powiatowy Urząd Pracy w Turku</w:t>
      </w:r>
    </w:p>
    <w:p w14:paraId="50D3FBED" w14:textId="67600664" w:rsidR="00270570" w:rsidRPr="00624096" w:rsidRDefault="00345132" w:rsidP="00BC5981">
      <w:pPr>
        <w:jc w:val="center"/>
        <w:rPr>
          <w:rFonts w:ascii="Times New Roman" w:hAnsi="Times New Roman" w:cs="Times New Roman"/>
          <w:sz w:val="24"/>
          <w:szCs w:val="24"/>
        </w:rPr>
      </w:pPr>
      <w:r w:rsidRPr="00624096">
        <w:rPr>
          <w:rFonts w:ascii="Times New Roman" w:hAnsi="Times New Roman" w:cs="Times New Roman"/>
          <w:sz w:val="24"/>
          <w:szCs w:val="24"/>
        </w:rPr>
        <w:t xml:space="preserve">Partner : Turecka Izba Gospodarcza </w:t>
      </w:r>
    </w:p>
    <w:p w14:paraId="69E220F0" w14:textId="00427FE8" w:rsidR="00BC5981" w:rsidRDefault="00BC5981" w:rsidP="00BC5981">
      <w:pPr>
        <w:jc w:val="center"/>
        <w:rPr>
          <w:rFonts w:ascii="Times New Roman" w:hAnsi="Times New Roman" w:cs="Times New Roman"/>
          <w:color w:val="FF0000"/>
          <w:sz w:val="24"/>
          <w:szCs w:val="24"/>
        </w:rPr>
      </w:pPr>
    </w:p>
    <w:p w14:paraId="12318B2D" w14:textId="77777777" w:rsidR="00180EFF" w:rsidRDefault="00180EFF" w:rsidP="00BC5981">
      <w:pPr>
        <w:jc w:val="center"/>
        <w:rPr>
          <w:rFonts w:ascii="Times New Roman" w:hAnsi="Times New Roman" w:cs="Times New Roman"/>
          <w:color w:val="FF0000"/>
          <w:sz w:val="24"/>
          <w:szCs w:val="24"/>
        </w:rPr>
      </w:pPr>
    </w:p>
    <w:p w14:paraId="32539252" w14:textId="77777777" w:rsidR="00D779CA" w:rsidRPr="00624096" w:rsidRDefault="00D779CA" w:rsidP="00BC5981">
      <w:pPr>
        <w:jc w:val="center"/>
        <w:rPr>
          <w:rFonts w:ascii="Times New Roman" w:hAnsi="Times New Roman" w:cs="Times New Roman"/>
          <w:color w:val="FF0000"/>
          <w:sz w:val="24"/>
          <w:szCs w:val="24"/>
        </w:rPr>
      </w:pPr>
    </w:p>
    <w:p w14:paraId="3B923A0E" w14:textId="77777777" w:rsidR="003E5B66" w:rsidRDefault="003E5B66" w:rsidP="00B1189E">
      <w:pPr>
        <w:pStyle w:val="Stopka"/>
      </w:pPr>
    </w:p>
    <w:p w14:paraId="505C6821" w14:textId="77777777" w:rsidR="00D779CA" w:rsidRPr="00624096" w:rsidRDefault="00D779CA" w:rsidP="00BC5981">
      <w:pPr>
        <w:jc w:val="center"/>
        <w:rPr>
          <w:rFonts w:ascii="Times New Roman" w:hAnsi="Times New Roman" w:cs="Times New Roman"/>
          <w:color w:val="FF0000"/>
          <w:sz w:val="24"/>
          <w:szCs w:val="24"/>
        </w:rPr>
      </w:pPr>
    </w:p>
    <w:p w14:paraId="40B8F5A6" w14:textId="77777777" w:rsidR="00270570" w:rsidRPr="00624096" w:rsidRDefault="00270570" w:rsidP="00270570">
      <w:pPr>
        <w:spacing w:after="0" w:line="360" w:lineRule="auto"/>
        <w:jc w:val="center"/>
        <w:rPr>
          <w:rFonts w:ascii="Times New Roman" w:hAnsi="Times New Roman" w:cs="Times New Roman"/>
          <w:b/>
          <w:bCs/>
          <w:sz w:val="24"/>
          <w:szCs w:val="24"/>
        </w:rPr>
      </w:pPr>
      <w:r w:rsidRPr="00624096">
        <w:rPr>
          <w:rFonts w:ascii="Times New Roman" w:hAnsi="Times New Roman" w:cs="Times New Roman"/>
          <w:b/>
          <w:bCs/>
          <w:sz w:val="24"/>
          <w:szCs w:val="24"/>
        </w:rPr>
        <w:lastRenderedPageBreak/>
        <w:t>§ 1</w:t>
      </w:r>
    </w:p>
    <w:p w14:paraId="18AA130C" w14:textId="3565BB58" w:rsidR="00F12223" w:rsidRPr="00624096" w:rsidRDefault="00270570" w:rsidP="00690D8F">
      <w:pPr>
        <w:spacing w:after="0" w:line="360" w:lineRule="auto"/>
        <w:jc w:val="center"/>
        <w:rPr>
          <w:rFonts w:ascii="Times New Roman" w:hAnsi="Times New Roman" w:cs="Times New Roman"/>
          <w:b/>
          <w:bCs/>
          <w:sz w:val="24"/>
          <w:szCs w:val="24"/>
        </w:rPr>
      </w:pPr>
      <w:r w:rsidRPr="00624096">
        <w:rPr>
          <w:rFonts w:ascii="Times New Roman" w:hAnsi="Times New Roman" w:cs="Times New Roman"/>
          <w:b/>
          <w:bCs/>
          <w:sz w:val="24"/>
          <w:szCs w:val="24"/>
        </w:rPr>
        <w:t>Informacje ogólne</w:t>
      </w:r>
    </w:p>
    <w:p w14:paraId="3973D803" w14:textId="64C8A779" w:rsidR="00270570" w:rsidRPr="00695909" w:rsidRDefault="00270570" w:rsidP="006F081A">
      <w:pPr>
        <w:pStyle w:val="Akapitzlist"/>
        <w:numPr>
          <w:ilvl w:val="0"/>
          <w:numId w:val="1"/>
        </w:numPr>
        <w:spacing w:after="0" w:line="360" w:lineRule="auto"/>
        <w:ind w:left="426"/>
        <w:jc w:val="both"/>
        <w:rPr>
          <w:rFonts w:ascii="Times New Roman" w:hAnsi="Times New Roman" w:cs="Times New Roman"/>
          <w:sz w:val="24"/>
          <w:szCs w:val="24"/>
        </w:rPr>
      </w:pPr>
      <w:r w:rsidRPr="00624096">
        <w:rPr>
          <w:rFonts w:ascii="Times New Roman" w:hAnsi="Times New Roman" w:cs="Times New Roman"/>
          <w:sz w:val="24"/>
          <w:szCs w:val="24"/>
        </w:rPr>
        <w:t xml:space="preserve">Niniejszy Regulamin określa warunki udziału, zasady i podstawowe kryteria rekrutacji </w:t>
      </w:r>
      <w:r w:rsidR="00CA1AD1">
        <w:rPr>
          <w:rFonts w:ascii="Times New Roman" w:hAnsi="Times New Roman" w:cs="Times New Roman"/>
          <w:sz w:val="24"/>
          <w:szCs w:val="24"/>
        </w:rPr>
        <w:t xml:space="preserve">Pracodawców </w:t>
      </w:r>
      <w:r w:rsidR="00AB5349">
        <w:rPr>
          <w:rFonts w:ascii="Times New Roman" w:hAnsi="Times New Roman" w:cs="Times New Roman"/>
          <w:sz w:val="24"/>
          <w:szCs w:val="24"/>
        </w:rPr>
        <w:t xml:space="preserve">                   </w:t>
      </w:r>
      <w:r w:rsidR="00CA1AD1">
        <w:rPr>
          <w:rFonts w:ascii="Times New Roman" w:hAnsi="Times New Roman" w:cs="Times New Roman"/>
          <w:sz w:val="24"/>
          <w:szCs w:val="24"/>
        </w:rPr>
        <w:t xml:space="preserve">i </w:t>
      </w:r>
      <w:r w:rsidRPr="00624096">
        <w:rPr>
          <w:rFonts w:ascii="Times New Roman" w:hAnsi="Times New Roman" w:cs="Times New Roman"/>
          <w:sz w:val="24"/>
          <w:szCs w:val="24"/>
        </w:rPr>
        <w:t>Uczestni</w:t>
      </w:r>
      <w:r w:rsidR="00BC5981" w:rsidRPr="00624096">
        <w:rPr>
          <w:rFonts w:ascii="Times New Roman" w:hAnsi="Times New Roman" w:cs="Times New Roman"/>
          <w:sz w:val="24"/>
          <w:szCs w:val="24"/>
        </w:rPr>
        <w:t xml:space="preserve">ków </w:t>
      </w:r>
      <w:r w:rsidRPr="00695909">
        <w:rPr>
          <w:rFonts w:ascii="Times New Roman" w:hAnsi="Times New Roman" w:cs="Times New Roman"/>
          <w:sz w:val="24"/>
          <w:szCs w:val="24"/>
        </w:rPr>
        <w:t>Projektu pilotażowego „</w:t>
      </w:r>
      <w:r w:rsidR="00BC5981" w:rsidRPr="00695909">
        <w:rPr>
          <w:rFonts w:ascii="Times New Roman" w:hAnsi="Times New Roman" w:cs="Times New Roman"/>
          <w:sz w:val="24"/>
          <w:szCs w:val="24"/>
        </w:rPr>
        <w:t xml:space="preserve">Stabilna praca – silna rodzina. Adaptacja </w:t>
      </w:r>
      <w:r w:rsidR="004D6088">
        <w:rPr>
          <w:rFonts w:ascii="Times New Roman" w:hAnsi="Times New Roman" w:cs="Times New Roman"/>
          <w:sz w:val="24"/>
          <w:szCs w:val="24"/>
        </w:rPr>
        <w:t>z</w:t>
      </w:r>
      <w:r w:rsidR="00BC5981" w:rsidRPr="00695909">
        <w:rPr>
          <w:rFonts w:ascii="Times New Roman" w:hAnsi="Times New Roman" w:cs="Times New Roman"/>
          <w:sz w:val="24"/>
          <w:szCs w:val="24"/>
        </w:rPr>
        <w:t>awodowa.”</w:t>
      </w:r>
      <w:r w:rsidRPr="00695909">
        <w:rPr>
          <w:rFonts w:ascii="Times New Roman" w:hAnsi="Times New Roman" w:cs="Times New Roman"/>
          <w:sz w:val="24"/>
          <w:szCs w:val="24"/>
        </w:rPr>
        <w:t xml:space="preserve"> (zwany dalej Projektem) ich obowiązki, a także etapy wsparcia przewidzianego w ramach Projektu.</w:t>
      </w:r>
    </w:p>
    <w:p w14:paraId="15AA1080" w14:textId="267729E5" w:rsidR="00BC5981" w:rsidRPr="00695909" w:rsidRDefault="00270570" w:rsidP="006F081A">
      <w:pPr>
        <w:pStyle w:val="Akapitzlist"/>
        <w:numPr>
          <w:ilvl w:val="0"/>
          <w:numId w:val="1"/>
        </w:numPr>
        <w:spacing w:after="0" w:line="360" w:lineRule="auto"/>
        <w:ind w:left="426"/>
        <w:jc w:val="both"/>
        <w:rPr>
          <w:rFonts w:ascii="Times New Roman" w:hAnsi="Times New Roman" w:cs="Times New Roman"/>
          <w:sz w:val="24"/>
          <w:szCs w:val="24"/>
        </w:rPr>
      </w:pPr>
      <w:r w:rsidRPr="00695909">
        <w:rPr>
          <w:rFonts w:ascii="Times New Roman" w:hAnsi="Times New Roman" w:cs="Times New Roman"/>
          <w:sz w:val="24"/>
          <w:szCs w:val="24"/>
        </w:rPr>
        <w:t xml:space="preserve">Celem Projektu jest aktywizacja zawodowa </w:t>
      </w:r>
      <w:r w:rsidR="00BC5981" w:rsidRPr="00695909">
        <w:rPr>
          <w:rFonts w:ascii="Times New Roman" w:hAnsi="Times New Roman" w:cs="Times New Roman"/>
          <w:sz w:val="24"/>
          <w:szCs w:val="24"/>
        </w:rPr>
        <w:t xml:space="preserve">osób </w:t>
      </w:r>
      <w:r w:rsidR="00695909" w:rsidRPr="00695909">
        <w:rPr>
          <w:rFonts w:ascii="Times New Roman" w:hAnsi="Times New Roman" w:cs="Times New Roman"/>
          <w:sz w:val="24"/>
          <w:szCs w:val="24"/>
        </w:rPr>
        <w:t xml:space="preserve">młodych, które uzyskały wykształcenie w wybranym przez siebie zawodzie, </w:t>
      </w:r>
      <w:r w:rsidR="00695909" w:rsidRPr="00913977">
        <w:rPr>
          <w:rFonts w:ascii="Times New Roman" w:hAnsi="Times New Roman" w:cs="Times New Roman"/>
          <w:strike/>
          <w:sz w:val="24"/>
          <w:szCs w:val="24"/>
        </w:rPr>
        <w:t>jednakże nie posiadają doświadczenia zawodowego</w:t>
      </w:r>
      <w:r w:rsidR="00913977">
        <w:rPr>
          <w:rFonts w:ascii="Times New Roman" w:hAnsi="Times New Roman" w:cs="Times New Roman"/>
          <w:sz w:val="24"/>
          <w:szCs w:val="24"/>
        </w:rPr>
        <w:t>.</w:t>
      </w:r>
      <w:r w:rsidR="00913977" w:rsidRPr="00913977">
        <w:rPr>
          <w:rFonts w:ascii="Times New Roman" w:hAnsi="Times New Roman" w:cs="Times New Roman"/>
          <w:b/>
          <w:bCs/>
          <w:sz w:val="24"/>
          <w:szCs w:val="24"/>
        </w:rPr>
        <w:t xml:space="preserve">(zmiana z dnia 08.04.2022 r.) </w:t>
      </w:r>
    </w:p>
    <w:p w14:paraId="31FBF8AB" w14:textId="2E9DF9C4" w:rsidR="00270570" w:rsidRPr="00624096" w:rsidRDefault="00822257" w:rsidP="006F081A">
      <w:pPr>
        <w:pStyle w:val="Akapitzlist"/>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Liderem </w:t>
      </w:r>
      <w:r w:rsidR="00270570" w:rsidRPr="00624096">
        <w:rPr>
          <w:rFonts w:ascii="Times New Roman" w:hAnsi="Times New Roman" w:cs="Times New Roman"/>
          <w:sz w:val="24"/>
          <w:szCs w:val="24"/>
        </w:rPr>
        <w:t>Projektu jest Powiatowy Urząd Pracy w Turku z siedzibą: ul. Komunalna 6, 62-700 Turek</w:t>
      </w:r>
      <w:r w:rsidR="00E17A22">
        <w:rPr>
          <w:rFonts w:ascii="Times New Roman" w:hAnsi="Times New Roman" w:cs="Times New Roman"/>
          <w:sz w:val="24"/>
          <w:szCs w:val="24"/>
        </w:rPr>
        <w:t xml:space="preserve"> (zwanym dalej Realizatorem)</w:t>
      </w:r>
      <w:r w:rsidR="00AB5349">
        <w:rPr>
          <w:rFonts w:ascii="Times New Roman" w:hAnsi="Times New Roman" w:cs="Times New Roman"/>
          <w:sz w:val="24"/>
          <w:szCs w:val="24"/>
        </w:rPr>
        <w:t>.</w:t>
      </w:r>
    </w:p>
    <w:p w14:paraId="321167A7" w14:textId="1F7EB26E" w:rsidR="00BC5981" w:rsidRPr="00F83719" w:rsidRDefault="00270570" w:rsidP="006F081A">
      <w:pPr>
        <w:pStyle w:val="Akapitzlist"/>
        <w:numPr>
          <w:ilvl w:val="0"/>
          <w:numId w:val="1"/>
        </w:numPr>
        <w:spacing w:after="0" w:line="360" w:lineRule="auto"/>
        <w:ind w:left="426"/>
        <w:jc w:val="both"/>
        <w:rPr>
          <w:rFonts w:ascii="Times New Roman" w:hAnsi="Times New Roman" w:cs="Times New Roman"/>
          <w:sz w:val="24"/>
          <w:szCs w:val="24"/>
        </w:rPr>
      </w:pPr>
      <w:r w:rsidRPr="00F83719">
        <w:rPr>
          <w:rFonts w:ascii="Times New Roman" w:hAnsi="Times New Roman" w:cs="Times New Roman"/>
          <w:sz w:val="24"/>
          <w:szCs w:val="24"/>
        </w:rPr>
        <w:t>Partnerem Projektu jest</w:t>
      </w:r>
      <w:r w:rsidR="00BC5981" w:rsidRPr="00F83719">
        <w:rPr>
          <w:rFonts w:ascii="Times New Roman" w:hAnsi="Times New Roman" w:cs="Times New Roman"/>
          <w:sz w:val="24"/>
          <w:szCs w:val="24"/>
        </w:rPr>
        <w:t xml:space="preserve"> Turecka Izba Gospodarcza</w:t>
      </w:r>
      <w:r w:rsidR="00AB5349">
        <w:rPr>
          <w:rFonts w:ascii="Times New Roman" w:hAnsi="Times New Roman" w:cs="Times New Roman"/>
          <w:sz w:val="24"/>
          <w:szCs w:val="24"/>
        </w:rPr>
        <w:t>,</w:t>
      </w:r>
      <w:r w:rsidR="00BC5981" w:rsidRPr="00F83719">
        <w:rPr>
          <w:rFonts w:ascii="Times New Roman" w:hAnsi="Times New Roman" w:cs="Times New Roman"/>
          <w:sz w:val="24"/>
          <w:szCs w:val="24"/>
        </w:rPr>
        <w:t xml:space="preserve"> </w:t>
      </w:r>
      <w:r w:rsidR="00822257" w:rsidRPr="00F83719">
        <w:rPr>
          <w:rFonts w:ascii="Times New Roman" w:hAnsi="Times New Roman" w:cs="Times New Roman"/>
          <w:sz w:val="24"/>
          <w:szCs w:val="24"/>
        </w:rPr>
        <w:t xml:space="preserve">ul. Żeromskiego </w:t>
      </w:r>
      <w:r w:rsidR="00F83719" w:rsidRPr="00F83719">
        <w:rPr>
          <w:rFonts w:ascii="Times New Roman" w:hAnsi="Times New Roman" w:cs="Times New Roman"/>
          <w:sz w:val="24"/>
          <w:szCs w:val="24"/>
        </w:rPr>
        <w:t xml:space="preserve">37, 62-700 Turek </w:t>
      </w:r>
      <w:r w:rsidR="00F83719" w:rsidRPr="00F83719">
        <w:rPr>
          <w:rStyle w:val="markedcontent"/>
          <w:rFonts w:ascii="Times New Roman" w:hAnsi="Times New Roman" w:cs="Times New Roman"/>
          <w:sz w:val="24"/>
          <w:szCs w:val="24"/>
        </w:rPr>
        <w:t xml:space="preserve">(zwany dalej Partnerem).  </w:t>
      </w:r>
    </w:p>
    <w:p w14:paraId="38226A89" w14:textId="5FFB4992" w:rsidR="00FA4001" w:rsidRPr="00624096" w:rsidRDefault="00FA4001" w:rsidP="006F081A">
      <w:pPr>
        <w:pStyle w:val="Akapitzlist"/>
        <w:numPr>
          <w:ilvl w:val="0"/>
          <w:numId w:val="1"/>
        </w:numPr>
        <w:spacing w:after="0" w:line="360" w:lineRule="auto"/>
        <w:ind w:left="426"/>
        <w:jc w:val="both"/>
        <w:rPr>
          <w:rStyle w:val="markedcontent"/>
          <w:rFonts w:ascii="Times New Roman" w:hAnsi="Times New Roman" w:cs="Times New Roman"/>
          <w:sz w:val="24"/>
          <w:szCs w:val="24"/>
        </w:rPr>
      </w:pPr>
      <w:r w:rsidRPr="00624096">
        <w:rPr>
          <w:rStyle w:val="markedcontent"/>
          <w:rFonts w:ascii="Times New Roman" w:hAnsi="Times New Roman" w:cs="Times New Roman"/>
          <w:sz w:val="24"/>
          <w:szCs w:val="24"/>
        </w:rPr>
        <w:t xml:space="preserve">Uczestnik Projektu </w:t>
      </w:r>
      <w:r w:rsidR="00E675DF">
        <w:rPr>
          <w:rStyle w:val="markedcontent"/>
          <w:rFonts w:ascii="Times New Roman" w:hAnsi="Times New Roman" w:cs="Times New Roman"/>
          <w:sz w:val="24"/>
          <w:szCs w:val="24"/>
        </w:rPr>
        <w:t xml:space="preserve">- </w:t>
      </w:r>
      <w:r w:rsidRPr="00624096">
        <w:rPr>
          <w:rStyle w:val="markedcontent"/>
          <w:rFonts w:ascii="Times New Roman" w:hAnsi="Times New Roman" w:cs="Times New Roman"/>
          <w:sz w:val="24"/>
          <w:szCs w:val="24"/>
        </w:rPr>
        <w:t xml:space="preserve"> osoba bezrobotna, która po spełnieniu wymogów określonych w Regulaminie rekrutacji została zakwalifikowana do uczestnictwa w Projekcie (zwana dalej Uczestnikiem). </w:t>
      </w:r>
    </w:p>
    <w:p w14:paraId="4E1B9BE5" w14:textId="76F899EC" w:rsidR="00270570" w:rsidRPr="00C5417E" w:rsidRDefault="00270570" w:rsidP="006F081A">
      <w:pPr>
        <w:pStyle w:val="Akapitzlist"/>
        <w:numPr>
          <w:ilvl w:val="0"/>
          <w:numId w:val="1"/>
        </w:numPr>
        <w:spacing w:after="0" w:line="360" w:lineRule="auto"/>
        <w:ind w:left="426"/>
        <w:jc w:val="both"/>
        <w:rPr>
          <w:rFonts w:ascii="Times New Roman" w:hAnsi="Times New Roman" w:cs="Times New Roman"/>
          <w:sz w:val="24"/>
          <w:szCs w:val="24"/>
        </w:rPr>
      </w:pPr>
      <w:r w:rsidRPr="00E675DF">
        <w:rPr>
          <w:rFonts w:ascii="Times New Roman" w:hAnsi="Times New Roman" w:cs="Times New Roman"/>
          <w:sz w:val="24"/>
          <w:szCs w:val="24"/>
        </w:rPr>
        <w:t>Pracodawc</w:t>
      </w:r>
      <w:r w:rsidR="00E675DF" w:rsidRPr="00E675DF">
        <w:rPr>
          <w:rFonts w:ascii="Times New Roman" w:hAnsi="Times New Roman" w:cs="Times New Roman"/>
          <w:sz w:val="24"/>
          <w:szCs w:val="24"/>
        </w:rPr>
        <w:t xml:space="preserve">a - </w:t>
      </w:r>
      <w:r w:rsidRPr="00C5417E">
        <w:rPr>
          <w:rFonts w:ascii="Times New Roman" w:hAnsi="Times New Roman" w:cs="Times New Roman"/>
          <w:sz w:val="24"/>
          <w:szCs w:val="24"/>
        </w:rPr>
        <w:t>jednostka organizacyjna, chociażby nie posiadała osobowości prawnej, a także osoba fizyczna, jeżeli zatrudnia co najmniej jednego pracownika.</w:t>
      </w:r>
    </w:p>
    <w:p w14:paraId="7EAAFD4B" w14:textId="17374E19" w:rsidR="00AA69DF" w:rsidRPr="00FE3634" w:rsidRDefault="00F83719" w:rsidP="006F081A">
      <w:pPr>
        <w:pStyle w:val="Akapitzlist"/>
        <w:numPr>
          <w:ilvl w:val="0"/>
          <w:numId w:val="1"/>
        </w:numPr>
        <w:spacing w:after="0" w:line="360" w:lineRule="auto"/>
        <w:ind w:left="426"/>
        <w:jc w:val="both"/>
        <w:rPr>
          <w:rFonts w:ascii="Times New Roman" w:hAnsi="Times New Roman" w:cs="Times New Roman"/>
          <w:sz w:val="24"/>
          <w:szCs w:val="24"/>
        </w:rPr>
      </w:pPr>
      <w:r w:rsidRPr="00C5417E">
        <w:rPr>
          <w:rFonts w:ascii="Times New Roman" w:hAnsi="Times New Roman" w:cs="Times New Roman"/>
          <w:sz w:val="24"/>
          <w:szCs w:val="24"/>
        </w:rPr>
        <w:t>Mentor – osoba zatrudniona</w:t>
      </w:r>
      <w:r w:rsidR="0040352C" w:rsidRPr="00C5417E">
        <w:rPr>
          <w:rStyle w:val="Odwoanieprzypisudolnego"/>
          <w:rFonts w:ascii="Times New Roman" w:hAnsi="Times New Roman" w:cs="Times New Roman"/>
          <w:sz w:val="24"/>
          <w:szCs w:val="24"/>
        </w:rPr>
        <w:footnoteReference w:id="1"/>
      </w:r>
      <w:r w:rsidRPr="00C5417E">
        <w:rPr>
          <w:rFonts w:ascii="Times New Roman" w:hAnsi="Times New Roman" w:cs="Times New Roman"/>
          <w:sz w:val="24"/>
          <w:szCs w:val="24"/>
        </w:rPr>
        <w:t xml:space="preserve"> </w:t>
      </w:r>
      <w:r w:rsidR="0040352C" w:rsidRPr="00C5417E">
        <w:rPr>
          <w:rFonts w:ascii="Times New Roman" w:hAnsi="Times New Roman" w:cs="Times New Roman"/>
          <w:sz w:val="24"/>
          <w:szCs w:val="24"/>
        </w:rPr>
        <w:t xml:space="preserve">w pełnym wymiarze czasu pracy </w:t>
      </w:r>
      <w:r w:rsidRPr="00C5417E">
        <w:rPr>
          <w:rFonts w:ascii="Times New Roman" w:hAnsi="Times New Roman" w:cs="Times New Roman"/>
          <w:sz w:val="24"/>
          <w:szCs w:val="24"/>
        </w:rPr>
        <w:t>u pracodawcy</w:t>
      </w:r>
      <w:r w:rsidR="00D00D0E" w:rsidRPr="00C5417E">
        <w:rPr>
          <w:rFonts w:ascii="Times New Roman" w:hAnsi="Times New Roman" w:cs="Times New Roman"/>
          <w:sz w:val="24"/>
          <w:szCs w:val="24"/>
        </w:rPr>
        <w:t xml:space="preserve"> </w:t>
      </w:r>
      <w:r w:rsidR="00CA1AD1" w:rsidRPr="00C5417E">
        <w:rPr>
          <w:rFonts w:ascii="Times New Roman" w:hAnsi="Times New Roman" w:cs="Times New Roman"/>
          <w:sz w:val="24"/>
          <w:szCs w:val="24"/>
        </w:rPr>
        <w:t xml:space="preserve">lub </w:t>
      </w:r>
      <w:r w:rsidR="00D00D0E" w:rsidRPr="00C5417E">
        <w:rPr>
          <w:rFonts w:ascii="Times New Roman" w:hAnsi="Times New Roman" w:cs="Times New Roman"/>
          <w:sz w:val="24"/>
          <w:szCs w:val="24"/>
        </w:rPr>
        <w:t xml:space="preserve">pracodawca, </w:t>
      </w:r>
      <w:r w:rsidRPr="00C5417E">
        <w:rPr>
          <w:rFonts w:ascii="Times New Roman" w:hAnsi="Times New Roman" w:cs="Times New Roman"/>
          <w:sz w:val="24"/>
          <w:szCs w:val="24"/>
        </w:rPr>
        <w:t>któr</w:t>
      </w:r>
      <w:r w:rsidR="00CA1AD1" w:rsidRPr="00C5417E">
        <w:rPr>
          <w:rFonts w:ascii="Times New Roman" w:hAnsi="Times New Roman" w:cs="Times New Roman"/>
          <w:sz w:val="24"/>
          <w:szCs w:val="24"/>
        </w:rPr>
        <w:t>zy</w:t>
      </w:r>
      <w:r w:rsidRPr="00C5417E">
        <w:rPr>
          <w:rFonts w:ascii="Times New Roman" w:hAnsi="Times New Roman" w:cs="Times New Roman"/>
          <w:sz w:val="24"/>
          <w:szCs w:val="24"/>
        </w:rPr>
        <w:t xml:space="preserve"> posiada</w:t>
      </w:r>
      <w:r w:rsidR="00CA1AD1" w:rsidRPr="00C5417E">
        <w:rPr>
          <w:rFonts w:ascii="Times New Roman" w:hAnsi="Times New Roman" w:cs="Times New Roman"/>
          <w:sz w:val="24"/>
          <w:szCs w:val="24"/>
        </w:rPr>
        <w:t>ją</w:t>
      </w:r>
      <w:r w:rsidRPr="00C5417E">
        <w:rPr>
          <w:rFonts w:ascii="Times New Roman" w:hAnsi="Times New Roman" w:cs="Times New Roman"/>
          <w:sz w:val="24"/>
          <w:szCs w:val="24"/>
        </w:rPr>
        <w:t xml:space="preserve"> co najmniej 5 – letnie doświadczenie w zawodzie zgodnym </w:t>
      </w:r>
      <w:r w:rsidRPr="00FE3634">
        <w:rPr>
          <w:rFonts w:ascii="Times New Roman" w:hAnsi="Times New Roman" w:cs="Times New Roman"/>
          <w:sz w:val="24"/>
          <w:szCs w:val="24"/>
        </w:rPr>
        <w:t xml:space="preserve">ze stanowiskiem, na którym </w:t>
      </w:r>
      <w:r w:rsidR="00AA69DF" w:rsidRPr="00FE3634">
        <w:rPr>
          <w:rFonts w:ascii="Times New Roman" w:hAnsi="Times New Roman" w:cs="Times New Roman"/>
          <w:sz w:val="24"/>
          <w:szCs w:val="24"/>
        </w:rPr>
        <w:t xml:space="preserve">zorganizowana będzie </w:t>
      </w:r>
      <w:r w:rsidR="00081274">
        <w:rPr>
          <w:rFonts w:ascii="Times New Roman" w:hAnsi="Times New Roman" w:cs="Times New Roman"/>
          <w:sz w:val="24"/>
          <w:szCs w:val="24"/>
        </w:rPr>
        <w:t>a</w:t>
      </w:r>
      <w:r w:rsidR="00AA69DF" w:rsidRPr="00FE3634">
        <w:rPr>
          <w:rFonts w:ascii="Times New Roman" w:hAnsi="Times New Roman" w:cs="Times New Roman"/>
          <w:sz w:val="24"/>
          <w:szCs w:val="24"/>
        </w:rPr>
        <w:t xml:space="preserve">daptacja </w:t>
      </w:r>
      <w:r w:rsidR="00081274">
        <w:rPr>
          <w:rFonts w:ascii="Times New Roman" w:hAnsi="Times New Roman" w:cs="Times New Roman"/>
          <w:sz w:val="24"/>
          <w:szCs w:val="24"/>
        </w:rPr>
        <w:t>z</w:t>
      </w:r>
      <w:r w:rsidR="00AA69DF" w:rsidRPr="00FE3634">
        <w:rPr>
          <w:rFonts w:ascii="Times New Roman" w:hAnsi="Times New Roman" w:cs="Times New Roman"/>
          <w:sz w:val="24"/>
          <w:szCs w:val="24"/>
        </w:rPr>
        <w:t>awodowa.</w:t>
      </w:r>
      <w:r w:rsidR="00963EB1" w:rsidRPr="00FE3634">
        <w:rPr>
          <w:rFonts w:ascii="Times New Roman" w:hAnsi="Times New Roman" w:cs="Times New Roman"/>
          <w:sz w:val="24"/>
          <w:szCs w:val="24"/>
        </w:rPr>
        <w:t xml:space="preserve"> Zadaniem Mentora będzie przygotowanie Uczestnika do pracy na danym stanowisku oraz realizacja programu </w:t>
      </w:r>
      <w:r w:rsidR="00081274">
        <w:rPr>
          <w:rFonts w:ascii="Times New Roman" w:hAnsi="Times New Roman" w:cs="Times New Roman"/>
          <w:sz w:val="24"/>
          <w:szCs w:val="24"/>
        </w:rPr>
        <w:t>a</w:t>
      </w:r>
      <w:r w:rsidR="00963EB1" w:rsidRPr="00FE3634">
        <w:rPr>
          <w:rFonts w:ascii="Times New Roman" w:hAnsi="Times New Roman" w:cs="Times New Roman"/>
          <w:sz w:val="24"/>
          <w:szCs w:val="24"/>
        </w:rPr>
        <w:t xml:space="preserve">daptacji </w:t>
      </w:r>
      <w:r w:rsidR="00081274">
        <w:rPr>
          <w:rFonts w:ascii="Times New Roman" w:hAnsi="Times New Roman" w:cs="Times New Roman"/>
          <w:sz w:val="24"/>
          <w:szCs w:val="24"/>
        </w:rPr>
        <w:t>z</w:t>
      </w:r>
      <w:r w:rsidR="00963EB1" w:rsidRPr="00FE3634">
        <w:rPr>
          <w:rFonts w:ascii="Times New Roman" w:hAnsi="Times New Roman" w:cs="Times New Roman"/>
          <w:sz w:val="24"/>
          <w:szCs w:val="24"/>
        </w:rPr>
        <w:t>awodowej.</w:t>
      </w:r>
    </w:p>
    <w:p w14:paraId="0D327DF0" w14:textId="1D76C979" w:rsidR="002720FB" w:rsidRPr="000D7640" w:rsidRDefault="002720FB" w:rsidP="006F081A">
      <w:pPr>
        <w:pStyle w:val="Akapitzlist"/>
        <w:numPr>
          <w:ilvl w:val="0"/>
          <w:numId w:val="1"/>
        </w:numPr>
        <w:spacing w:after="0" w:line="360" w:lineRule="auto"/>
        <w:ind w:left="426"/>
        <w:jc w:val="both"/>
        <w:rPr>
          <w:rFonts w:ascii="Times New Roman" w:hAnsi="Times New Roman" w:cs="Times New Roman"/>
          <w:sz w:val="24"/>
          <w:szCs w:val="24"/>
        </w:rPr>
      </w:pPr>
      <w:r w:rsidRPr="000D7640">
        <w:rPr>
          <w:rFonts w:ascii="Times New Roman" w:hAnsi="Times New Roman" w:cs="Times New Roman"/>
          <w:sz w:val="24"/>
          <w:szCs w:val="24"/>
        </w:rPr>
        <w:t>Osoba z kategorii NEET – osob</w:t>
      </w:r>
      <w:r w:rsidR="00081274">
        <w:rPr>
          <w:rFonts w:ascii="Times New Roman" w:hAnsi="Times New Roman" w:cs="Times New Roman"/>
          <w:sz w:val="24"/>
          <w:szCs w:val="24"/>
        </w:rPr>
        <w:t>a</w:t>
      </w:r>
      <w:r w:rsidRPr="000D7640">
        <w:rPr>
          <w:rFonts w:ascii="Times New Roman" w:hAnsi="Times New Roman" w:cs="Times New Roman"/>
          <w:sz w:val="24"/>
          <w:szCs w:val="24"/>
        </w:rPr>
        <w:t xml:space="preserve"> młod</w:t>
      </w:r>
      <w:r w:rsidR="00081274">
        <w:rPr>
          <w:rFonts w:ascii="Times New Roman" w:hAnsi="Times New Roman" w:cs="Times New Roman"/>
          <w:sz w:val="24"/>
          <w:szCs w:val="24"/>
        </w:rPr>
        <w:t>a</w:t>
      </w:r>
      <w:r w:rsidRPr="000D7640">
        <w:rPr>
          <w:rFonts w:ascii="Times New Roman" w:hAnsi="Times New Roman" w:cs="Times New Roman"/>
          <w:sz w:val="24"/>
          <w:szCs w:val="24"/>
        </w:rPr>
        <w:t xml:space="preserve"> w wieku 15- 29 lat, która spełnia łącznie trzy następujące warunki:</w:t>
      </w:r>
    </w:p>
    <w:p w14:paraId="054915AF" w14:textId="6B1061F4" w:rsidR="002720FB" w:rsidRPr="000D7640" w:rsidRDefault="002720FB" w:rsidP="006F081A">
      <w:pPr>
        <w:pStyle w:val="Akapitzlist"/>
        <w:numPr>
          <w:ilvl w:val="0"/>
          <w:numId w:val="18"/>
        </w:numPr>
        <w:spacing w:after="0" w:line="360" w:lineRule="auto"/>
        <w:jc w:val="both"/>
        <w:rPr>
          <w:rFonts w:ascii="Times New Roman" w:hAnsi="Times New Roman" w:cs="Times New Roman"/>
          <w:sz w:val="24"/>
          <w:szCs w:val="24"/>
        </w:rPr>
      </w:pPr>
      <w:r w:rsidRPr="000D7640">
        <w:rPr>
          <w:rFonts w:ascii="Times New Roman" w:hAnsi="Times New Roman" w:cs="Times New Roman"/>
          <w:sz w:val="24"/>
          <w:szCs w:val="24"/>
        </w:rPr>
        <w:t>nie pracuje</w:t>
      </w:r>
      <w:r w:rsidR="00A6631A">
        <w:rPr>
          <w:rFonts w:ascii="Times New Roman" w:hAnsi="Times New Roman" w:cs="Times New Roman"/>
          <w:sz w:val="24"/>
          <w:szCs w:val="24"/>
        </w:rPr>
        <w:t xml:space="preserve"> (tj. jest osobą </w:t>
      </w:r>
      <w:r w:rsidR="00A6631A" w:rsidRPr="004D6088">
        <w:rPr>
          <w:rFonts w:ascii="Times New Roman" w:hAnsi="Times New Roman" w:cs="Times New Roman"/>
          <w:sz w:val="24"/>
          <w:szCs w:val="24"/>
        </w:rPr>
        <w:t>bezrobotną)</w:t>
      </w:r>
      <w:r w:rsidR="007F6682" w:rsidRPr="004D6088">
        <w:rPr>
          <w:rFonts w:ascii="Times New Roman" w:hAnsi="Times New Roman" w:cs="Times New Roman"/>
          <w:sz w:val="24"/>
          <w:szCs w:val="24"/>
        </w:rPr>
        <w:t>,</w:t>
      </w:r>
    </w:p>
    <w:p w14:paraId="22CACDA7" w14:textId="52E37545" w:rsidR="002720FB" w:rsidRPr="000D7640" w:rsidRDefault="002720FB" w:rsidP="006F081A">
      <w:pPr>
        <w:pStyle w:val="Akapitzlist"/>
        <w:numPr>
          <w:ilvl w:val="0"/>
          <w:numId w:val="18"/>
        </w:numPr>
        <w:spacing w:after="0" w:line="360" w:lineRule="auto"/>
        <w:jc w:val="both"/>
        <w:rPr>
          <w:rFonts w:ascii="Times New Roman" w:hAnsi="Times New Roman" w:cs="Times New Roman"/>
          <w:sz w:val="24"/>
          <w:szCs w:val="24"/>
        </w:rPr>
      </w:pPr>
      <w:r w:rsidRPr="000D7640">
        <w:rPr>
          <w:rFonts w:ascii="Times New Roman" w:hAnsi="Times New Roman" w:cs="Times New Roman"/>
          <w:sz w:val="24"/>
          <w:szCs w:val="24"/>
        </w:rPr>
        <w:t>nie kształci się (tj. nie uczestniczy w kształceniu formalnym w trybie stacjonarnym</w:t>
      </w:r>
      <w:r w:rsidR="00F94BF0" w:rsidRPr="000D7640">
        <w:rPr>
          <w:rStyle w:val="Odwoanieprzypisudolnego"/>
          <w:rFonts w:ascii="Times New Roman" w:hAnsi="Times New Roman" w:cs="Times New Roman"/>
          <w:sz w:val="24"/>
          <w:szCs w:val="24"/>
        </w:rPr>
        <w:footnoteReference w:id="2"/>
      </w:r>
      <w:r w:rsidR="0040352C" w:rsidRPr="000D7640">
        <w:rPr>
          <w:rFonts w:ascii="Times New Roman" w:hAnsi="Times New Roman" w:cs="Times New Roman"/>
          <w:sz w:val="24"/>
          <w:szCs w:val="24"/>
        </w:rPr>
        <w:t>),</w:t>
      </w:r>
    </w:p>
    <w:p w14:paraId="6932428F" w14:textId="170CB463" w:rsidR="002720FB" w:rsidRPr="000D7640" w:rsidRDefault="002720FB" w:rsidP="006F081A">
      <w:pPr>
        <w:pStyle w:val="Akapitzlist"/>
        <w:numPr>
          <w:ilvl w:val="0"/>
          <w:numId w:val="18"/>
        </w:numPr>
        <w:spacing w:after="0" w:line="360" w:lineRule="auto"/>
        <w:jc w:val="both"/>
        <w:rPr>
          <w:rFonts w:ascii="Times New Roman" w:hAnsi="Times New Roman" w:cs="Times New Roman"/>
          <w:sz w:val="24"/>
          <w:szCs w:val="24"/>
        </w:rPr>
      </w:pPr>
      <w:r w:rsidRPr="000D7640">
        <w:rPr>
          <w:rFonts w:ascii="Times New Roman" w:hAnsi="Times New Roman" w:cs="Times New Roman"/>
          <w:sz w:val="24"/>
          <w:szCs w:val="24"/>
        </w:rPr>
        <w:t xml:space="preserve">nie szkoli się </w:t>
      </w:r>
      <w:r w:rsidR="001936CB" w:rsidRPr="000D7640">
        <w:rPr>
          <w:rFonts w:ascii="Times New Roman" w:hAnsi="Times New Roman" w:cs="Times New Roman"/>
          <w:sz w:val="24"/>
          <w:szCs w:val="24"/>
        </w:rPr>
        <w:t xml:space="preserve">(tj. nie uczestniczy w pozaszkolnych zajęciach mających na celu uzyskanie, uzupełnienie lub doskonalenie umiejętności i kwalifikacji zawodowych lub ogólnych, potrzebnych do wykonywania pracy. W procesie oceny, czy dana osoba się szkoli, a co za tym idzie kwalifikuje się do kategorii NEET, należy zweryfikować, czy </w:t>
      </w:r>
      <w:r w:rsidR="00F94BF0" w:rsidRPr="000D7640">
        <w:rPr>
          <w:rFonts w:ascii="Times New Roman" w:hAnsi="Times New Roman" w:cs="Times New Roman"/>
          <w:sz w:val="24"/>
          <w:szCs w:val="24"/>
        </w:rPr>
        <w:t>brała ona udział w tego typu formie aktywizacji, finansowanej ze środków publicznych, w okresie ostatnich 4 tygodni</w:t>
      </w:r>
      <w:r w:rsidR="00E43F0E" w:rsidRPr="000D7640">
        <w:rPr>
          <w:rFonts w:ascii="Times New Roman" w:hAnsi="Times New Roman" w:cs="Times New Roman"/>
          <w:sz w:val="24"/>
          <w:szCs w:val="24"/>
        </w:rPr>
        <w:t>),</w:t>
      </w:r>
    </w:p>
    <w:p w14:paraId="6D2C2041" w14:textId="236E7750" w:rsidR="00E675DF" w:rsidRPr="000D7640" w:rsidRDefault="00E675DF" w:rsidP="00AA69DF">
      <w:pPr>
        <w:pStyle w:val="Akapitzlist"/>
        <w:numPr>
          <w:ilvl w:val="0"/>
          <w:numId w:val="1"/>
        </w:numPr>
        <w:spacing w:after="0" w:line="360" w:lineRule="auto"/>
        <w:ind w:left="426"/>
        <w:jc w:val="both"/>
        <w:rPr>
          <w:rFonts w:ascii="Times New Roman" w:hAnsi="Times New Roman" w:cs="Times New Roman"/>
          <w:sz w:val="24"/>
          <w:szCs w:val="24"/>
        </w:rPr>
      </w:pPr>
      <w:r w:rsidRPr="000D7640">
        <w:rPr>
          <w:rFonts w:ascii="Times New Roman" w:hAnsi="Times New Roman" w:cs="Times New Roman"/>
          <w:sz w:val="24"/>
          <w:szCs w:val="24"/>
        </w:rPr>
        <w:lastRenderedPageBreak/>
        <w:t>Coach</w:t>
      </w:r>
      <w:r w:rsidR="00963EB1" w:rsidRPr="000D7640">
        <w:rPr>
          <w:rFonts w:ascii="Times New Roman" w:hAnsi="Times New Roman" w:cs="Times New Roman"/>
          <w:sz w:val="24"/>
          <w:szCs w:val="24"/>
        </w:rPr>
        <w:t>ing</w:t>
      </w:r>
      <w:r w:rsidRPr="000D7640">
        <w:rPr>
          <w:rFonts w:ascii="Times New Roman" w:hAnsi="Times New Roman" w:cs="Times New Roman"/>
          <w:sz w:val="24"/>
          <w:szCs w:val="24"/>
        </w:rPr>
        <w:t xml:space="preserve"> – </w:t>
      </w:r>
      <w:r w:rsidR="0021023A" w:rsidRPr="000D7640">
        <w:rPr>
          <w:rFonts w:ascii="Times New Roman" w:hAnsi="Times New Roman" w:cs="Times New Roman"/>
          <w:sz w:val="24"/>
          <w:szCs w:val="24"/>
        </w:rPr>
        <w:t xml:space="preserve">działanie sprzężone z </w:t>
      </w:r>
      <w:r w:rsidR="007F6682">
        <w:rPr>
          <w:rFonts w:ascii="Times New Roman" w:hAnsi="Times New Roman" w:cs="Times New Roman"/>
          <w:sz w:val="24"/>
          <w:szCs w:val="24"/>
        </w:rPr>
        <w:t>a</w:t>
      </w:r>
      <w:r w:rsidR="0021023A" w:rsidRPr="000D7640">
        <w:rPr>
          <w:rFonts w:ascii="Times New Roman" w:hAnsi="Times New Roman" w:cs="Times New Roman"/>
          <w:sz w:val="24"/>
          <w:szCs w:val="24"/>
        </w:rPr>
        <w:t xml:space="preserve">daptacją </w:t>
      </w:r>
      <w:r w:rsidR="007F6682">
        <w:rPr>
          <w:rFonts w:ascii="Times New Roman" w:hAnsi="Times New Roman" w:cs="Times New Roman"/>
          <w:sz w:val="24"/>
          <w:szCs w:val="24"/>
        </w:rPr>
        <w:t>z</w:t>
      </w:r>
      <w:r w:rsidR="0021023A" w:rsidRPr="000D7640">
        <w:rPr>
          <w:rFonts w:ascii="Times New Roman" w:hAnsi="Times New Roman" w:cs="Times New Roman"/>
          <w:sz w:val="24"/>
          <w:szCs w:val="24"/>
        </w:rPr>
        <w:t>awodową, za które odpowiedzialny będzie Partner</w:t>
      </w:r>
      <w:r w:rsidR="006F2229" w:rsidRPr="000D7640">
        <w:rPr>
          <w:rFonts w:ascii="Times New Roman" w:hAnsi="Times New Roman" w:cs="Times New Roman"/>
          <w:sz w:val="24"/>
          <w:szCs w:val="24"/>
        </w:rPr>
        <w:t xml:space="preserve">                          </w:t>
      </w:r>
      <w:r w:rsidR="0021023A" w:rsidRPr="000D7640">
        <w:rPr>
          <w:rFonts w:ascii="Times New Roman" w:hAnsi="Times New Roman" w:cs="Times New Roman"/>
          <w:sz w:val="24"/>
          <w:szCs w:val="24"/>
        </w:rPr>
        <w:t xml:space="preserve"> tj.</w:t>
      </w:r>
      <w:r w:rsidR="006F2229" w:rsidRPr="000D7640">
        <w:rPr>
          <w:rFonts w:ascii="Times New Roman" w:hAnsi="Times New Roman" w:cs="Times New Roman"/>
          <w:sz w:val="24"/>
          <w:szCs w:val="24"/>
        </w:rPr>
        <w:t xml:space="preserve"> </w:t>
      </w:r>
      <w:r w:rsidR="0021023A" w:rsidRPr="000D7640">
        <w:rPr>
          <w:rFonts w:ascii="Times New Roman" w:hAnsi="Times New Roman" w:cs="Times New Roman"/>
          <w:sz w:val="24"/>
          <w:szCs w:val="24"/>
        </w:rPr>
        <w:t>Turecka Izba Gospodarcza. Działanie polegać będzie na przeprowadzeniu przez coacha indywidualnych sesji z Uczestnikami, których celem będzie wzmocnienie potencjału zawodowego.</w:t>
      </w:r>
    </w:p>
    <w:p w14:paraId="1B4083D9" w14:textId="08E68DF4" w:rsidR="00DD164A" w:rsidRDefault="006E0474" w:rsidP="00AA69DF">
      <w:pPr>
        <w:pStyle w:val="Akapitzlist"/>
        <w:numPr>
          <w:ilvl w:val="0"/>
          <w:numId w:val="1"/>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Adaptacja zawodowa – nabywanie przez Uczestnika doświadczenia zawodowego poprzez wykonywanie </w:t>
      </w:r>
      <w:r w:rsidRPr="000D7640">
        <w:rPr>
          <w:rFonts w:ascii="Times New Roman" w:hAnsi="Times New Roman" w:cs="Times New Roman"/>
          <w:sz w:val="24"/>
          <w:szCs w:val="24"/>
        </w:rPr>
        <w:t xml:space="preserve">zadań </w:t>
      </w:r>
      <w:r w:rsidR="0021023A" w:rsidRPr="000D7640">
        <w:rPr>
          <w:rFonts w:ascii="Times New Roman" w:hAnsi="Times New Roman" w:cs="Times New Roman"/>
          <w:sz w:val="24"/>
          <w:szCs w:val="24"/>
        </w:rPr>
        <w:t xml:space="preserve">na stanowisku </w:t>
      </w:r>
      <w:r w:rsidR="000C40DE" w:rsidRPr="000D7640">
        <w:rPr>
          <w:rFonts w:ascii="Times New Roman" w:hAnsi="Times New Roman" w:cs="Times New Roman"/>
          <w:sz w:val="24"/>
          <w:szCs w:val="24"/>
        </w:rPr>
        <w:t>pracy zbieżnym z posiadanym wykształceniem</w:t>
      </w:r>
      <w:r w:rsidRPr="000D7640">
        <w:rPr>
          <w:rFonts w:ascii="Times New Roman" w:hAnsi="Times New Roman" w:cs="Times New Roman"/>
          <w:sz w:val="24"/>
          <w:szCs w:val="24"/>
        </w:rPr>
        <w:t xml:space="preserve">, </w:t>
      </w:r>
      <w:r>
        <w:rPr>
          <w:rFonts w:ascii="Times New Roman" w:hAnsi="Times New Roman" w:cs="Times New Roman"/>
          <w:sz w:val="24"/>
          <w:szCs w:val="24"/>
        </w:rPr>
        <w:t>przy udziale Mentora bez nawiązania stosunku pracy</w:t>
      </w:r>
      <w:r w:rsidR="000D7640">
        <w:rPr>
          <w:rFonts w:ascii="Times New Roman" w:hAnsi="Times New Roman" w:cs="Times New Roman"/>
          <w:sz w:val="24"/>
          <w:szCs w:val="24"/>
        </w:rPr>
        <w:t xml:space="preserve"> :</w:t>
      </w:r>
    </w:p>
    <w:p w14:paraId="699AFC93" w14:textId="77777777" w:rsidR="007F6682" w:rsidRDefault="00022EC0" w:rsidP="007F6682">
      <w:pPr>
        <w:pStyle w:val="Akapitzlist"/>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Etap I - </w:t>
      </w:r>
      <w:r w:rsidR="00DD164A">
        <w:rPr>
          <w:rFonts w:ascii="Times New Roman" w:hAnsi="Times New Roman" w:cs="Times New Roman"/>
          <w:sz w:val="24"/>
          <w:szCs w:val="24"/>
        </w:rPr>
        <w:t xml:space="preserve">6 </w:t>
      </w:r>
      <w:r>
        <w:rPr>
          <w:rFonts w:ascii="Times New Roman" w:hAnsi="Times New Roman" w:cs="Times New Roman"/>
          <w:sz w:val="24"/>
          <w:szCs w:val="24"/>
        </w:rPr>
        <w:t>miesięczne</w:t>
      </w:r>
      <w:r w:rsidR="00FE7BE3">
        <w:rPr>
          <w:rFonts w:ascii="Times New Roman" w:hAnsi="Times New Roman" w:cs="Times New Roman"/>
          <w:sz w:val="24"/>
          <w:szCs w:val="24"/>
        </w:rPr>
        <w:t xml:space="preserve"> </w:t>
      </w:r>
      <w:r w:rsidR="00E053A5">
        <w:rPr>
          <w:rFonts w:ascii="Times New Roman" w:hAnsi="Times New Roman" w:cs="Times New Roman"/>
          <w:sz w:val="24"/>
          <w:szCs w:val="24"/>
        </w:rPr>
        <w:t>wykonywanie zadań w miejscu pracy, przy udziale Mentora bez nawiązania stosunku</w:t>
      </w:r>
      <w:r w:rsidR="00201CD5">
        <w:rPr>
          <w:rFonts w:ascii="Times New Roman" w:hAnsi="Times New Roman" w:cs="Times New Roman"/>
          <w:sz w:val="24"/>
          <w:szCs w:val="24"/>
        </w:rPr>
        <w:t>,</w:t>
      </w:r>
      <w:r w:rsidR="00E053A5">
        <w:rPr>
          <w:rFonts w:ascii="Times New Roman" w:hAnsi="Times New Roman" w:cs="Times New Roman"/>
          <w:sz w:val="24"/>
          <w:szCs w:val="24"/>
        </w:rPr>
        <w:t xml:space="preserve"> za które przysługuje </w:t>
      </w:r>
      <w:r w:rsidR="00DD164A">
        <w:rPr>
          <w:rFonts w:ascii="Times New Roman" w:hAnsi="Times New Roman" w:cs="Times New Roman"/>
          <w:sz w:val="24"/>
          <w:szCs w:val="24"/>
        </w:rPr>
        <w:t>dodat</w:t>
      </w:r>
      <w:r w:rsidR="00E053A5">
        <w:rPr>
          <w:rFonts w:ascii="Times New Roman" w:hAnsi="Times New Roman" w:cs="Times New Roman"/>
          <w:sz w:val="24"/>
          <w:szCs w:val="24"/>
        </w:rPr>
        <w:t>ek</w:t>
      </w:r>
      <w:r w:rsidR="00DD164A">
        <w:rPr>
          <w:rFonts w:ascii="Times New Roman" w:hAnsi="Times New Roman" w:cs="Times New Roman"/>
          <w:sz w:val="24"/>
          <w:szCs w:val="24"/>
        </w:rPr>
        <w:t xml:space="preserve"> adaptacyj</w:t>
      </w:r>
      <w:r w:rsidR="00E053A5">
        <w:rPr>
          <w:rFonts w:ascii="Times New Roman" w:hAnsi="Times New Roman" w:cs="Times New Roman"/>
          <w:sz w:val="24"/>
          <w:szCs w:val="24"/>
        </w:rPr>
        <w:t>ny</w:t>
      </w:r>
      <w:r w:rsidR="00DD164A">
        <w:rPr>
          <w:rFonts w:ascii="Times New Roman" w:hAnsi="Times New Roman" w:cs="Times New Roman"/>
          <w:sz w:val="24"/>
          <w:szCs w:val="24"/>
        </w:rPr>
        <w:t xml:space="preserve"> dla Uczestnika oraz dofinansowani</w:t>
      </w:r>
      <w:r w:rsidR="00E053A5">
        <w:rPr>
          <w:rFonts w:ascii="Times New Roman" w:hAnsi="Times New Roman" w:cs="Times New Roman"/>
          <w:sz w:val="24"/>
          <w:szCs w:val="24"/>
        </w:rPr>
        <w:t>e</w:t>
      </w:r>
      <w:r w:rsidR="00DD164A">
        <w:rPr>
          <w:rFonts w:ascii="Times New Roman" w:hAnsi="Times New Roman" w:cs="Times New Roman"/>
          <w:sz w:val="24"/>
          <w:szCs w:val="24"/>
        </w:rPr>
        <w:t xml:space="preserve"> do wynagrodzenia dla Mentora,</w:t>
      </w:r>
    </w:p>
    <w:p w14:paraId="19A83DA4" w14:textId="7CF8A33B" w:rsidR="009A65B7" w:rsidRPr="00C5417E" w:rsidRDefault="00022EC0" w:rsidP="007F6682">
      <w:pPr>
        <w:pStyle w:val="Akapitzlist"/>
        <w:numPr>
          <w:ilvl w:val="0"/>
          <w:numId w:val="12"/>
        </w:numPr>
        <w:spacing w:after="0" w:line="360" w:lineRule="auto"/>
        <w:jc w:val="both"/>
        <w:rPr>
          <w:rFonts w:ascii="Times New Roman" w:hAnsi="Times New Roman" w:cs="Times New Roman"/>
          <w:sz w:val="24"/>
          <w:szCs w:val="24"/>
        </w:rPr>
      </w:pPr>
      <w:r w:rsidRPr="007F6682">
        <w:rPr>
          <w:rFonts w:ascii="Times New Roman" w:hAnsi="Times New Roman" w:cs="Times New Roman"/>
          <w:sz w:val="24"/>
          <w:szCs w:val="24"/>
        </w:rPr>
        <w:t xml:space="preserve">Etap II - </w:t>
      </w:r>
      <w:r w:rsidR="00DD164A" w:rsidRPr="007F6682">
        <w:rPr>
          <w:rFonts w:ascii="Times New Roman" w:hAnsi="Times New Roman" w:cs="Times New Roman"/>
          <w:sz w:val="24"/>
          <w:szCs w:val="24"/>
        </w:rPr>
        <w:t>6 miesi</w:t>
      </w:r>
      <w:r w:rsidRPr="007F6682">
        <w:rPr>
          <w:rFonts w:ascii="Times New Roman" w:hAnsi="Times New Roman" w:cs="Times New Roman"/>
          <w:sz w:val="24"/>
          <w:szCs w:val="24"/>
        </w:rPr>
        <w:t xml:space="preserve">ęczne </w:t>
      </w:r>
      <w:r w:rsidR="00E053A5" w:rsidRPr="007F6682">
        <w:rPr>
          <w:rFonts w:ascii="Times New Roman" w:hAnsi="Times New Roman" w:cs="Times New Roman"/>
          <w:sz w:val="24"/>
          <w:szCs w:val="24"/>
        </w:rPr>
        <w:t>z</w:t>
      </w:r>
      <w:r w:rsidR="00DD164A" w:rsidRPr="007F6682">
        <w:rPr>
          <w:rFonts w:ascii="Times New Roman" w:hAnsi="Times New Roman" w:cs="Times New Roman"/>
          <w:sz w:val="24"/>
          <w:szCs w:val="24"/>
        </w:rPr>
        <w:t>atrudnieni</w:t>
      </w:r>
      <w:r w:rsidR="00FE7BE3" w:rsidRPr="007F6682">
        <w:rPr>
          <w:rFonts w:ascii="Times New Roman" w:hAnsi="Times New Roman" w:cs="Times New Roman"/>
          <w:sz w:val="24"/>
          <w:szCs w:val="24"/>
        </w:rPr>
        <w:t>e</w:t>
      </w:r>
      <w:r w:rsidR="00DD164A" w:rsidRPr="007F6682">
        <w:rPr>
          <w:rFonts w:ascii="Times New Roman" w:hAnsi="Times New Roman" w:cs="Times New Roman"/>
          <w:sz w:val="24"/>
          <w:szCs w:val="24"/>
        </w:rPr>
        <w:t xml:space="preserve"> </w:t>
      </w:r>
      <w:r w:rsidR="00373B64" w:rsidRPr="007F6682">
        <w:rPr>
          <w:rFonts w:ascii="Times New Roman" w:hAnsi="Times New Roman" w:cs="Times New Roman"/>
          <w:sz w:val="24"/>
          <w:szCs w:val="24"/>
        </w:rPr>
        <w:t>w pełnym wymiarze czasu pracy</w:t>
      </w:r>
      <w:r w:rsidR="002C1155" w:rsidRPr="007F6682">
        <w:rPr>
          <w:rFonts w:ascii="Times New Roman" w:hAnsi="Times New Roman" w:cs="Times New Roman"/>
          <w:sz w:val="24"/>
          <w:szCs w:val="24"/>
        </w:rPr>
        <w:t xml:space="preserve"> </w:t>
      </w:r>
      <w:r w:rsidR="00DD164A" w:rsidRPr="007F6682">
        <w:rPr>
          <w:rFonts w:ascii="Times New Roman" w:hAnsi="Times New Roman" w:cs="Times New Roman"/>
          <w:sz w:val="24"/>
          <w:szCs w:val="24"/>
        </w:rPr>
        <w:t>Uczestnika</w:t>
      </w:r>
      <w:r w:rsidR="002C1155" w:rsidRPr="007F6682">
        <w:rPr>
          <w:rFonts w:ascii="Times New Roman" w:hAnsi="Times New Roman" w:cs="Times New Roman"/>
          <w:sz w:val="24"/>
          <w:szCs w:val="24"/>
        </w:rPr>
        <w:t>,</w:t>
      </w:r>
      <w:r w:rsidR="00373B64" w:rsidRPr="007F6682">
        <w:rPr>
          <w:rFonts w:ascii="Times New Roman" w:hAnsi="Times New Roman" w:cs="Times New Roman"/>
          <w:sz w:val="24"/>
          <w:szCs w:val="24"/>
        </w:rPr>
        <w:t xml:space="preserve"> bezpośrednio po </w:t>
      </w:r>
      <w:r w:rsidR="00373B64" w:rsidRPr="00C5417E">
        <w:rPr>
          <w:rFonts w:ascii="Times New Roman" w:hAnsi="Times New Roman" w:cs="Times New Roman"/>
          <w:sz w:val="24"/>
          <w:szCs w:val="24"/>
        </w:rPr>
        <w:t xml:space="preserve">upływie </w:t>
      </w:r>
      <w:r w:rsidRPr="00C5417E">
        <w:rPr>
          <w:rFonts w:ascii="Times New Roman" w:hAnsi="Times New Roman" w:cs="Times New Roman"/>
          <w:sz w:val="24"/>
          <w:szCs w:val="24"/>
        </w:rPr>
        <w:t>Etapu I</w:t>
      </w:r>
      <w:r w:rsidR="000C40DE" w:rsidRPr="00C5417E">
        <w:rPr>
          <w:rFonts w:ascii="Times New Roman" w:hAnsi="Times New Roman" w:cs="Times New Roman"/>
          <w:sz w:val="24"/>
          <w:szCs w:val="24"/>
        </w:rPr>
        <w:t>.</w:t>
      </w:r>
      <w:r w:rsidR="006F2229" w:rsidRPr="00C5417E">
        <w:rPr>
          <w:rFonts w:ascii="Times New Roman" w:hAnsi="Times New Roman" w:cs="Times New Roman"/>
          <w:sz w:val="24"/>
          <w:szCs w:val="24"/>
        </w:rPr>
        <w:t xml:space="preserve"> </w:t>
      </w:r>
    </w:p>
    <w:p w14:paraId="3FE7356E" w14:textId="73E001B5" w:rsidR="009F152E" w:rsidRPr="00C5417E" w:rsidRDefault="009F152E" w:rsidP="00D03AB1">
      <w:pPr>
        <w:pStyle w:val="Akapitzlist"/>
        <w:numPr>
          <w:ilvl w:val="0"/>
          <w:numId w:val="1"/>
        </w:numPr>
        <w:spacing w:after="0" w:line="360" w:lineRule="auto"/>
        <w:jc w:val="both"/>
        <w:rPr>
          <w:rFonts w:ascii="Times New Roman" w:hAnsi="Times New Roman" w:cs="Times New Roman"/>
          <w:sz w:val="24"/>
          <w:szCs w:val="24"/>
        </w:rPr>
      </w:pPr>
      <w:r w:rsidRPr="00C5417E">
        <w:rPr>
          <w:rFonts w:ascii="Times New Roman" w:hAnsi="Times New Roman" w:cs="Times New Roman"/>
          <w:sz w:val="24"/>
          <w:szCs w:val="24"/>
        </w:rPr>
        <w:t xml:space="preserve">Dodatek  </w:t>
      </w:r>
      <w:r w:rsidR="00314174" w:rsidRPr="00C5417E">
        <w:rPr>
          <w:rFonts w:ascii="Times New Roman" w:hAnsi="Times New Roman" w:cs="Times New Roman"/>
          <w:sz w:val="24"/>
          <w:szCs w:val="24"/>
        </w:rPr>
        <w:t xml:space="preserve">adaptacyjny – dodatek, który przysługuje </w:t>
      </w:r>
      <w:r w:rsidR="00CA1AD1" w:rsidRPr="00C5417E">
        <w:rPr>
          <w:rFonts w:ascii="Times New Roman" w:hAnsi="Times New Roman" w:cs="Times New Roman"/>
          <w:sz w:val="24"/>
          <w:szCs w:val="24"/>
        </w:rPr>
        <w:t>U</w:t>
      </w:r>
      <w:r w:rsidR="00314174" w:rsidRPr="00C5417E">
        <w:rPr>
          <w:rFonts w:ascii="Times New Roman" w:hAnsi="Times New Roman" w:cs="Times New Roman"/>
          <w:sz w:val="24"/>
          <w:szCs w:val="24"/>
        </w:rPr>
        <w:t>czestnikowi w okresie adaptacji zawodowej</w:t>
      </w:r>
      <w:r w:rsidR="000C40DE" w:rsidRPr="00C5417E">
        <w:rPr>
          <w:rFonts w:ascii="Times New Roman" w:hAnsi="Times New Roman" w:cs="Times New Roman"/>
          <w:sz w:val="24"/>
          <w:szCs w:val="24"/>
        </w:rPr>
        <w:t xml:space="preserve">                             (</w:t>
      </w:r>
      <w:r w:rsidR="000D7640" w:rsidRPr="00C5417E">
        <w:rPr>
          <w:rFonts w:ascii="Times New Roman" w:hAnsi="Times New Roman" w:cs="Times New Roman"/>
          <w:sz w:val="24"/>
          <w:szCs w:val="24"/>
        </w:rPr>
        <w:t xml:space="preserve">przez okres </w:t>
      </w:r>
      <w:r w:rsidR="000C40DE" w:rsidRPr="00C5417E">
        <w:rPr>
          <w:rFonts w:ascii="Times New Roman" w:hAnsi="Times New Roman" w:cs="Times New Roman"/>
          <w:sz w:val="24"/>
          <w:szCs w:val="24"/>
        </w:rPr>
        <w:t xml:space="preserve">6 miesięcy) </w:t>
      </w:r>
      <w:r w:rsidR="002C1155" w:rsidRPr="00C5417E">
        <w:rPr>
          <w:rFonts w:ascii="Times New Roman" w:hAnsi="Times New Roman" w:cs="Times New Roman"/>
          <w:sz w:val="24"/>
          <w:szCs w:val="24"/>
        </w:rPr>
        <w:t>w</w:t>
      </w:r>
      <w:r w:rsidR="00D03AB1" w:rsidRPr="00C5417E">
        <w:rPr>
          <w:rFonts w:ascii="Times New Roman" w:hAnsi="Times New Roman" w:cs="Times New Roman"/>
          <w:sz w:val="24"/>
          <w:szCs w:val="24"/>
        </w:rPr>
        <w:t xml:space="preserve"> </w:t>
      </w:r>
      <w:r w:rsidR="002C1155" w:rsidRPr="00C5417E">
        <w:rPr>
          <w:rFonts w:ascii="Times New Roman" w:hAnsi="Times New Roman" w:cs="Times New Roman"/>
          <w:sz w:val="24"/>
          <w:szCs w:val="24"/>
        </w:rPr>
        <w:t>wysokości minimalnego wynagrodzenia za pracę oraz należne od tego wynagrodzenia składki na ubezpieczenia emerytalne i rentowe w całości finansowane przez Realizatora.</w:t>
      </w:r>
    </w:p>
    <w:p w14:paraId="74E7EDBA" w14:textId="4A6318D2" w:rsidR="006E0474" w:rsidRPr="00C5417E" w:rsidRDefault="006E0474" w:rsidP="00E241DA">
      <w:pPr>
        <w:pStyle w:val="Akapitzlist"/>
        <w:numPr>
          <w:ilvl w:val="0"/>
          <w:numId w:val="1"/>
        </w:numPr>
        <w:spacing w:after="0" w:line="360" w:lineRule="auto"/>
        <w:ind w:left="426"/>
        <w:jc w:val="both"/>
        <w:rPr>
          <w:rFonts w:ascii="Times New Roman" w:hAnsi="Times New Roman" w:cs="Times New Roman"/>
          <w:sz w:val="24"/>
          <w:szCs w:val="24"/>
        </w:rPr>
      </w:pPr>
      <w:r w:rsidRPr="00C5417E">
        <w:rPr>
          <w:rFonts w:ascii="Times New Roman" w:hAnsi="Times New Roman" w:cs="Times New Roman"/>
          <w:sz w:val="24"/>
          <w:szCs w:val="24"/>
        </w:rPr>
        <w:t>Dofinansowanie do wynagrodzenia Mentora –</w:t>
      </w:r>
      <w:r w:rsidR="000D7640" w:rsidRPr="00C5417E">
        <w:rPr>
          <w:rFonts w:ascii="Times New Roman" w:hAnsi="Times New Roman" w:cs="Times New Roman"/>
          <w:sz w:val="24"/>
          <w:szCs w:val="24"/>
        </w:rPr>
        <w:t xml:space="preserve">  środki </w:t>
      </w:r>
      <w:r w:rsidRPr="00C5417E">
        <w:rPr>
          <w:rFonts w:ascii="Times New Roman" w:hAnsi="Times New Roman" w:cs="Times New Roman"/>
          <w:sz w:val="24"/>
          <w:szCs w:val="24"/>
        </w:rPr>
        <w:t>przekazywane</w:t>
      </w:r>
      <w:r w:rsidR="00A1272E" w:rsidRPr="00C5417E">
        <w:rPr>
          <w:rFonts w:ascii="Times New Roman" w:hAnsi="Times New Roman" w:cs="Times New Roman"/>
          <w:sz w:val="24"/>
          <w:szCs w:val="24"/>
        </w:rPr>
        <w:t xml:space="preserve"> </w:t>
      </w:r>
      <w:r w:rsidR="000C40DE" w:rsidRPr="00C5417E">
        <w:rPr>
          <w:rFonts w:ascii="Times New Roman" w:hAnsi="Times New Roman" w:cs="Times New Roman"/>
          <w:sz w:val="24"/>
          <w:szCs w:val="24"/>
        </w:rPr>
        <w:t>co</w:t>
      </w:r>
      <w:r w:rsidR="00A1272E" w:rsidRPr="00C5417E">
        <w:rPr>
          <w:rFonts w:ascii="Times New Roman" w:hAnsi="Times New Roman" w:cs="Times New Roman"/>
          <w:sz w:val="24"/>
          <w:szCs w:val="24"/>
        </w:rPr>
        <w:t xml:space="preserve"> </w:t>
      </w:r>
      <w:r w:rsidR="000C40DE" w:rsidRPr="00C5417E">
        <w:rPr>
          <w:rFonts w:ascii="Times New Roman" w:hAnsi="Times New Roman" w:cs="Times New Roman"/>
          <w:sz w:val="24"/>
          <w:szCs w:val="24"/>
        </w:rPr>
        <w:t>miesiąc</w:t>
      </w:r>
      <w:r w:rsidRPr="00C5417E">
        <w:rPr>
          <w:rFonts w:ascii="Times New Roman" w:hAnsi="Times New Roman" w:cs="Times New Roman"/>
          <w:sz w:val="24"/>
          <w:szCs w:val="24"/>
        </w:rPr>
        <w:t xml:space="preserve"> prze</w:t>
      </w:r>
      <w:r w:rsidR="00690D8F" w:rsidRPr="00C5417E">
        <w:rPr>
          <w:rFonts w:ascii="Times New Roman" w:hAnsi="Times New Roman" w:cs="Times New Roman"/>
          <w:sz w:val="24"/>
          <w:szCs w:val="24"/>
        </w:rPr>
        <w:t>z</w:t>
      </w:r>
      <w:r w:rsidRPr="00C5417E">
        <w:rPr>
          <w:rFonts w:ascii="Times New Roman" w:hAnsi="Times New Roman" w:cs="Times New Roman"/>
          <w:sz w:val="24"/>
          <w:szCs w:val="24"/>
        </w:rPr>
        <w:t xml:space="preserve"> Realizatora dla Pracodawcy w wysokości 30 % minimalnego wynagrodzenia.</w:t>
      </w:r>
    </w:p>
    <w:p w14:paraId="0650877D" w14:textId="71E276FD" w:rsidR="000C40DE" w:rsidRPr="000D7640" w:rsidRDefault="00E43B93" w:rsidP="00E241DA">
      <w:pPr>
        <w:pStyle w:val="Akapitzlist"/>
        <w:numPr>
          <w:ilvl w:val="0"/>
          <w:numId w:val="1"/>
        </w:numPr>
        <w:spacing w:after="0" w:line="360" w:lineRule="auto"/>
        <w:ind w:left="426"/>
        <w:jc w:val="both"/>
        <w:rPr>
          <w:rFonts w:ascii="Times New Roman" w:hAnsi="Times New Roman" w:cs="Times New Roman"/>
          <w:sz w:val="24"/>
          <w:szCs w:val="24"/>
        </w:rPr>
      </w:pPr>
      <w:r w:rsidRPr="000D7640">
        <w:rPr>
          <w:rFonts w:ascii="Times New Roman" w:hAnsi="Times New Roman" w:cs="Times New Roman"/>
          <w:sz w:val="24"/>
          <w:szCs w:val="24"/>
        </w:rPr>
        <w:t>Stanowisko pracy – ściśle związane z wykształceniem Uczestnika, wyposażone w niezbędne narzędzia pracy i komponenty</w:t>
      </w:r>
      <w:r w:rsidR="008704CF" w:rsidRPr="000D7640">
        <w:rPr>
          <w:rFonts w:ascii="Times New Roman" w:hAnsi="Times New Roman" w:cs="Times New Roman"/>
          <w:sz w:val="24"/>
          <w:szCs w:val="24"/>
        </w:rPr>
        <w:t xml:space="preserve"> </w:t>
      </w:r>
      <w:r w:rsidRPr="000D7640">
        <w:rPr>
          <w:rFonts w:ascii="Times New Roman" w:hAnsi="Times New Roman" w:cs="Times New Roman"/>
          <w:sz w:val="24"/>
          <w:szCs w:val="24"/>
        </w:rPr>
        <w:t xml:space="preserve">tak, aby Uczestnik </w:t>
      </w:r>
      <w:r w:rsidR="007F6682">
        <w:rPr>
          <w:rFonts w:ascii="Times New Roman" w:hAnsi="Times New Roman" w:cs="Times New Roman"/>
          <w:sz w:val="24"/>
          <w:szCs w:val="24"/>
        </w:rPr>
        <w:t>a</w:t>
      </w:r>
      <w:r w:rsidRPr="000D7640">
        <w:rPr>
          <w:rFonts w:ascii="Times New Roman" w:hAnsi="Times New Roman" w:cs="Times New Roman"/>
          <w:sz w:val="24"/>
          <w:szCs w:val="24"/>
        </w:rPr>
        <w:t>daptacji</w:t>
      </w:r>
      <w:r w:rsidR="000D7640" w:rsidRPr="000D7640">
        <w:rPr>
          <w:rFonts w:ascii="Times New Roman" w:hAnsi="Times New Roman" w:cs="Times New Roman"/>
          <w:sz w:val="24"/>
          <w:szCs w:val="24"/>
        </w:rPr>
        <w:t xml:space="preserve"> </w:t>
      </w:r>
      <w:r w:rsidR="007F6682">
        <w:rPr>
          <w:rFonts w:ascii="Times New Roman" w:hAnsi="Times New Roman" w:cs="Times New Roman"/>
          <w:sz w:val="24"/>
          <w:szCs w:val="24"/>
        </w:rPr>
        <w:t>z</w:t>
      </w:r>
      <w:r w:rsidR="000D7640" w:rsidRPr="000D7640">
        <w:rPr>
          <w:rFonts w:ascii="Times New Roman" w:hAnsi="Times New Roman" w:cs="Times New Roman"/>
          <w:sz w:val="24"/>
          <w:szCs w:val="24"/>
        </w:rPr>
        <w:t>awodowej</w:t>
      </w:r>
      <w:r w:rsidRPr="000D7640">
        <w:rPr>
          <w:rFonts w:ascii="Times New Roman" w:hAnsi="Times New Roman" w:cs="Times New Roman"/>
          <w:sz w:val="24"/>
          <w:szCs w:val="24"/>
        </w:rPr>
        <w:t xml:space="preserve"> mógł realizować program oraz zdobywać doświadczenie.</w:t>
      </w:r>
    </w:p>
    <w:p w14:paraId="73BF6C70" w14:textId="4C6D8772" w:rsidR="00E43B93" w:rsidRPr="000D7640" w:rsidRDefault="00E43B93" w:rsidP="00E241DA">
      <w:pPr>
        <w:pStyle w:val="Akapitzlist"/>
        <w:numPr>
          <w:ilvl w:val="0"/>
          <w:numId w:val="1"/>
        </w:numPr>
        <w:spacing w:after="0" w:line="360" w:lineRule="auto"/>
        <w:ind w:left="426"/>
        <w:jc w:val="both"/>
        <w:rPr>
          <w:rFonts w:ascii="Times New Roman" w:hAnsi="Times New Roman" w:cs="Times New Roman"/>
          <w:sz w:val="24"/>
          <w:szCs w:val="24"/>
        </w:rPr>
      </w:pPr>
      <w:r w:rsidRPr="000D7640">
        <w:rPr>
          <w:rFonts w:ascii="Times New Roman" w:hAnsi="Times New Roman" w:cs="Times New Roman"/>
          <w:sz w:val="24"/>
          <w:szCs w:val="24"/>
        </w:rPr>
        <w:t xml:space="preserve">Program </w:t>
      </w:r>
      <w:r w:rsidR="007F6682">
        <w:rPr>
          <w:rFonts w:ascii="Times New Roman" w:hAnsi="Times New Roman" w:cs="Times New Roman"/>
          <w:sz w:val="24"/>
          <w:szCs w:val="24"/>
        </w:rPr>
        <w:t>a</w:t>
      </w:r>
      <w:r w:rsidRPr="000D7640">
        <w:rPr>
          <w:rFonts w:ascii="Times New Roman" w:hAnsi="Times New Roman" w:cs="Times New Roman"/>
          <w:sz w:val="24"/>
          <w:szCs w:val="24"/>
        </w:rPr>
        <w:t xml:space="preserve">daptacji </w:t>
      </w:r>
      <w:r w:rsidR="007F6682">
        <w:rPr>
          <w:rFonts w:ascii="Times New Roman" w:hAnsi="Times New Roman" w:cs="Times New Roman"/>
          <w:sz w:val="24"/>
          <w:szCs w:val="24"/>
        </w:rPr>
        <w:t>z</w:t>
      </w:r>
      <w:r w:rsidRPr="000D7640">
        <w:rPr>
          <w:rFonts w:ascii="Times New Roman" w:hAnsi="Times New Roman" w:cs="Times New Roman"/>
          <w:sz w:val="24"/>
          <w:szCs w:val="24"/>
        </w:rPr>
        <w:t xml:space="preserve">awodowej – zbieżny ze stanowiskiem pracy, zawierający opis zadań wykonywanych podczas </w:t>
      </w:r>
      <w:r w:rsidR="007F6682">
        <w:rPr>
          <w:rFonts w:ascii="Times New Roman" w:hAnsi="Times New Roman" w:cs="Times New Roman"/>
          <w:sz w:val="24"/>
          <w:szCs w:val="24"/>
        </w:rPr>
        <w:t>a</w:t>
      </w:r>
      <w:r w:rsidRPr="000D7640">
        <w:rPr>
          <w:rFonts w:ascii="Times New Roman" w:hAnsi="Times New Roman" w:cs="Times New Roman"/>
          <w:sz w:val="24"/>
          <w:szCs w:val="24"/>
        </w:rPr>
        <w:t xml:space="preserve">daptacji </w:t>
      </w:r>
      <w:r w:rsidR="007F6682">
        <w:rPr>
          <w:rFonts w:ascii="Times New Roman" w:hAnsi="Times New Roman" w:cs="Times New Roman"/>
          <w:sz w:val="24"/>
          <w:szCs w:val="24"/>
        </w:rPr>
        <w:t>z</w:t>
      </w:r>
      <w:r w:rsidRPr="000D7640">
        <w:rPr>
          <w:rFonts w:ascii="Times New Roman" w:hAnsi="Times New Roman" w:cs="Times New Roman"/>
          <w:sz w:val="24"/>
          <w:szCs w:val="24"/>
        </w:rPr>
        <w:t>awodowej.</w:t>
      </w:r>
    </w:p>
    <w:p w14:paraId="5923B4D8" w14:textId="77777777" w:rsidR="00270570" w:rsidRPr="000D7640" w:rsidRDefault="00270570" w:rsidP="00E241DA">
      <w:pPr>
        <w:pStyle w:val="Akapitzlist"/>
        <w:numPr>
          <w:ilvl w:val="0"/>
          <w:numId w:val="1"/>
        </w:numPr>
        <w:spacing w:after="0" w:line="360" w:lineRule="auto"/>
        <w:ind w:left="426"/>
        <w:jc w:val="both"/>
        <w:rPr>
          <w:rFonts w:ascii="Times New Roman" w:hAnsi="Times New Roman" w:cs="Times New Roman"/>
          <w:sz w:val="24"/>
          <w:szCs w:val="24"/>
        </w:rPr>
      </w:pPr>
      <w:r w:rsidRPr="00624096">
        <w:rPr>
          <w:rFonts w:ascii="Times New Roman" w:hAnsi="Times New Roman" w:cs="Times New Roman"/>
          <w:sz w:val="24"/>
          <w:szCs w:val="24"/>
        </w:rPr>
        <w:t xml:space="preserve">System teleinformatyczny Syriusz - jest to dedykowany system  wspomagający w sposób kompleksowy realizację statutowych zadań powiatowych urzędów pracy. System integruje dane, obszary działalności oraz procesy realizowane na wszystkich szczeblach zarządzania powiatowymi urzędami pracy. Stanowi podstawowe narzędzie informatyczne dla powiatowych urzędów pracy wspomagające realizację zadań związanych z promocją zatrudnienia i łagodzeniem skutków bezrobocia zgodnie z ustawą o promocji zatrudnienia i </w:t>
      </w:r>
      <w:r w:rsidRPr="000D7640">
        <w:rPr>
          <w:rFonts w:ascii="Times New Roman" w:hAnsi="Times New Roman" w:cs="Times New Roman"/>
          <w:sz w:val="24"/>
          <w:szCs w:val="24"/>
        </w:rPr>
        <w:t>instytucjach rynku pracy (zwany dalej systemem teleinformatycznym).</w:t>
      </w:r>
    </w:p>
    <w:p w14:paraId="13A1D46B" w14:textId="4C8A6999" w:rsidR="007A2BB6" w:rsidRDefault="00E675DF" w:rsidP="009A65B7">
      <w:pPr>
        <w:pStyle w:val="Akapitzlist"/>
        <w:numPr>
          <w:ilvl w:val="0"/>
          <w:numId w:val="1"/>
        </w:numPr>
        <w:spacing w:after="0" w:line="360" w:lineRule="auto"/>
        <w:ind w:left="426"/>
        <w:jc w:val="both"/>
        <w:rPr>
          <w:rFonts w:ascii="Times New Roman" w:hAnsi="Times New Roman" w:cs="Times New Roman"/>
          <w:sz w:val="24"/>
          <w:szCs w:val="24"/>
        </w:rPr>
      </w:pPr>
      <w:r w:rsidRPr="000D7640">
        <w:rPr>
          <w:rFonts w:ascii="Times New Roman" w:hAnsi="Times New Roman" w:cs="Times New Roman"/>
          <w:sz w:val="24"/>
          <w:szCs w:val="24"/>
        </w:rPr>
        <w:t xml:space="preserve">Projekt jest finansowany ze środków </w:t>
      </w:r>
      <w:r w:rsidR="000C40DE" w:rsidRPr="000D7640">
        <w:rPr>
          <w:rFonts w:ascii="Times New Roman" w:hAnsi="Times New Roman" w:cs="Times New Roman"/>
          <w:sz w:val="24"/>
          <w:szCs w:val="24"/>
        </w:rPr>
        <w:t xml:space="preserve">rezerwy </w:t>
      </w:r>
      <w:r w:rsidRPr="000D7640">
        <w:rPr>
          <w:rFonts w:ascii="Times New Roman" w:hAnsi="Times New Roman" w:cs="Times New Roman"/>
          <w:sz w:val="24"/>
          <w:szCs w:val="24"/>
        </w:rPr>
        <w:t xml:space="preserve">Funduszu </w:t>
      </w:r>
      <w:r w:rsidRPr="00624096">
        <w:rPr>
          <w:rFonts w:ascii="Times New Roman" w:hAnsi="Times New Roman" w:cs="Times New Roman"/>
          <w:sz w:val="24"/>
          <w:szCs w:val="24"/>
        </w:rPr>
        <w:t>Pracy.</w:t>
      </w:r>
    </w:p>
    <w:p w14:paraId="5342CC3F" w14:textId="77777777" w:rsidR="009A65B7" w:rsidRPr="009A65B7" w:rsidRDefault="009A65B7" w:rsidP="009A65B7">
      <w:pPr>
        <w:pStyle w:val="Akapitzlist"/>
        <w:spacing w:after="0" w:line="360" w:lineRule="auto"/>
        <w:ind w:left="426"/>
        <w:jc w:val="both"/>
        <w:rPr>
          <w:rFonts w:ascii="Times New Roman" w:hAnsi="Times New Roman" w:cs="Times New Roman"/>
          <w:sz w:val="24"/>
          <w:szCs w:val="24"/>
        </w:rPr>
      </w:pPr>
    </w:p>
    <w:p w14:paraId="3D3FED69" w14:textId="5125E241" w:rsidR="0096623B" w:rsidRPr="00690D8F" w:rsidRDefault="00624096" w:rsidP="00690D8F">
      <w:pPr>
        <w:spacing w:after="0" w:line="360" w:lineRule="auto"/>
        <w:jc w:val="center"/>
        <w:rPr>
          <w:rFonts w:ascii="Times New Roman" w:hAnsi="Times New Roman" w:cs="Times New Roman"/>
          <w:b/>
          <w:bCs/>
          <w:sz w:val="24"/>
          <w:szCs w:val="24"/>
        </w:rPr>
      </w:pPr>
      <w:r w:rsidRPr="00624096">
        <w:rPr>
          <w:rStyle w:val="markedcontent"/>
          <w:rFonts w:ascii="Times New Roman" w:hAnsi="Times New Roman" w:cs="Times New Roman"/>
          <w:b/>
          <w:bCs/>
          <w:sz w:val="24"/>
          <w:szCs w:val="24"/>
        </w:rPr>
        <w:t xml:space="preserve">§2 </w:t>
      </w:r>
      <w:r w:rsidRPr="00624096">
        <w:rPr>
          <w:rFonts w:ascii="Times New Roman" w:hAnsi="Times New Roman" w:cs="Times New Roman"/>
          <w:b/>
          <w:bCs/>
          <w:sz w:val="24"/>
          <w:szCs w:val="24"/>
        </w:rPr>
        <w:br/>
      </w:r>
      <w:r w:rsidRPr="00624096">
        <w:rPr>
          <w:rStyle w:val="markedcontent"/>
          <w:rFonts w:ascii="Times New Roman" w:hAnsi="Times New Roman" w:cs="Times New Roman"/>
          <w:b/>
          <w:bCs/>
          <w:sz w:val="24"/>
          <w:szCs w:val="24"/>
        </w:rPr>
        <w:t xml:space="preserve">Warunki udziału w projekcie </w:t>
      </w:r>
    </w:p>
    <w:p w14:paraId="46A70F51" w14:textId="0BFEA8EC" w:rsidR="0096623B" w:rsidRPr="001636B1" w:rsidRDefault="0096623B" w:rsidP="007B071D">
      <w:pPr>
        <w:pStyle w:val="Akapitzlist"/>
        <w:numPr>
          <w:ilvl w:val="0"/>
          <w:numId w:val="2"/>
        </w:numPr>
        <w:spacing w:after="0" w:line="360" w:lineRule="auto"/>
        <w:jc w:val="both"/>
        <w:rPr>
          <w:rStyle w:val="markedcontent"/>
          <w:rFonts w:ascii="Times New Roman" w:hAnsi="Times New Roman" w:cs="Times New Roman"/>
          <w:sz w:val="24"/>
          <w:szCs w:val="24"/>
        </w:rPr>
      </w:pPr>
      <w:r w:rsidRPr="001636B1">
        <w:rPr>
          <w:rStyle w:val="markedcontent"/>
          <w:rFonts w:ascii="Times New Roman" w:hAnsi="Times New Roman" w:cs="Times New Roman"/>
          <w:sz w:val="24"/>
          <w:szCs w:val="24"/>
        </w:rPr>
        <w:t>Uczestnikiem może być osoba, która</w:t>
      </w:r>
      <w:r w:rsidR="00F61F91" w:rsidRPr="001636B1">
        <w:rPr>
          <w:rStyle w:val="markedcontent"/>
          <w:rFonts w:ascii="Times New Roman" w:hAnsi="Times New Roman" w:cs="Times New Roman"/>
          <w:sz w:val="24"/>
          <w:szCs w:val="24"/>
        </w:rPr>
        <w:t xml:space="preserve"> spełnia łącznie następujące kryteria</w:t>
      </w:r>
      <w:r w:rsidRPr="001636B1">
        <w:rPr>
          <w:rStyle w:val="markedcontent"/>
          <w:rFonts w:ascii="Times New Roman" w:hAnsi="Times New Roman" w:cs="Times New Roman"/>
          <w:sz w:val="24"/>
          <w:szCs w:val="24"/>
        </w:rPr>
        <w:t>:</w:t>
      </w:r>
    </w:p>
    <w:p w14:paraId="0DFCB679" w14:textId="623F04DD" w:rsidR="00907581" w:rsidRDefault="00A6631A" w:rsidP="007B071D">
      <w:pPr>
        <w:pStyle w:val="Akapitzlist"/>
        <w:numPr>
          <w:ilvl w:val="0"/>
          <w:numId w:val="9"/>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jest </w:t>
      </w:r>
      <w:r w:rsidR="00907581" w:rsidRPr="001636B1">
        <w:rPr>
          <w:rStyle w:val="markedcontent"/>
          <w:rFonts w:ascii="Times New Roman" w:hAnsi="Times New Roman" w:cs="Times New Roman"/>
          <w:sz w:val="24"/>
          <w:szCs w:val="24"/>
        </w:rPr>
        <w:t>zarejestrowan</w:t>
      </w:r>
      <w:r w:rsidR="00D00D0E" w:rsidRPr="001636B1">
        <w:rPr>
          <w:rStyle w:val="markedcontent"/>
          <w:rFonts w:ascii="Times New Roman" w:hAnsi="Times New Roman" w:cs="Times New Roman"/>
          <w:sz w:val="24"/>
          <w:szCs w:val="24"/>
        </w:rPr>
        <w:t>a</w:t>
      </w:r>
      <w:r w:rsidR="00434917" w:rsidRPr="001636B1">
        <w:rPr>
          <w:rStyle w:val="markedcontent"/>
          <w:rFonts w:ascii="Times New Roman" w:hAnsi="Times New Roman" w:cs="Times New Roman"/>
          <w:sz w:val="24"/>
          <w:szCs w:val="24"/>
        </w:rPr>
        <w:t xml:space="preserve"> jako osoba bezrobotna</w:t>
      </w:r>
      <w:r w:rsidR="00907581" w:rsidRPr="001636B1">
        <w:rPr>
          <w:rStyle w:val="markedcontent"/>
          <w:rFonts w:ascii="Times New Roman" w:hAnsi="Times New Roman" w:cs="Times New Roman"/>
          <w:sz w:val="24"/>
          <w:szCs w:val="24"/>
        </w:rPr>
        <w:t xml:space="preserve"> w Powiatowym </w:t>
      </w:r>
      <w:r w:rsidR="00907581" w:rsidRPr="000D7640">
        <w:rPr>
          <w:rStyle w:val="markedcontent"/>
          <w:rFonts w:ascii="Times New Roman" w:hAnsi="Times New Roman" w:cs="Times New Roman"/>
          <w:sz w:val="24"/>
          <w:szCs w:val="24"/>
        </w:rPr>
        <w:t>Urzędzie Pracy</w:t>
      </w:r>
      <w:r w:rsidR="00E43B93" w:rsidRPr="000D7640">
        <w:rPr>
          <w:rStyle w:val="markedcontent"/>
          <w:rFonts w:ascii="Times New Roman" w:hAnsi="Times New Roman" w:cs="Times New Roman"/>
          <w:sz w:val="24"/>
          <w:szCs w:val="24"/>
        </w:rPr>
        <w:t xml:space="preserve"> w Turku</w:t>
      </w:r>
      <w:r w:rsidR="00734BA9" w:rsidRPr="000D7640">
        <w:rPr>
          <w:rStyle w:val="markedcontent"/>
          <w:rFonts w:ascii="Times New Roman" w:hAnsi="Times New Roman" w:cs="Times New Roman"/>
          <w:sz w:val="24"/>
          <w:szCs w:val="24"/>
        </w:rPr>
        <w:t>,</w:t>
      </w:r>
    </w:p>
    <w:p w14:paraId="26AA7FD5" w14:textId="24F479C1" w:rsidR="008763F1" w:rsidRPr="001636B1" w:rsidRDefault="008763F1" w:rsidP="007B071D">
      <w:pPr>
        <w:pStyle w:val="Akapitzlist"/>
        <w:numPr>
          <w:ilvl w:val="0"/>
          <w:numId w:val="9"/>
        </w:numPr>
        <w:spacing w:after="0" w:line="360" w:lineRule="auto"/>
        <w:jc w:val="both"/>
        <w:rPr>
          <w:rStyle w:val="markedcontent"/>
          <w:rFonts w:ascii="Times New Roman" w:hAnsi="Times New Roman" w:cs="Times New Roman"/>
          <w:sz w:val="24"/>
          <w:szCs w:val="24"/>
        </w:rPr>
      </w:pPr>
      <w:bookmarkStart w:id="1" w:name="_Hlk102388727"/>
      <w:r>
        <w:rPr>
          <w:rStyle w:val="markedcontent"/>
          <w:rFonts w:ascii="Times New Roman" w:hAnsi="Times New Roman" w:cs="Times New Roman"/>
          <w:sz w:val="24"/>
          <w:szCs w:val="24"/>
        </w:rPr>
        <w:lastRenderedPageBreak/>
        <w:t xml:space="preserve">bez prawa do zasiłku dla bezrobotnych </w:t>
      </w:r>
      <w:r w:rsidR="006F476C" w:rsidRPr="006F476C">
        <w:rPr>
          <w:rStyle w:val="markedcontent"/>
          <w:rFonts w:ascii="Times New Roman" w:hAnsi="Times New Roman" w:cs="Times New Roman"/>
          <w:b/>
          <w:bCs/>
          <w:sz w:val="24"/>
          <w:szCs w:val="24"/>
        </w:rPr>
        <w:t>(zmiana z dnia 02.05.2022 r.)</w:t>
      </w:r>
    </w:p>
    <w:bookmarkEnd w:id="1"/>
    <w:p w14:paraId="17E11931" w14:textId="1F717363" w:rsidR="00F61F91" w:rsidRPr="00251B52" w:rsidRDefault="00434917" w:rsidP="007B071D">
      <w:pPr>
        <w:pStyle w:val="Akapitzlist"/>
        <w:numPr>
          <w:ilvl w:val="0"/>
          <w:numId w:val="9"/>
        </w:numPr>
        <w:spacing w:after="0" w:line="360" w:lineRule="auto"/>
        <w:jc w:val="both"/>
        <w:rPr>
          <w:rStyle w:val="markedcontent"/>
          <w:rFonts w:ascii="Times New Roman" w:hAnsi="Times New Roman" w:cs="Times New Roman"/>
          <w:sz w:val="24"/>
          <w:szCs w:val="24"/>
        </w:rPr>
      </w:pPr>
      <w:r w:rsidRPr="001636B1">
        <w:rPr>
          <w:rStyle w:val="markedcontent"/>
          <w:rFonts w:ascii="Times New Roman" w:hAnsi="Times New Roman" w:cs="Times New Roman"/>
          <w:sz w:val="24"/>
          <w:szCs w:val="24"/>
        </w:rPr>
        <w:t xml:space="preserve">nie ukończyła </w:t>
      </w:r>
      <w:r w:rsidR="00907581" w:rsidRPr="001636B1">
        <w:rPr>
          <w:rStyle w:val="markedcontent"/>
          <w:rFonts w:ascii="Times New Roman" w:hAnsi="Times New Roman" w:cs="Times New Roman"/>
          <w:sz w:val="24"/>
          <w:szCs w:val="24"/>
        </w:rPr>
        <w:t xml:space="preserve">30 roku życia </w:t>
      </w:r>
      <w:r w:rsidR="00A216C8" w:rsidRPr="001636B1">
        <w:rPr>
          <w:rStyle w:val="markedcontent"/>
          <w:rFonts w:ascii="Times New Roman" w:hAnsi="Times New Roman" w:cs="Times New Roman"/>
          <w:sz w:val="24"/>
          <w:szCs w:val="24"/>
        </w:rPr>
        <w:t xml:space="preserve">i należy do </w:t>
      </w:r>
      <w:r w:rsidR="00907581" w:rsidRPr="001636B1">
        <w:rPr>
          <w:rStyle w:val="markedcontent"/>
          <w:rFonts w:ascii="Times New Roman" w:hAnsi="Times New Roman" w:cs="Times New Roman"/>
          <w:sz w:val="24"/>
          <w:szCs w:val="24"/>
        </w:rPr>
        <w:t xml:space="preserve"> grupy</w:t>
      </w:r>
      <w:r w:rsidR="00A216C8" w:rsidRPr="001636B1">
        <w:rPr>
          <w:rStyle w:val="markedcontent"/>
          <w:rFonts w:ascii="Times New Roman" w:hAnsi="Times New Roman" w:cs="Times New Roman"/>
          <w:sz w:val="24"/>
          <w:szCs w:val="24"/>
        </w:rPr>
        <w:t xml:space="preserve"> osób młodych</w:t>
      </w:r>
      <w:r w:rsidR="00907581" w:rsidRPr="001636B1">
        <w:rPr>
          <w:rStyle w:val="markedcontent"/>
          <w:rFonts w:ascii="Times New Roman" w:hAnsi="Times New Roman" w:cs="Times New Roman"/>
          <w:sz w:val="24"/>
          <w:szCs w:val="24"/>
        </w:rPr>
        <w:t xml:space="preserve"> NEET, tj. nieucząc</w:t>
      </w:r>
      <w:r w:rsidR="00D00D0E" w:rsidRPr="001636B1">
        <w:rPr>
          <w:rStyle w:val="markedcontent"/>
          <w:rFonts w:ascii="Times New Roman" w:hAnsi="Times New Roman" w:cs="Times New Roman"/>
          <w:sz w:val="24"/>
          <w:szCs w:val="24"/>
        </w:rPr>
        <w:t>a</w:t>
      </w:r>
      <w:r w:rsidR="00907581" w:rsidRPr="001636B1">
        <w:rPr>
          <w:rStyle w:val="markedcontent"/>
          <w:rFonts w:ascii="Times New Roman" w:hAnsi="Times New Roman" w:cs="Times New Roman"/>
          <w:sz w:val="24"/>
          <w:szCs w:val="24"/>
        </w:rPr>
        <w:t xml:space="preserve"> się, niepracując</w:t>
      </w:r>
      <w:r w:rsidR="00D00D0E" w:rsidRPr="001636B1">
        <w:rPr>
          <w:rStyle w:val="markedcontent"/>
          <w:rFonts w:ascii="Times New Roman" w:hAnsi="Times New Roman" w:cs="Times New Roman"/>
          <w:sz w:val="24"/>
          <w:szCs w:val="24"/>
        </w:rPr>
        <w:t>a</w:t>
      </w:r>
      <w:r w:rsidR="00907581" w:rsidRPr="001636B1">
        <w:rPr>
          <w:rStyle w:val="markedcontent"/>
          <w:rFonts w:ascii="Times New Roman" w:hAnsi="Times New Roman" w:cs="Times New Roman"/>
          <w:sz w:val="24"/>
          <w:szCs w:val="24"/>
        </w:rPr>
        <w:t xml:space="preserve"> </w:t>
      </w:r>
      <w:r w:rsidR="00907581" w:rsidRPr="00251B52">
        <w:rPr>
          <w:rStyle w:val="markedcontent"/>
          <w:rFonts w:ascii="Times New Roman" w:hAnsi="Times New Roman" w:cs="Times New Roman"/>
          <w:sz w:val="24"/>
          <w:szCs w:val="24"/>
        </w:rPr>
        <w:t>i  nieszkoląc</w:t>
      </w:r>
      <w:r w:rsidR="00D00D0E" w:rsidRPr="00251B52">
        <w:rPr>
          <w:rStyle w:val="markedcontent"/>
          <w:rFonts w:ascii="Times New Roman" w:hAnsi="Times New Roman" w:cs="Times New Roman"/>
          <w:sz w:val="24"/>
          <w:szCs w:val="24"/>
        </w:rPr>
        <w:t>a</w:t>
      </w:r>
      <w:r w:rsidR="00907581" w:rsidRPr="00251B52">
        <w:rPr>
          <w:rStyle w:val="markedcontent"/>
          <w:rFonts w:ascii="Times New Roman" w:hAnsi="Times New Roman" w:cs="Times New Roman"/>
          <w:sz w:val="24"/>
          <w:szCs w:val="24"/>
        </w:rPr>
        <w:t xml:space="preserve"> się,</w:t>
      </w:r>
    </w:p>
    <w:p w14:paraId="46F0747E" w14:textId="77777777" w:rsidR="009A5296" w:rsidRPr="00C3694E" w:rsidRDefault="00A216C8" w:rsidP="007B071D">
      <w:pPr>
        <w:pStyle w:val="Akapitzlist"/>
        <w:numPr>
          <w:ilvl w:val="0"/>
          <w:numId w:val="9"/>
        </w:numPr>
        <w:spacing w:after="0" w:line="360" w:lineRule="auto"/>
        <w:jc w:val="both"/>
        <w:rPr>
          <w:rFonts w:ascii="Times New Roman" w:hAnsi="Times New Roman" w:cs="Times New Roman"/>
          <w:strike/>
          <w:sz w:val="24"/>
          <w:szCs w:val="24"/>
        </w:rPr>
      </w:pPr>
      <w:r w:rsidRPr="00251B52">
        <w:rPr>
          <w:rStyle w:val="markedcontent"/>
          <w:rFonts w:ascii="Times New Roman" w:hAnsi="Times New Roman" w:cs="Times New Roman"/>
          <w:strike/>
          <w:sz w:val="24"/>
          <w:szCs w:val="24"/>
        </w:rPr>
        <w:t>jest</w:t>
      </w:r>
      <w:r w:rsidRPr="00C3694E">
        <w:rPr>
          <w:rStyle w:val="markedcontent"/>
          <w:rFonts w:ascii="Times New Roman" w:hAnsi="Times New Roman" w:cs="Times New Roman"/>
          <w:strike/>
          <w:sz w:val="24"/>
          <w:szCs w:val="24"/>
        </w:rPr>
        <w:t xml:space="preserve"> </w:t>
      </w:r>
      <w:r w:rsidR="00F61F91" w:rsidRPr="00C3694E">
        <w:rPr>
          <w:rStyle w:val="markedcontent"/>
          <w:rFonts w:ascii="Times New Roman" w:hAnsi="Times New Roman" w:cs="Times New Roman"/>
          <w:strike/>
          <w:sz w:val="24"/>
          <w:szCs w:val="24"/>
        </w:rPr>
        <w:t>bez doświadczenia zawodowego, o którym mowa w art. 2 ust 1 pkt 9a) ustawy o promocji</w:t>
      </w:r>
      <w:r w:rsidRPr="00C3694E">
        <w:rPr>
          <w:rStyle w:val="markedcontent"/>
          <w:rFonts w:ascii="Times New Roman" w:hAnsi="Times New Roman" w:cs="Times New Roman"/>
          <w:strike/>
          <w:sz w:val="24"/>
          <w:szCs w:val="24"/>
        </w:rPr>
        <w:t xml:space="preserve"> zatrudnienia </w:t>
      </w:r>
      <w:r w:rsidR="00F61F91" w:rsidRPr="00C3694E">
        <w:rPr>
          <w:rStyle w:val="markedcontent"/>
          <w:rFonts w:ascii="Times New Roman" w:hAnsi="Times New Roman" w:cs="Times New Roman"/>
          <w:strike/>
          <w:sz w:val="24"/>
          <w:szCs w:val="24"/>
        </w:rPr>
        <w:t>i instytucjach rynku pracy</w:t>
      </w:r>
      <w:r w:rsidR="003405D2" w:rsidRPr="00C3694E">
        <w:rPr>
          <w:rStyle w:val="markedcontent"/>
          <w:rFonts w:ascii="Times New Roman" w:hAnsi="Times New Roman" w:cs="Times New Roman"/>
          <w:strike/>
          <w:sz w:val="24"/>
          <w:szCs w:val="24"/>
        </w:rPr>
        <w:t>,</w:t>
      </w:r>
      <w:r w:rsidR="00061026" w:rsidRPr="00C3694E">
        <w:rPr>
          <w:strike/>
          <w:sz w:val="24"/>
          <w:szCs w:val="24"/>
        </w:rPr>
        <w:t xml:space="preserve"> </w:t>
      </w:r>
    </w:p>
    <w:p w14:paraId="144FF8D2" w14:textId="448F07DD" w:rsidR="0096623B" w:rsidRPr="00C3694E" w:rsidRDefault="00061026" w:rsidP="009A5296">
      <w:pPr>
        <w:pStyle w:val="Akapitzlist"/>
        <w:spacing w:after="0" w:line="360" w:lineRule="auto"/>
        <w:ind w:left="1080"/>
        <w:jc w:val="both"/>
        <w:rPr>
          <w:rStyle w:val="markedcontent"/>
          <w:rFonts w:ascii="Times New Roman" w:hAnsi="Times New Roman" w:cs="Times New Roman"/>
          <w:strike/>
          <w:sz w:val="24"/>
          <w:szCs w:val="24"/>
        </w:rPr>
      </w:pPr>
      <w:bookmarkStart w:id="2" w:name="_Hlk94722027"/>
      <w:r w:rsidRPr="00C3694E">
        <w:rPr>
          <w:strike/>
          <w:sz w:val="24"/>
          <w:szCs w:val="24"/>
        </w:rPr>
        <w:t>,,</w:t>
      </w:r>
      <w:r w:rsidRPr="00C3694E">
        <w:rPr>
          <w:rFonts w:ascii="Times New Roman" w:hAnsi="Times New Roman" w:cs="Times New Roman"/>
          <w:strike/>
          <w:sz w:val="24"/>
          <w:szCs w:val="24"/>
        </w:rPr>
        <w:t>doświadczenie zawodowe – oznacza to doświadczenie uzyskane w trakcie zatrudnienia, wykonywania innej pracy zarobkowej lub prowadzenia działalności gospodarczej przez okres co najmniej 6 miesięcy’</w:t>
      </w:r>
      <w:r w:rsidR="00C3694E" w:rsidRPr="00C3694E">
        <w:rPr>
          <w:rFonts w:ascii="Times New Roman" w:hAnsi="Times New Roman" w:cs="Times New Roman"/>
          <w:sz w:val="24"/>
          <w:szCs w:val="24"/>
        </w:rPr>
        <w:t xml:space="preserve">’ </w:t>
      </w:r>
      <w:r w:rsidR="00C3694E" w:rsidRPr="00C3694E">
        <w:rPr>
          <w:rFonts w:ascii="Times New Roman" w:hAnsi="Times New Roman" w:cs="Times New Roman"/>
          <w:b/>
          <w:bCs/>
          <w:sz w:val="24"/>
          <w:szCs w:val="24"/>
        </w:rPr>
        <w:t>(</w:t>
      </w:r>
      <w:r w:rsidR="00DB0F4E">
        <w:rPr>
          <w:rFonts w:ascii="Times New Roman" w:hAnsi="Times New Roman" w:cs="Times New Roman"/>
          <w:b/>
          <w:bCs/>
          <w:sz w:val="24"/>
          <w:szCs w:val="24"/>
        </w:rPr>
        <w:t>zmiana</w:t>
      </w:r>
      <w:r w:rsidR="00C3694E" w:rsidRPr="00C3694E">
        <w:rPr>
          <w:rFonts w:ascii="Times New Roman" w:hAnsi="Times New Roman" w:cs="Times New Roman"/>
          <w:b/>
          <w:bCs/>
          <w:sz w:val="24"/>
          <w:szCs w:val="24"/>
        </w:rPr>
        <w:t xml:space="preserve"> </w:t>
      </w:r>
      <w:r w:rsidR="00DB0F4E">
        <w:rPr>
          <w:rFonts w:ascii="Times New Roman" w:hAnsi="Times New Roman" w:cs="Times New Roman"/>
          <w:b/>
          <w:bCs/>
          <w:sz w:val="24"/>
          <w:szCs w:val="24"/>
        </w:rPr>
        <w:t xml:space="preserve">z </w:t>
      </w:r>
      <w:r w:rsidR="00C3694E" w:rsidRPr="00C3694E">
        <w:rPr>
          <w:rFonts w:ascii="Times New Roman" w:hAnsi="Times New Roman" w:cs="Times New Roman"/>
          <w:b/>
          <w:bCs/>
          <w:sz w:val="24"/>
          <w:szCs w:val="24"/>
        </w:rPr>
        <w:t>dni</w:t>
      </w:r>
      <w:r w:rsidR="00DB0F4E">
        <w:rPr>
          <w:rFonts w:ascii="Times New Roman" w:hAnsi="Times New Roman" w:cs="Times New Roman"/>
          <w:b/>
          <w:bCs/>
          <w:sz w:val="24"/>
          <w:szCs w:val="24"/>
        </w:rPr>
        <w:t>a</w:t>
      </w:r>
      <w:r w:rsidR="00C3694E" w:rsidRPr="00C3694E">
        <w:rPr>
          <w:rFonts w:ascii="Times New Roman" w:hAnsi="Times New Roman" w:cs="Times New Roman"/>
          <w:b/>
          <w:bCs/>
          <w:sz w:val="24"/>
          <w:szCs w:val="24"/>
        </w:rPr>
        <w:t xml:space="preserve"> 08.04.2022</w:t>
      </w:r>
      <w:r w:rsidR="00C3694E">
        <w:rPr>
          <w:rFonts w:ascii="Times New Roman" w:hAnsi="Times New Roman" w:cs="Times New Roman"/>
          <w:b/>
          <w:bCs/>
          <w:sz w:val="24"/>
          <w:szCs w:val="24"/>
        </w:rPr>
        <w:t xml:space="preserve"> </w:t>
      </w:r>
      <w:r w:rsidR="00C3694E" w:rsidRPr="00C3694E">
        <w:rPr>
          <w:rFonts w:ascii="Times New Roman" w:hAnsi="Times New Roman" w:cs="Times New Roman"/>
          <w:b/>
          <w:bCs/>
          <w:sz w:val="24"/>
          <w:szCs w:val="24"/>
        </w:rPr>
        <w:t>r</w:t>
      </w:r>
      <w:r w:rsidR="00C3694E">
        <w:rPr>
          <w:rFonts w:ascii="Times New Roman" w:hAnsi="Times New Roman" w:cs="Times New Roman"/>
          <w:b/>
          <w:bCs/>
          <w:sz w:val="24"/>
          <w:szCs w:val="24"/>
        </w:rPr>
        <w:t>.</w:t>
      </w:r>
      <w:r w:rsidR="00C3694E" w:rsidRPr="00C3694E">
        <w:rPr>
          <w:rFonts w:ascii="Times New Roman" w:hAnsi="Times New Roman" w:cs="Times New Roman"/>
          <w:b/>
          <w:bCs/>
          <w:sz w:val="24"/>
          <w:szCs w:val="24"/>
        </w:rPr>
        <w:t>)</w:t>
      </w:r>
      <w:r w:rsidR="00C3694E" w:rsidRPr="00C3694E">
        <w:rPr>
          <w:rFonts w:ascii="Times New Roman" w:hAnsi="Times New Roman" w:cs="Times New Roman"/>
          <w:b/>
          <w:bCs/>
          <w:strike/>
          <w:sz w:val="24"/>
          <w:szCs w:val="24"/>
        </w:rPr>
        <w:t xml:space="preserve">  </w:t>
      </w:r>
    </w:p>
    <w:bookmarkEnd w:id="2"/>
    <w:p w14:paraId="2AD2185D" w14:textId="6A863671" w:rsidR="00804FB1" w:rsidRPr="00213334" w:rsidRDefault="00D00D0E" w:rsidP="007B071D">
      <w:pPr>
        <w:pStyle w:val="Akapitzlist"/>
        <w:numPr>
          <w:ilvl w:val="0"/>
          <w:numId w:val="9"/>
        </w:numPr>
        <w:spacing w:after="0" w:line="360" w:lineRule="auto"/>
        <w:jc w:val="both"/>
        <w:rPr>
          <w:rStyle w:val="markedcontent"/>
          <w:rFonts w:ascii="Times New Roman" w:hAnsi="Times New Roman" w:cs="Times New Roman"/>
          <w:sz w:val="24"/>
          <w:szCs w:val="24"/>
        </w:rPr>
      </w:pPr>
      <w:r w:rsidRPr="00213334">
        <w:rPr>
          <w:rStyle w:val="markedcontent"/>
          <w:rFonts w:ascii="Times New Roman" w:hAnsi="Times New Roman" w:cs="Times New Roman"/>
          <w:sz w:val="24"/>
          <w:szCs w:val="24"/>
        </w:rPr>
        <w:t xml:space="preserve">posiada </w:t>
      </w:r>
      <w:r w:rsidR="00F61F91" w:rsidRPr="00213334">
        <w:rPr>
          <w:rStyle w:val="markedcontent"/>
          <w:rFonts w:ascii="Times New Roman" w:hAnsi="Times New Roman" w:cs="Times New Roman"/>
          <w:sz w:val="24"/>
          <w:szCs w:val="24"/>
        </w:rPr>
        <w:t xml:space="preserve">wykształcenie zbieżne z wybraną </w:t>
      </w:r>
      <w:r w:rsidR="00A6631A">
        <w:rPr>
          <w:rStyle w:val="markedcontent"/>
          <w:rFonts w:ascii="Times New Roman" w:hAnsi="Times New Roman" w:cs="Times New Roman"/>
          <w:sz w:val="24"/>
          <w:szCs w:val="24"/>
        </w:rPr>
        <w:t>a</w:t>
      </w:r>
      <w:r w:rsidR="00F61F91" w:rsidRPr="00213334">
        <w:rPr>
          <w:rStyle w:val="markedcontent"/>
          <w:rFonts w:ascii="Times New Roman" w:hAnsi="Times New Roman" w:cs="Times New Roman"/>
          <w:sz w:val="24"/>
          <w:szCs w:val="24"/>
        </w:rPr>
        <w:t xml:space="preserve">daptacją </w:t>
      </w:r>
      <w:r w:rsidR="00A6631A">
        <w:rPr>
          <w:rStyle w:val="markedcontent"/>
          <w:rFonts w:ascii="Times New Roman" w:hAnsi="Times New Roman" w:cs="Times New Roman"/>
          <w:sz w:val="24"/>
          <w:szCs w:val="24"/>
        </w:rPr>
        <w:t>z</w:t>
      </w:r>
      <w:r w:rsidR="00F61F91" w:rsidRPr="00213334">
        <w:rPr>
          <w:rStyle w:val="markedcontent"/>
          <w:rFonts w:ascii="Times New Roman" w:hAnsi="Times New Roman" w:cs="Times New Roman"/>
          <w:sz w:val="24"/>
          <w:szCs w:val="24"/>
        </w:rPr>
        <w:t>awodową</w:t>
      </w:r>
      <w:r w:rsidR="00690D8F" w:rsidRPr="00213334">
        <w:rPr>
          <w:rStyle w:val="markedcontent"/>
          <w:rFonts w:ascii="Times New Roman" w:hAnsi="Times New Roman" w:cs="Times New Roman"/>
          <w:sz w:val="24"/>
          <w:szCs w:val="24"/>
        </w:rPr>
        <w:t>.</w:t>
      </w:r>
    </w:p>
    <w:p w14:paraId="111444FD" w14:textId="0CF2FF28" w:rsidR="003745CA" w:rsidRPr="00C5417E" w:rsidRDefault="003745CA" w:rsidP="003745CA">
      <w:pPr>
        <w:pStyle w:val="Akapitzlist"/>
        <w:numPr>
          <w:ilvl w:val="0"/>
          <w:numId w:val="2"/>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Uczestnikiem Projektu może być osoba, która w chwili podpisywania Deklaracji Uczestnictwa jest osobą bezrobotną w wieku 18-30 lat zarejestrowaną w Powiatowym Urzędzie Pracy w Turku</w:t>
      </w:r>
      <w:r w:rsidR="00213334" w:rsidRPr="00C5417E">
        <w:rPr>
          <w:rStyle w:val="markedcontent"/>
          <w:rFonts w:ascii="Times New Roman" w:hAnsi="Times New Roman" w:cs="Times New Roman"/>
          <w:sz w:val="24"/>
          <w:szCs w:val="24"/>
        </w:rPr>
        <w:t xml:space="preserve"> i spełnia warunki określone w ust.1.</w:t>
      </w:r>
    </w:p>
    <w:p w14:paraId="7120C70D" w14:textId="11A613E8" w:rsidR="0079045F" w:rsidRDefault="00624096" w:rsidP="007B071D">
      <w:pPr>
        <w:pStyle w:val="Akapitzlist"/>
        <w:numPr>
          <w:ilvl w:val="0"/>
          <w:numId w:val="2"/>
        </w:numPr>
        <w:spacing w:after="0" w:line="360" w:lineRule="auto"/>
        <w:jc w:val="both"/>
        <w:rPr>
          <w:rStyle w:val="markedcontent"/>
          <w:rFonts w:ascii="Times New Roman" w:hAnsi="Times New Roman" w:cs="Times New Roman"/>
          <w:sz w:val="24"/>
          <w:szCs w:val="24"/>
        </w:rPr>
      </w:pPr>
      <w:r w:rsidRPr="00804FB1">
        <w:rPr>
          <w:rStyle w:val="markedcontent"/>
          <w:rFonts w:ascii="Times New Roman" w:hAnsi="Times New Roman" w:cs="Times New Roman"/>
          <w:sz w:val="24"/>
          <w:szCs w:val="24"/>
        </w:rPr>
        <w:t xml:space="preserve">Warunkiem ubiegania się przez osobę, o której </w:t>
      </w:r>
      <w:r w:rsidRPr="00D779CA">
        <w:rPr>
          <w:rStyle w:val="markedcontent"/>
          <w:rFonts w:ascii="Times New Roman" w:hAnsi="Times New Roman" w:cs="Times New Roman"/>
          <w:sz w:val="24"/>
          <w:szCs w:val="24"/>
        </w:rPr>
        <w:t xml:space="preserve">mowa w </w:t>
      </w:r>
      <w:r w:rsidR="00D779CA" w:rsidRPr="00D779CA">
        <w:rPr>
          <w:rStyle w:val="markedcontent"/>
          <w:rFonts w:ascii="Times New Roman" w:hAnsi="Times New Roman" w:cs="Times New Roman"/>
          <w:sz w:val="24"/>
          <w:szCs w:val="24"/>
        </w:rPr>
        <w:t xml:space="preserve">ust. </w:t>
      </w:r>
      <w:r w:rsidR="00804FB1" w:rsidRPr="00804FB1">
        <w:rPr>
          <w:rStyle w:val="markedcontent"/>
          <w:rFonts w:ascii="Times New Roman" w:hAnsi="Times New Roman" w:cs="Times New Roman"/>
          <w:sz w:val="24"/>
          <w:szCs w:val="24"/>
        </w:rPr>
        <w:t>1</w:t>
      </w:r>
      <w:r w:rsidRPr="00804FB1">
        <w:rPr>
          <w:rStyle w:val="markedcontent"/>
          <w:rFonts w:ascii="Times New Roman" w:hAnsi="Times New Roman" w:cs="Times New Roman"/>
          <w:sz w:val="24"/>
          <w:szCs w:val="24"/>
        </w:rPr>
        <w:t xml:space="preserve"> o udział w Projekcie jest </w:t>
      </w:r>
      <w:r w:rsidR="004631D3">
        <w:rPr>
          <w:rStyle w:val="markedcontent"/>
          <w:rFonts w:ascii="Times New Roman" w:hAnsi="Times New Roman" w:cs="Times New Roman"/>
          <w:sz w:val="24"/>
          <w:szCs w:val="24"/>
        </w:rPr>
        <w:t>:</w:t>
      </w:r>
    </w:p>
    <w:p w14:paraId="77D5687A" w14:textId="198493DD" w:rsidR="009D66C0" w:rsidRDefault="00624096" w:rsidP="007B071D">
      <w:pPr>
        <w:pStyle w:val="Akapitzlist"/>
        <w:numPr>
          <w:ilvl w:val="0"/>
          <w:numId w:val="10"/>
        </w:numPr>
        <w:spacing w:after="0" w:line="360" w:lineRule="auto"/>
        <w:jc w:val="both"/>
        <w:rPr>
          <w:rStyle w:val="markedcontent"/>
          <w:rFonts w:ascii="Times New Roman" w:hAnsi="Times New Roman" w:cs="Times New Roman"/>
          <w:sz w:val="24"/>
          <w:szCs w:val="24"/>
        </w:rPr>
      </w:pPr>
      <w:r w:rsidRPr="002D2E85">
        <w:rPr>
          <w:rStyle w:val="markedcontent"/>
          <w:rFonts w:ascii="Times New Roman" w:hAnsi="Times New Roman" w:cs="Times New Roman"/>
          <w:sz w:val="24"/>
          <w:szCs w:val="24"/>
        </w:rPr>
        <w:t>złożenie Realizatorowi</w:t>
      </w:r>
      <w:r w:rsidRPr="002D2E85">
        <w:rPr>
          <w:rFonts w:ascii="Times New Roman" w:hAnsi="Times New Roman" w:cs="Times New Roman"/>
          <w:sz w:val="24"/>
          <w:szCs w:val="24"/>
        </w:rPr>
        <w:t xml:space="preserve"> </w:t>
      </w:r>
      <w:r w:rsidR="003405D2">
        <w:rPr>
          <w:rStyle w:val="markedcontent"/>
          <w:rFonts w:ascii="Times New Roman" w:hAnsi="Times New Roman" w:cs="Times New Roman"/>
          <w:sz w:val="24"/>
          <w:szCs w:val="24"/>
        </w:rPr>
        <w:t>f</w:t>
      </w:r>
      <w:r w:rsidR="00804FB1" w:rsidRPr="002D2E85">
        <w:rPr>
          <w:rStyle w:val="markedcontent"/>
          <w:rFonts w:ascii="Times New Roman" w:hAnsi="Times New Roman" w:cs="Times New Roman"/>
          <w:sz w:val="24"/>
          <w:szCs w:val="24"/>
        </w:rPr>
        <w:t>ormularz</w:t>
      </w:r>
      <w:r w:rsidR="00D779CA" w:rsidRPr="002D2E85">
        <w:rPr>
          <w:rStyle w:val="markedcontent"/>
          <w:rFonts w:ascii="Times New Roman" w:hAnsi="Times New Roman" w:cs="Times New Roman"/>
          <w:sz w:val="24"/>
          <w:szCs w:val="24"/>
        </w:rPr>
        <w:t>a</w:t>
      </w:r>
      <w:r w:rsidR="00804FB1" w:rsidRPr="002D2E85">
        <w:rPr>
          <w:rStyle w:val="markedcontent"/>
          <w:rFonts w:ascii="Times New Roman" w:hAnsi="Times New Roman" w:cs="Times New Roman"/>
          <w:sz w:val="24"/>
          <w:szCs w:val="24"/>
        </w:rPr>
        <w:t xml:space="preserve"> </w:t>
      </w:r>
      <w:r w:rsidR="003405D2">
        <w:rPr>
          <w:rStyle w:val="markedcontent"/>
          <w:rFonts w:ascii="Times New Roman" w:hAnsi="Times New Roman" w:cs="Times New Roman"/>
          <w:sz w:val="24"/>
          <w:szCs w:val="24"/>
        </w:rPr>
        <w:t>r</w:t>
      </w:r>
      <w:r w:rsidR="00804FB1" w:rsidRPr="002D2E85">
        <w:rPr>
          <w:rStyle w:val="markedcontent"/>
          <w:rFonts w:ascii="Times New Roman" w:hAnsi="Times New Roman" w:cs="Times New Roman"/>
          <w:sz w:val="24"/>
          <w:szCs w:val="24"/>
        </w:rPr>
        <w:t>ekrutacyjn</w:t>
      </w:r>
      <w:r w:rsidR="00D779CA" w:rsidRPr="002D2E85">
        <w:rPr>
          <w:rStyle w:val="markedcontent"/>
          <w:rFonts w:ascii="Times New Roman" w:hAnsi="Times New Roman" w:cs="Times New Roman"/>
          <w:sz w:val="24"/>
          <w:szCs w:val="24"/>
        </w:rPr>
        <w:t>ego</w:t>
      </w:r>
      <w:r w:rsidR="00804FB1" w:rsidRPr="002D2E85">
        <w:rPr>
          <w:rStyle w:val="markedcontent"/>
          <w:rFonts w:ascii="Times New Roman" w:hAnsi="Times New Roman" w:cs="Times New Roman"/>
          <w:sz w:val="24"/>
          <w:szCs w:val="24"/>
        </w:rPr>
        <w:t xml:space="preserve"> do udziału w Projekcie (załącznik nr 1</w:t>
      </w:r>
      <w:r w:rsidR="009D66C0" w:rsidRPr="002D2E85">
        <w:rPr>
          <w:rStyle w:val="markedcontent"/>
          <w:rFonts w:ascii="Times New Roman" w:hAnsi="Times New Roman" w:cs="Times New Roman"/>
          <w:sz w:val="24"/>
          <w:szCs w:val="24"/>
        </w:rPr>
        <w:t>)</w:t>
      </w:r>
      <w:r w:rsidR="00E160A9">
        <w:rPr>
          <w:rStyle w:val="markedcontent"/>
          <w:rFonts w:ascii="Times New Roman" w:hAnsi="Times New Roman" w:cs="Times New Roman"/>
          <w:sz w:val="24"/>
          <w:szCs w:val="24"/>
        </w:rPr>
        <w:t>,</w:t>
      </w:r>
    </w:p>
    <w:p w14:paraId="119A19F3" w14:textId="5EDA968D" w:rsidR="00627D43" w:rsidRPr="00213334" w:rsidRDefault="00E160A9" w:rsidP="00213334">
      <w:pPr>
        <w:pStyle w:val="Akapitzlist"/>
        <w:numPr>
          <w:ilvl w:val="0"/>
          <w:numId w:val="10"/>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zapoznanie się z programem adaptacji zawodowej,</w:t>
      </w:r>
    </w:p>
    <w:p w14:paraId="2E2F5745" w14:textId="11A51BBC" w:rsidR="00C04A28" w:rsidRPr="00C04A28" w:rsidRDefault="00C04A28" w:rsidP="007B071D">
      <w:pPr>
        <w:pStyle w:val="Akapitzlist"/>
        <w:numPr>
          <w:ilvl w:val="0"/>
          <w:numId w:val="2"/>
        </w:numPr>
        <w:spacing w:after="0" w:line="360" w:lineRule="auto"/>
        <w:jc w:val="both"/>
        <w:rPr>
          <w:rStyle w:val="markedcontent"/>
          <w:rFonts w:ascii="Times New Roman" w:hAnsi="Times New Roman" w:cs="Times New Roman"/>
          <w:sz w:val="24"/>
          <w:szCs w:val="24"/>
        </w:rPr>
      </w:pPr>
      <w:r w:rsidRPr="00804FB1">
        <w:rPr>
          <w:rStyle w:val="markedcontent"/>
          <w:rFonts w:ascii="Times New Roman" w:hAnsi="Times New Roman" w:cs="Times New Roman"/>
          <w:sz w:val="24"/>
          <w:szCs w:val="24"/>
        </w:rPr>
        <w:t xml:space="preserve">Uczestnik nie może </w:t>
      </w:r>
      <w:r w:rsidRPr="00213334">
        <w:rPr>
          <w:rStyle w:val="markedcontent"/>
          <w:rFonts w:ascii="Times New Roman" w:hAnsi="Times New Roman" w:cs="Times New Roman"/>
          <w:sz w:val="24"/>
          <w:szCs w:val="24"/>
        </w:rPr>
        <w:t>podjąć</w:t>
      </w:r>
      <w:r w:rsidR="00734BA9" w:rsidRPr="00213334">
        <w:rPr>
          <w:rStyle w:val="markedcontent"/>
          <w:rFonts w:ascii="Times New Roman" w:hAnsi="Times New Roman" w:cs="Times New Roman"/>
          <w:sz w:val="24"/>
          <w:szCs w:val="24"/>
        </w:rPr>
        <w:t xml:space="preserve"> </w:t>
      </w:r>
      <w:r w:rsidR="00A6631A">
        <w:rPr>
          <w:rStyle w:val="markedcontent"/>
          <w:rFonts w:ascii="Times New Roman" w:hAnsi="Times New Roman" w:cs="Times New Roman"/>
          <w:sz w:val="24"/>
          <w:szCs w:val="24"/>
        </w:rPr>
        <w:t>a</w:t>
      </w:r>
      <w:r w:rsidR="0045463F" w:rsidRPr="00213334">
        <w:rPr>
          <w:rStyle w:val="markedcontent"/>
          <w:rFonts w:ascii="Times New Roman" w:hAnsi="Times New Roman" w:cs="Times New Roman"/>
          <w:sz w:val="24"/>
          <w:szCs w:val="24"/>
        </w:rPr>
        <w:t xml:space="preserve">daptacji </w:t>
      </w:r>
      <w:r w:rsidR="00A6631A">
        <w:rPr>
          <w:rStyle w:val="markedcontent"/>
          <w:rFonts w:ascii="Times New Roman" w:hAnsi="Times New Roman" w:cs="Times New Roman"/>
          <w:sz w:val="24"/>
          <w:szCs w:val="24"/>
        </w:rPr>
        <w:t>z</w:t>
      </w:r>
      <w:r w:rsidR="0045463F" w:rsidRPr="00213334">
        <w:rPr>
          <w:rStyle w:val="markedcontent"/>
          <w:rFonts w:ascii="Times New Roman" w:hAnsi="Times New Roman" w:cs="Times New Roman"/>
          <w:sz w:val="24"/>
          <w:szCs w:val="24"/>
        </w:rPr>
        <w:t xml:space="preserve">awodowej </w:t>
      </w:r>
      <w:r w:rsidRPr="00213334">
        <w:rPr>
          <w:rStyle w:val="markedcontent"/>
          <w:rFonts w:ascii="Times New Roman" w:hAnsi="Times New Roman" w:cs="Times New Roman"/>
          <w:sz w:val="24"/>
          <w:szCs w:val="24"/>
        </w:rPr>
        <w:t xml:space="preserve">u Pracodawcy </w:t>
      </w:r>
      <w:r>
        <w:rPr>
          <w:rStyle w:val="markedcontent"/>
          <w:rFonts w:ascii="Times New Roman" w:hAnsi="Times New Roman" w:cs="Times New Roman"/>
          <w:sz w:val="24"/>
          <w:szCs w:val="24"/>
        </w:rPr>
        <w:t xml:space="preserve">z którym jest </w:t>
      </w:r>
      <w:r w:rsidRPr="0011561F">
        <w:rPr>
          <w:rStyle w:val="markedcontent"/>
          <w:rFonts w:ascii="Times New Roman" w:hAnsi="Times New Roman" w:cs="Times New Roman"/>
          <w:sz w:val="24"/>
          <w:szCs w:val="24"/>
        </w:rPr>
        <w:t>w bliskim pokrewieństwie lub powinowactwie tj. będąc</w:t>
      </w:r>
      <w:r>
        <w:rPr>
          <w:rStyle w:val="markedcontent"/>
          <w:rFonts w:ascii="Times New Roman" w:hAnsi="Times New Roman" w:cs="Times New Roman"/>
          <w:sz w:val="24"/>
          <w:szCs w:val="24"/>
        </w:rPr>
        <w:t>y</w:t>
      </w:r>
      <w:r w:rsidRPr="0011561F">
        <w:rPr>
          <w:rStyle w:val="markedcontent"/>
          <w:rFonts w:ascii="Times New Roman" w:hAnsi="Times New Roman" w:cs="Times New Roman"/>
          <w:sz w:val="24"/>
          <w:szCs w:val="24"/>
        </w:rPr>
        <w:t xml:space="preserve"> w relacji do </w:t>
      </w:r>
      <w:r>
        <w:rPr>
          <w:rStyle w:val="markedcontent"/>
          <w:rFonts w:ascii="Times New Roman" w:hAnsi="Times New Roman" w:cs="Times New Roman"/>
          <w:sz w:val="24"/>
          <w:szCs w:val="24"/>
        </w:rPr>
        <w:t>Pracodawcy</w:t>
      </w:r>
      <w:r w:rsidRPr="0011561F">
        <w:rPr>
          <w:rStyle w:val="markedcontent"/>
          <w:rFonts w:ascii="Times New Roman" w:hAnsi="Times New Roman" w:cs="Times New Roman"/>
          <w:sz w:val="24"/>
          <w:szCs w:val="24"/>
        </w:rPr>
        <w:t>: mężem, żoną, dzieckiem,</w:t>
      </w:r>
      <w:r w:rsidR="00D03AB1">
        <w:rPr>
          <w:rFonts w:ascii="Times New Roman" w:hAnsi="Times New Roman" w:cs="Times New Roman"/>
          <w:sz w:val="24"/>
          <w:szCs w:val="24"/>
        </w:rPr>
        <w:t xml:space="preserve"> </w:t>
      </w:r>
      <w:r w:rsidRPr="0011561F">
        <w:rPr>
          <w:rStyle w:val="markedcontent"/>
          <w:rFonts w:ascii="Times New Roman" w:hAnsi="Times New Roman" w:cs="Times New Roman"/>
          <w:sz w:val="24"/>
          <w:szCs w:val="24"/>
        </w:rPr>
        <w:t>rodzicem lub rodzeństwem</w:t>
      </w:r>
      <w:r>
        <w:rPr>
          <w:rStyle w:val="markedcontent"/>
          <w:rFonts w:ascii="Times New Roman" w:hAnsi="Times New Roman" w:cs="Times New Roman"/>
          <w:sz w:val="24"/>
          <w:szCs w:val="24"/>
        </w:rPr>
        <w:t>.</w:t>
      </w:r>
    </w:p>
    <w:p w14:paraId="39F1C569" w14:textId="58F035AA" w:rsidR="00627D43" w:rsidRDefault="00627D43" w:rsidP="007B071D">
      <w:pPr>
        <w:pStyle w:val="Akapitzlist"/>
        <w:numPr>
          <w:ilvl w:val="0"/>
          <w:numId w:val="2"/>
        </w:numPr>
        <w:spacing w:after="0" w:line="360" w:lineRule="auto"/>
        <w:jc w:val="both"/>
        <w:rPr>
          <w:rStyle w:val="markedcontent"/>
          <w:rFonts w:ascii="Times New Roman" w:hAnsi="Times New Roman" w:cs="Times New Roman"/>
          <w:sz w:val="24"/>
          <w:szCs w:val="24"/>
        </w:rPr>
      </w:pPr>
      <w:r>
        <w:rPr>
          <w:rStyle w:val="markedcontent"/>
          <w:rFonts w:ascii="Times New Roman" w:hAnsi="Times New Roman" w:cs="Times New Roman"/>
          <w:sz w:val="24"/>
          <w:szCs w:val="24"/>
        </w:rPr>
        <w:t xml:space="preserve">Ostatecznego wyboru </w:t>
      </w:r>
      <w:r w:rsidR="00E160A9">
        <w:rPr>
          <w:rStyle w:val="markedcontent"/>
          <w:rFonts w:ascii="Times New Roman" w:hAnsi="Times New Roman" w:cs="Times New Roman"/>
          <w:sz w:val="24"/>
          <w:szCs w:val="24"/>
        </w:rPr>
        <w:t>Uczestnika</w:t>
      </w:r>
      <w:r>
        <w:rPr>
          <w:rStyle w:val="markedcontent"/>
          <w:rFonts w:ascii="Times New Roman" w:hAnsi="Times New Roman" w:cs="Times New Roman"/>
          <w:sz w:val="24"/>
          <w:szCs w:val="24"/>
        </w:rPr>
        <w:t xml:space="preserve"> na realizację </w:t>
      </w:r>
      <w:r w:rsidR="00E160A9">
        <w:rPr>
          <w:rStyle w:val="markedcontent"/>
          <w:rFonts w:ascii="Times New Roman" w:hAnsi="Times New Roman" w:cs="Times New Roman"/>
          <w:sz w:val="24"/>
          <w:szCs w:val="24"/>
        </w:rPr>
        <w:t>a</w:t>
      </w:r>
      <w:r>
        <w:rPr>
          <w:rStyle w:val="markedcontent"/>
          <w:rFonts w:ascii="Times New Roman" w:hAnsi="Times New Roman" w:cs="Times New Roman"/>
          <w:sz w:val="24"/>
          <w:szCs w:val="24"/>
        </w:rPr>
        <w:t xml:space="preserve">daptacji </w:t>
      </w:r>
      <w:r w:rsidR="00E160A9">
        <w:rPr>
          <w:rStyle w:val="markedcontent"/>
          <w:rFonts w:ascii="Times New Roman" w:hAnsi="Times New Roman" w:cs="Times New Roman"/>
          <w:sz w:val="24"/>
          <w:szCs w:val="24"/>
        </w:rPr>
        <w:t>z</w:t>
      </w:r>
      <w:r>
        <w:rPr>
          <w:rStyle w:val="markedcontent"/>
          <w:rFonts w:ascii="Times New Roman" w:hAnsi="Times New Roman" w:cs="Times New Roman"/>
          <w:sz w:val="24"/>
          <w:szCs w:val="24"/>
        </w:rPr>
        <w:t>awodowej dokonuje Pracodawca</w:t>
      </w:r>
      <w:r w:rsidR="00C04A28">
        <w:rPr>
          <w:rStyle w:val="markedcontent"/>
          <w:rFonts w:ascii="Times New Roman" w:hAnsi="Times New Roman" w:cs="Times New Roman"/>
          <w:sz w:val="24"/>
          <w:szCs w:val="24"/>
        </w:rPr>
        <w:t xml:space="preserve"> po przeprowadzeniu rozmowy rekrutacyjnej.</w:t>
      </w:r>
    </w:p>
    <w:p w14:paraId="02518F01" w14:textId="256BC8D8" w:rsidR="00FC4B73" w:rsidRPr="00445AD4" w:rsidRDefault="00C04A28" w:rsidP="007B071D">
      <w:pPr>
        <w:pStyle w:val="Akapitzlist"/>
        <w:numPr>
          <w:ilvl w:val="0"/>
          <w:numId w:val="2"/>
        </w:numPr>
        <w:spacing w:after="0" w:line="360" w:lineRule="auto"/>
        <w:jc w:val="both"/>
        <w:rPr>
          <w:rFonts w:ascii="Times New Roman" w:hAnsi="Times New Roman" w:cs="Times New Roman"/>
          <w:sz w:val="24"/>
          <w:szCs w:val="24"/>
        </w:rPr>
      </w:pPr>
      <w:r w:rsidRPr="00445AD4">
        <w:rPr>
          <w:rFonts w:ascii="Times New Roman" w:hAnsi="Times New Roman" w:cs="Times New Roman"/>
          <w:sz w:val="24"/>
          <w:szCs w:val="24"/>
        </w:rPr>
        <w:t xml:space="preserve">Warunkiem przystąpienia Pracodawcy do udziału w </w:t>
      </w:r>
      <w:r w:rsidR="00FC4B73" w:rsidRPr="00445AD4">
        <w:rPr>
          <w:rFonts w:ascii="Times New Roman" w:hAnsi="Times New Roman" w:cs="Times New Roman"/>
          <w:sz w:val="24"/>
          <w:szCs w:val="24"/>
        </w:rPr>
        <w:t>P</w:t>
      </w:r>
      <w:r w:rsidRPr="00445AD4">
        <w:rPr>
          <w:rFonts w:ascii="Times New Roman" w:hAnsi="Times New Roman" w:cs="Times New Roman"/>
          <w:sz w:val="24"/>
          <w:szCs w:val="24"/>
        </w:rPr>
        <w:t xml:space="preserve">rojekcie jest </w:t>
      </w:r>
      <w:r w:rsidR="00FC4B73" w:rsidRPr="00445AD4">
        <w:rPr>
          <w:rFonts w:ascii="Times New Roman" w:hAnsi="Times New Roman" w:cs="Times New Roman"/>
          <w:sz w:val="24"/>
          <w:szCs w:val="24"/>
        </w:rPr>
        <w:t>:</w:t>
      </w:r>
    </w:p>
    <w:p w14:paraId="2F081F43" w14:textId="32A20CA9" w:rsidR="00C04A28" w:rsidRPr="00C5417E" w:rsidRDefault="00FC4B73" w:rsidP="007B071D">
      <w:pPr>
        <w:pStyle w:val="Akapitzlist"/>
        <w:numPr>
          <w:ilvl w:val="0"/>
          <w:numId w:val="16"/>
        </w:numPr>
        <w:spacing w:after="0" w:line="360" w:lineRule="auto"/>
        <w:jc w:val="both"/>
        <w:rPr>
          <w:rFonts w:ascii="Times New Roman" w:hAnsi="Times New Roman" w:cs="Times New Roman"/>
          <w:sz w:val="24"/>
          <w:szCs w:val="24"/>
        </w:rPr>
      </w:pPr>
      <w:r w:rsidRPr="00C5417E">
        <w:rPr>
          <w:rFonts w:ascii="Times New Roman" w:hAnsi="Times New Roman" w:cs="Times New Roman"/>
          <w:sz w:val="24"/>
          <w:szCs w:val="24"/>
        </w:rPr>
        <w:t>zł</w:t>
      </w:r>
      <w:r w:rsidR="00C04A28" w:rsidRPr="00C5417E">
        <w:rPr>
          <w:rFonts w:ascii="Times New Roman" w:hAnsi="Times New Roman" w:cs="Times New Roman"/>
          <w:sz w:val="24"/>
          <w:szCs w:val="24"/>
        </w:rPr>
        <w:t>ożenie</w:t>
      </w:r>
      <w:r w:rsidRPr="00C5417E">
        <w:rPr>
          <w:rFonts w:ascii="Times New Roman" w:hAnsi="Times New Roman" w:cs="Times New Roman"/>
          <w:sz w:val="24"/>
          <w:szCs w:val="24"/>
        </w:rPr>
        <w:t xml:space="preserve"> </w:t>
      </w:r>
      <w:r w:rsidR="00690D8F" w:rsidRPr="00C5417E">
        <w:rPr>
          <w:rFonts w:ascii="Times New Roman" w:hAnsi="Times New Roman" w:cs="Times New Roman"/>
          <w:sz w:val="24"/>
          <w:szCs w:val="24"/>
        </w:rPr>
        <w:t xml:space="preserve">wniosku o </w:t>
      </w:r>
      <w:r w:rsidRPr="00C5417E">
        <w:rPr>
          <w:rFonts w:ascii="Times New Roman" w:hAnsi="Times New Roman" w:cs="Times New Roman"/>
          <w:sz w:val="24"/>
          <w:szCs w:val="24"/>
        </w:rPr>
        <w:t>uruchomieni</w:t>
      </w:r>
      <w:r w:rsidR="00D13F1D" w:rsidRPr="00C5417E">
        <w:rPr>
          <w:rFonts w:ascii="Times New Roman" w:hAnsi="Times New Roman" w:cs="Times New Roman"/>
          <w:sz w:val="24"/>
          <w:szCs w:val="24"/>
        </w:rPr>
        <w:t>e</w:t>
      </w:r>
      <w:r w:rsidRPr="00C5417E">
        <w:rPr>
          <w:rFonts w:ascii="Times New Roman" w:hAnsi="Times New Roman" w:cs="Times New Roman"/>
          <w:sz w:val="24"/>
          <w:szCs w:val="24"/>
        </w:rPr>
        <w:t xml:space="preserve"> </w:t>
      </w:r>
      <w:r w:rsidR="00A6631A" w:rsidRPr="00C5417E">
        <w:rPr>
          <w:rFonts w:ascii="Times New Roman" w:hAnsi="Times New Roman" w:cs="Times New Roman"/>
          <w:sz w:val="24"/>
          <w:szCs w:val="24"/>
        </w:rPr>
        <w:t>a</w:t>
      </w:r>
      <w:r w:rsidRPr="00C5417E">
        <w:rPr>
          <w:rFonts w:ascii="Times New Roman" w:hAnsi="Times New Roman" w:cs="Times New Roman"/>
          <w:sz w:val="24"/>
          <w:szCs w:val="24"/>
        </w:rPr>
        <w:t xml:space="preserve">daptacji </w:t>
      </w:r>
      <w:r w:rsidR="00A6631A" w:rsidRPr="00C5417E">
        <w:rPr>
          <w:rFonts w:ascii="Times New Roman" w:hAnsi="Times New Roman" w:cs="Times New Roman"/>
          <w:sz w:val="24"/>
          <w:szCs w:val="24"/>
        </w:rPr>
        <w:t>z</w:t>
      </w:r>
      <w:r w:rsidRPr="00C5417E">
        <w:rPr>
          <w:rFonts w:ascii="Times New Roman" w:hAnsi="Times New Roman" w:cs="Times New Roman"/>
          <w:sz w:val="24"/>
          <w:szCs w:val="24"/>
        </w:rPr>
        <w:t>awodowej (załącznik nr 2 do Regulaminu),</w:t>
      </w:r>
    </w:p>
    <w:p w14:paraId="73BF2B11" w14:textId="708CA35A" w:rsidR="00FC4B73" w:rsidRPr="00C5417E" w:rsidRDefault="004D6088" w:rsidP="007B071D">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FC4B73" w:rsidRPr="00C5417E">
        <w:rPr>
          <w:rFonts w:ascii="Times New Roman" w:hAnsi="Times New Roman" w:cs="Times New Roman"/>
          <w:sz w:val="24"/>
          <w:szCs w:val="24"/>
        </w:rPr>
        <w:t xml:space="preserve">ozytywna ocena stanowiska pracy w ramach </w:t>
      </w:r>
      <w:r w:rsidR="00A6631A" w:rsidRPr="00C5417E">
        <w:rPr>
          <w:rFonts w:ascii="Times New Roman" w:hAnsi="Times New Roman" w:cs="Times New Roman"/>
          <w:sz w:val="24"/>
          <w:szCs w:val="24"/>
        </w:rPr>
        <w:t>a</w:t>
      </w:r>
      <w:r w:rsidR="00FC4B73" w:rsidRPr="00C5417E">
        <w:rPr>
          <w:rFonts w:ascii="Times New Roman" w:hAnsi="Times New Roman" w:cs="Times New Roman"/>
          <w:sz w:val="24"/>
          <w:szCs w:val="24"/>
        </w:rPr>
        <w:t xml:space="preserve">daptacji </w:t>
      </w:r>
      <w:r w:rsidR="00A6631A" w:rsidRPr="00C5417E">
        <w:rPr>
          <w:rFonts w:ascii="Times New Roman" w:hAnsi="Times New Roman" w:cs="Times New Roman"/>
          <w:sz w:val="24"/>
          <w:szCs w:val="24"/>
        </w:rPr>
        <w:t>z</w:t>
      </w:r>
      <w:r w:rsidR="00FC4B73" w:rsidRPr="00C5417E">
        <w:rPr>
          <w:rFonts w:ascii="Times New Roman" w:hAnsi="Times New Roman" w:cs="Times New Roman"/>
          <w:sz w:val="24"/>
          <w:szCs w:val="24"/>
        </w:rPr>
        <w:t>awodowej,</w:t>
      </w:r>
    </w:p>
    <w:p w14:paraId="0EF440E6" w14:textId="2EA961EB" w:rsidR="00445AD4" w:rsidRPr="00C5417E" w:rsidRDefault="004D6088" w:rsidP="007B071D">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FC4B73" w:rsidRPr="00C5417E">
        <w:rPr>
          <w:rFonts w:ascii="Times New Roman" w:hAnsi="Times New Roman" w:cs="Times New Roman"/>
          <w:sz w:val="24"/>
          <w:szCs w:val="24"/>
        </w:rPr>
        <w:t xml:space="preserve">ozytywna ocena Programu </w:t>
      </w:r>
      <w:r w:rsidR="00A6631A" w:rsidRPr="00C5417E">
        <w:rPr>
          <w:rFonts w:ascii="Times New Roman" w:hAnsi="Times New Roman" w:cs="Times New Roman"/>
          <w:sz w:val="24"/>
          <w:szCs w:val="24"/>
        </w:rPr>
        <w:t>a</w:t>
      </w:r>
      <w:r w:rsidR="00FC4B73" w:rsidRPr="00C5417E">
        <w:rPr>
          <w:rFonts w:ascii="Times New Roman" w:hAnsi="Times New Roman" w:cs="Times New Roman"/>
          <w:sz w:val="24"/>
          <w:szCs w:val="24"/>
        </w:rPr>
        <w:t xml:space="preserve">daptacji </w:t>
      </w:r>
      <w:r w:rsidR="00A6631A" w:rsidRPr="00C5417E">
        <w:rPr>
          <w:rFonts w:ascii="Times New Roman" w:hAnsi="Times New Roman" w:cs="Times New Roman"/>
          <w:sz w:val="24"/>
          <w:szCs w:val="24"/>
        </w:rPr>
        <w:t>z</w:t>
      </w:r>
      <w:r w:rsidR="00FC4B73" w:rsidRPr="00C5417E">
        <w:rPr>
          <w:rFonts w:ascii="Times New Roman" w:hAnsi="Times New Roman" w:cs="Times New Roman"/>
          <w:sz w:val="24"/>
          <w:szCs w:val="24"/>
        </w:rPr>
        <w:t>awodowej,</w:t>
      </w:r>
    </w:p>
    <w:p w14:paraId="443DD29C" w14:textId="2AA8B671" w:rsidR="00D13F1D" w:rsidRPr="00C5417E" w:rsidRDefault="004D6088" w:rsidP="007B071D">
      <w:pPr>
        <w:pStyle w:val="Akapitzlist"/>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00445AD4" w:rsidRPr="00C5417E">
        <w:rPr>
          <w:rFonts w:ascii="Times New Roman" w:hAnsi="Times New Roman" w:cs="Times New Roman"/>
          <w:sz w:val="24"/>
          <w:szCs w:val="24"/>
        </w:rPr>
        <w:t>ozytywna ocena wniosku pod względem formalnym i merytorycznym</w:t>
      </w:r>
      <w:r w:rsidR="00D13F1D" w:rsidRPr="00C5417E">
        <w:rPr>
          <w:rFonts w:ascii="Times New Roman" w:hAnsi="Times New Roman" w:cs="Times New Roman"/>
          <w:sz w:val="24"/>
          <w:szCs w:val="24"/>
        </w:rPr>
        <w:t>.</w:t>
      </w:r>
    </w:p>
    <w:p w14:paraId="581B23B3" w14:textId="338E9948" w:rsidR="00FC4B73" w:rsidRPr="00C5417E" w:rsidRDefault="00D13F1D" w:rsidP="00D13F1D">
      <w:pPr>
        <w:pStyle w:val="Akapitzlist"/>
        <w:numPr>
          <w:ilvl w:val="0"/>
          <w:numId w:val="2"/>
        </w:numPr>
        <w:spacing w:after="0" w:line="360" w:lineRule="auto"/>
        <w:jc w:val="both"/>
        <w:rPr>
          <w:rStyle w:val="markedcontent"/>
          <w:rFonts w:ascii="Times New Roman" w:hAnsi="Times New Roman" w:cs="Times New Roman"/>
          <w:sz w:val="24"/>
          <w:szCs w:val="24"/>
        </w:rPr>
      </w:pPr>
      <w:r w:rsidRPr="00C5417E">
        <w:rPr>
          <w:rFonts w:ascii="Times New Roman" w:hAnsi="Times New Roman" w:cs="Times New Roman"/>
          <w:sz w:val="24"/>
          <w:szCs w:val="24"/>
        </w:rPr>
        <w:t xml:space="preserve">Ocenę stanowiska pracy oraz programu </w:t>
      </w:r>
      <w:r w:rsidR="00A6631A" w:rsidRPr="00C5417E">
        <w:rPr>
          <w:rFonts w:ascii="Times New Roman" w:hAnsi="Times New Roman" w:cs="Times New Roman"/>
          <w:sz w:val="24"/>
          <w:szCs w:val="24"/>
        </w:rPr>
        <w:t>a</w:t>
      </w:r>
      <w:r w:rsidRPr="00C5417E">
        <w:rPr>
          <w:rFonts w:ascii="Times New Roman" w:hAnsi="Times New Roman" w:cs="Times New Roman"/>
          <w:sz w:val="24"/>
          <w:szCs w:val="24"/>
        </w:rPr>
        <w:t xml:space="preserve">daptacji </w:t>
      </w:r>
      <w:r w:rsidR="00A6631A" w:rsidRPr="00C5417E">
        <w:rPr>
          <w:rFonts w:ascii="Times New Roman" w:hAnsi="Times New Roman" w:cs="Times New Roman"/>
          <w:sz w:val="24"/>
          <w:szCs w:val="24"/>
        </w:rPr>
        <w:t>z</w:t>
      </w:r>
      <w:r w:rsidRPr="00C5417E">
        <w:rPr>
          <w:rFonts w:ascii="Times New Roman" w:hAnsi="Times New Roman" w:cs="Times New Roman"/>
          <w:sz w:val="24"/>
          <w:szCs w:val="24"/>
        </w:rPr>
        <w:t>awodowej dokonują pracownicy Realizatora.</w:t>
      </w:r>
    </w:p>
    <w:p w14:paraId="57D1384D" w14:textId="77777777" w:rsidR="00624096" w:rsidRPr="00624096" w:rsidRDefault="00624096" w:rsidP="00624096">
      <w:pPr>
        <w:spacing w:after="0" w:line="360" w:lineRule="auto"/>
        <w:rPr>
          <w:rStyle w:val="markedcontent"/>
          <w:rFonts w:ascii="Times New Roman" w:hAnsi="Times New Roman" w:cs="Times New Roman"/>
          <w:color w:val="FF0000"/>
          <w:sz w:val="24"/>
          <w:szCs w:val="24"/>
        </w:rPr>
      </w:pPr>
    </w:p>
    <w:p w14:paraId="1069C182" w14:textId="77777777" w:rsidR="00624096" w:rsidRPr="00E53293" w:rsidRDefault="00624096" w:rsidP="00624096">
      <w:pPr>
        <w:spacing w:after="0" w:line="360" w:lineRule="auto"/>
        <w:jc w:val="center"/>
        <w:rPr>
          <w:rStyle w:val="markedcontent"/>
          <w:rFonts w:ascii="Times New Roman" w:hAnsi="Times New Roman" w:cs="Times New Roman"/>
          <w:b/>
          <w:bCs/>
          <w:color w:val="FF0000"/>
          <w:sz w:val="24"/>
          <w:szCs w:val="24"/>
        </w:rPr>
      </w:pPr>
      <w:r w:rsidRPr="00624096">
        <w:rPr>
          <w:rStyle w:val="markedcontent"/>
          <w:rFonts w:ascii="Times New Roman" w:hAnsi="Times New Roman" w:cs="Times New Roman"/>
          <w:b/>
          <w:bCs/>
          <w:sz w:val="24"/>
          <w:szCs w:val="24"/>
        </w:rPr>
        <w:t xml:space="preserve">§ 3 </w:t>
      </w:r>
    </w:p>
    <w:p w14:paraId="35317EE5" w14:textId="7137AF06" w:rsidR="00624096" w:rsidRPr="00624096" w:rsidRDefault="00624096" w:rsidP="00180EFF">
      <w:pPr>
        <w:spacing w:after="0" w:line="360" w:lineRule="auto"/>
        <w:jc w:val="center"/>
        <w:rPr>
          <w:rStyle w:val="markedcontent"/>
          <w:rFonts w:ascii="Times New Roman" w:hAnsi="Times New Roman" w:cs="Times New Roman"/>
          <w:b/>
          <w:bCs/>
          <w:sz w:val="24"/>
          <w:szCs w:val="24"/>
        </w:rPr>
      </w:pPr>
      <w:r w:rsidRPr="00624096">
        <w:rPr>
          <w:rStyle w:val="markedcontent"/>
          <w:rFonts w:ascii="Times New Roman" w:hAnsi="Times New Roman" w:cs="Times New Roman"/>
          <w:b/>
          <w:bCs/>
          <w:sz w:val="24"/>
          <w:szCs w:val="24"/>
        </w:rPr>
        <w:t>Zasady rekrutacji</w:t>
      </w:r>
    </w:p>
    <w:p w14:paraId="539BEF5A" w14:textId="24BA2EAA" w:rsidR="000A5FBF" w:rsidRDefault="00624096" w:rsidP="007B071D">
      <w:pPr>
        <w:pStyle w:val="Akapitzlist"/>
        <w:numPr>
          <w:ilvl w:val="0"/>
          <w:numId w:val="4"/>
        </w:numPr>
        <w:spacing w:after="0" w:line="360" w:lineRule="auto"/>
        <w:jc w:val="both"/>
        <w:rPr>
          <w:rStyle w:val="markedcontent"/>
          <w:rFonts w:ascii="Times New Roman" w:hAnsi="Times New Roman" w:cs="Times New Roman"/>
          <w:sz w:val="24"/>
          <w:szCs w:val="24"/>
        </w:rPr>
      </w:pPr>
      <w:r w:rsidRPr="00AA16FA">
        <w:rPr>
          <w:rStyle w:val="markedcontent"/>
          <w:rFonts w:ascii="Times New Roman" w:hAnsi="Times New Roman" w:cs="Times New Roman"/>
          <w:sz w:val="24"/>
          <w:szCs w:val="24"/>
        </w:rPr>
        <w:t>Rekrutację Uczestnikó</w:t>
      </w:r>
      <w:r w:rsidR="00A97E19">
        <w:rPr>
          <w:rStyle w:val="markedcontent"/>
          <w:rFonts w:ascii="Times New Roman" w:hAnsi="Times New Roman" w:cs="Times New Roman"/>
          <w:sz w:val="24"/>
          <w:szCs w:val="24"/>
        </w:rPr>
        <w:t>w</w:t>
      </w:r>
      <w:r w:rsidR="000A5FBF">
        <w:rPr>
          <w:rStyle w:val="markedcontent"/>
          <w:rFonts w:ascii="Times New Roman" w:hAnsi="Times New Roman" w:cs="Times New Roman"/>
          <w:sz w:val="24"/>
          <w:szCs w:val="24"/>
        </w:rPr>
        <w:t xml:space="preserve"> oraz Pracodawców</w:t>
      </w:r>
      <w:r w:rsidR="00A97E19">
        <w:rPr>
          <w:rStyle w:val="markedcontent"/>
          <w:rFonts w:ascii="Times New Roman" w:hAnsi="Times New Roman" w:cs="Times New Roman"/>
          <w:sz w:val="24"/>
          <w:szCs w:val="24"/>
        </w:rPr>
        <w:t xml:space="preserve"> </w:t>
      </w:r>
      <w:r w:rsidRPr="00AA16FA">
        <w:rPr>
          <w:rStyle w:val="markedcontent"/>
          <w:rFonts w:ascii="Times New Roman" w:hAnsi="Times New Roman" w:cs="Times New Roman"/>
          <w:sz w:val="24"/>
          <w:szCs w:val="24"/>
        </w:rPr>
        <w:t xml:space="preserve">prowadzi Realizator, który wyznacza jej ramy czasowe. Ogłoszenie o terminie i miejscu składania dokumentów rekrutacyjnych przez osoby bezrobotne </w:t>
      </w:r>
      <w:r w:rsidR="00CC6608">
        <w:rPr>
          <w:rStyle w:val="markedcontent"/>
          <w:rFonts w:ascii="Times New Roman" w:hAnsi="Times New Roman" w:cs="Times New Roman"/>
          <w:sz w:val="24"/>
          <w:szCs w:val="24"/>
        </w:rPr>
        <w:t>oraz</w:t>
      </w:r>
      <w:r w:rsidR="00344DED">
        <w:rPr>
          <w:rStyle w:val="markedcontent"/>
          <w:rFonts w:ascii="Times New Roman" w:hAnsi="Times New Roman" w:cs="Times New Roman"/>
          <w:sz w:val="24"/>
          <w:szCs w:val="24"/>
        </w:rPr>
        <w:t xml:space="preserve"> przez</w:t>
      </w:r>
      <w:r w:rsidR="00CC6608">
        <w:rPr>
          <w:rStyle w:val="markedcontent"/>
          <w:rFonts w:ascii="Times New Roman" w:hAnsi="Times New Roman" w:cs="Times New Roman"/>
          <w:sz w:val="24"/>
          <w:szCs w:val="24"/>
        </w:rPr>
        <w:t xml:space="preserve"> Pracodawców</w:t>
      </w:r>
      <w:r w:rsidR="00A97E19">
        <w:rPr>
          <w:rStyle w:val="markedcontent"/>
          <w:rFonts w:ascii="Times New Roman" w:hAnsi="Times New Roman" w:cs="Times New Roman"/>
          <w:sz w:val="24"/>
          <w:szCs w:val="24"/>
        </w:rPr>
        <w:t>,</w:t>
      </w:r>
      <w:r w:rsidR="00CC6608">
        <w:rPr>
          <w:rStyle w:val="markedcontent"/>
          <w:rFonts w:ascii="Times New Roman" w:hAnsi="Times New Roman" w:cs="Times New Roman"/>
          <w:sz w:val="24"/>
          <w:szCs w:val="24"/>
        </w:rPr>
        <w:t xml:space="preserve"> Re</w:t>
      </w:r>
      <w:r w:rsidR="00CC6608" w:rsidRPr="00AA16FA">
        <w:rPr>
          <w:rStyle w:val="markedcontent"/>
          <w:rFonts w:ascii="Times New Roman" w:hAnsi="Times New Roman" w:cs="Times New Roman"/>
          <w:sz w:val="24"/>
          <w:szCs w:val="24"/>
        </w:rPr>
        <w:t>alizator</w:t>
      </w:r>
      <w:r w:rsidRPr="00AA16FA">
        <w:rPr>
          <w:rStyle w:val="markedcontent"/>
          <w:rFonts w:ascii="Times New Roman" w:hAnsi="Times New Roman" w:cs="Times New Roman"/>
          <w:sz w:val="24"/>
          <w:szCs w:val="24"/>
        </w:rPr>
        <w:t xml:space="preserve"> umieszcza na stronie internetowej turek.praca.gov.pl</w:t>
      </w:r>
      <w:r w:rsidR="00150C51">
        <w:rPr>
          <w:rStyle w:val="markedcontent"/>
          <w:rFonts w:ascii="Times New Roman" w:hAnsi="Times New Roman" w:cs="Times New Roman"/>
          <w:sz w:val="24"/>
          <w:szCs w:val="24"/>
        </w:rPr>
        <w:t xml:space="preserve"> </w:t>
      </w:r>
      <w:r w:rsidRPr="00AA16FA">
        <w:rPr>
          <w:rStyle w:val="markedcontent"/>
          <w:rFonts w:ascii="Times New Roman" w:hAnsi="Times New Roman" w:cs="Times New Roman"/>
          <w:sz w:val="24"/>
          <w:szCs w:val="24"/>
        </w:rPr>
        <w:t>w</w:t>
      </w:r>
      <w:r w:rsidR="008730EC">
        <w:rPr>
          <w:rStyle w:val="markedcontent"/>
          <w:rFonts w:ascii="Times New Roman" w:hAnsi="Times New Roman" w:cs="Times New Roman"/>
          <w:sz w:val="24"/>
          <w:szCs w:val="24"/>
        </w:rPr>
        <w:t xml:space="preserve"> </w:t>
      </w:r>
      <w:r w:rsidRPr="00AA16FA">
        <w:rPr>
          <w:rStyle w:val="markedcontent"/>
          <w:rFonts w:ascii="Times New Roman" w:hAnsi="Times New Roman" w:cs="Times New Roman"/>
          <w:sz w:val="24"/>
          <w:szCs w:val="24"/>
        </w:rPr>
        <w:t>zakładce Projekty Pilotażowe</w:t>
      </w:r>
      <w:r w:rsidR="00303C2F">
        <w:rPr>
          <w:rStyle w:val="markedcontent"/>
          <w:rFonts w:ascii="Times New Roman" w:hAnsi="Times New Roman" w:cs="Times New Roman"/>
          <w:sz w:val="24"/>
          <w:szCs w:val="24"/>
        </w:rPr>
        <w:t>.</w:t>
      </w:r>
    </w:p>
    <w:p w14:paraId="7E61A0A4" w14:textId="57E8D693" w:rsidR="0069128D" w:rsidRPr="00445AD4" w:rsidRDefault="0069128D" w:rsidP="007B071D">
      <w:pPr>
        <w:pStyle w:val="Akapitzlist"/>
        <w:numPr>
          <w:ilvl w:val="0"/>
          <w:numId w:val="4"/>
        </w:numPr>
        <w:spacing w:after="0" w:line="360" w:lineRule="auto"/>
        <w:jc w:val="both"/>
        <w:rPr>
          <w:rFonts w:ascii="Times New Roman" w:hAnsi="Times New Roman" w:cs="Times New Roman"/>
          <w:sz w:val="24"/>
          <w:szCs w:val="24"/>
        </w:rPr>
      </w:pPr>
      <w:r w:rsidRPr="00445AD4">
        <w:rPr>
          <w:rFonts w:ascii="Times New Roman" w:hAnsi="Times New Roman" w:cs="Times New Roman"/>
          <w:sz w:val="24"/>
          <w:szCs w:val="24"/>
        </w:rPr>
        <w:lastRenderedPageBreak/>
        <w:t xml:space="preserve">Wnioski </w:t>
      </w:r>
      <w:r w:rsidR="00150C51" w:rsidRPr="00445AD4">
        <w:rPr>
          <w:rFonts w:ascii="Times New Roman" w:hAnsi="Times New Roman" w:cs="Times New Roman"/>
          <w:sz w:val="24"/>
          <w:szCs w:val="24"/>
        </w:rPr>
        <w:t xml:space="preserve">o uruchomienie </w:t>
      </w:r>
      <w:r w:rsidR="004D6088">
        <w:rPr>
          <w:rFonts w:ascii="Times New Roman" w:hAnsi="Times New Roman" w:cs="Times New Roman"/>
          <w:sz w:val="24"/>
          <w:szCs w:val="24"/>
        </w:rPr>
        <w:t>a</w:t>
      </w:r>
      <w:r w:rsidR="00150C51" w:rsidRPr="00445AD4">
        <w:rPr>
          <w:rFonts w:ascii="Times New Roman" w:hAnsi="Times New Roman" w:cs="Times New Roman"/>
          <w:sz w:val="24"/>
          <w:szCs w:val="24"/>
        </w:rPr>
        <w:t xml:space="preserve">daptacji </w:t>
      </w:r>
      <w:r w:rsidR="004D6088">
        <w:rPr>
          <w:rFonts w:ascii="Times New Roman" w:hAnsi="Times New Roman" w:cs="Times New Roman"/>
          <w:sz w:val="24"/>
          <w:szCs w:val="24"/>
        </w:rPr>
        <w:t>z</w:t>
      </w:r>
      <w:r w:rsidR="00150C51" w:rsidRPr="00445AD4">
        <w:rPr>
          <w:rFonts w:ascii="Times New Roman" w:hAnsi="Times New Roman" w:cs="Times New Roman"/>
          <w:sz w:val="24"/>
          <w:szCs w:val="24"/>
        </w:rPr>
        <w:t xml:space="preserve">awodowej realizowanej w ramach projektu pilotażowego </w:t>
      </w:r>
      <w:r w:rsidR="001636B1" w:rsidRPr="00445AD4">
        <w:rPr>
          <w:rFonts w:ascii="Times New Roman" w:hAnsi="Times New Roman" w:cs="Times New Roman"/>
          <w:sz w:val="24"/>
          <w:szCs w:val="24"/>
        </w:rPr>
        <w:t xml:space="preserve">                         </w:t>
      </w:r>
      <w:r w:rsidR="00150C51" w:rsidRPr="00445AD4">
        <w:rPr>
          <w:rFonts w:ascii="Times New Roman" w:hAnsi="Times New Roman" w:cs="Times New Roman"/>
          <w:sz w:val="24"/>
          <w:szCs w:val="24"/>
        </w:rPr>
        <w:t xml:space="preserve">,, Stabilna praca – silna rodzina. Adaptacja </w:t>
      </w:r>
      <w:r w:rsidR="004D6088">
        <w:rPr>
          <w:rFonts w:ascii="Times New Roman" w:hAnsi="Times New Roman" w:cs="Times New Roman"/>
          <w:sz w:val="24"/>
          <w:szCs w:val="24"/>
        </w:rPr>
        <w:t>z</w:t>
      </w:r>
      <w:r w:rsidR="00150C51" w:rsidRPr="00445AD4">
        <w:rPr>
          <w:rFonts w:ascii="Times New Roman" w:hAnsi="Times New Roman" w:cs="Times New Roman"/>
          <w:sz w:val="24"/>
          <w:szCs w:val="24"/>
        </w:rPr>
        <w:t>awodowa.</w:t>
      </w:r>
      <w:r w:rsidR="00941DBF">
        <w:rPr>
          <w:rFonts w:ascii="Times New Roman" w:hAnsi="Times New Roman" w:cs="Times New Roman"/>
          <w:sz w:val="24"/>
          <w:szCs w:val="24"/>
        </w:rPr>
        <w:t>”</w:t>
      </w:r>
      <w:r w:rsidR="00150C51" w:rsidRPr="00445AD4">
        <w:rPr>
          <w:rFonts w:ascii="Times New Roman" w:hAnsi="Times New Roman" w:cs="Times New Roman"/>
          <w:sz w:val="24"/>
          <w:szCs w:val="24"/>
        </w:rPr>
        <w:t xml:space="preserve"> </w:t>
      </w:r>
      <w:r w:rsidR="00E241DA" w:rsidRPr="00445AD4">
        <w:rPr>
          <w:rFonts w:ascii="Times New Roman" w:hAnsi="Times New Roman" w:cs="Times New Roman"/>
          <w:sz w:val="24"/>
          <w:szCs w:val="24"/>
        </w:rPr>
        <w:t xml:space="preserve">są </w:t>
      </w:r>
      <w:r w:rsidRPr="00445AD4">
        <w:rPr>
          <w:rFonts w:ascii="Times New Roman" w:hAnsi="Times New Roman" w:cs="Times New Roman"/>
          <w:sz w:val="24"/>
          <w:szCs w:val="24"/>
        </w:rPr>
        <w:t>składane</w:t>
      </w:r>
      <w:r w:rsidR="00690D8F" w:rsidRPr="00445AD4">
        <w:rPr>
          <w:rFonts w:ascii="Times New Roman" w:hAnsi="Times New Roman" w:cs="Times New Roman"/>
          <w:sz w:val="24"/>
          <w:szCs w:val="24"/>
        </w:rPr>
        <w:t xml:space="preserve"> </w:t>
      </w:r>
      <w:r w:rsidRPr="00445AD4">
        <w:rPr>
          <w:rFonts w:ascii="Times New Roman" w:hAnsi="Times New Roman" w:cs="Times New Roman"/>
          <w:sz w:val="24"/>
          <w:szCs w:val="24"/>
        </w:rPr>
        <w:t xml:space="preserve">w terminach określonych przez </w:t>
      </w:r>
      <w:r w:rsidR="00C57401" w:rsidRPr="00445AD4">
        <w:rPr>
          <w:rFonts w:ascii="Times New Roman" w:hAnsi="Times New Roman" w:cs="Times New Roman"/>
          <w:sz w:val="24"/>
          <w:szCs w:val="24"/>
        </w:rPr>
        <w:t>Realizatora</w:t>
      </w:r>
      <w:r w:rsidRPr="00445AD4">
        <w:rPr>
          <w:rFonts w:ascii="Times New Roman" w:hAnsi="Times New Roman" w:cs="Times New Roman"/>
          <w:sz w:val="24"/>
          <w:szCs w:val="24"/>
        </w:rPr>
        <w:t xml:space="preserve">, w godzinach </w:t>
      </w:r>
      <w:r w:rsidR="00A97E19" w:rsidRPr="00445AD4">
        <w:rPr>
          <w:rFonts w:ascii="Times New Roman" w:hAnsi="Times New Roman" w:cs="Times New Roman"/>
          <w:sz w:val="24"/>
          <w:szCs w:val="24"/>
        </w:rPr>
        <w:t>pracy</w:t>
      </w:r>
      <w:r w:rsidRPr="00445AD4">
        <w:rPr>
          <w:rFonts w:ascii="Times New Roman" w:hAnsi="Times New Roman" w:cs="Times New Roman"/>
          <w:sz w:val="24"/>
          <w:szCs w:val="24"/>
        </w:rPr>
        <w:t xml:space="preserve">, tj. 7.30 – 15.30. </w:t>
      </w:r>
    </w:p>
    <w:p w14:paraId="557B116C" w14:textId="0D62F9B0" w:rsidR="00BC682B" w:rsidRPr="00445AD4" w:rsidRDefault="00BC682B" w:rsidP="007B071D">
      <w:pPr>
        <w:pStyle w:val="Akapitzlist"/>
        <w:numPr>
          <w:ilvl w:val="0"/>
          <w:numId w:val="4"/>
        </w:numPr>
        <w:spacing w:after="0" w:line="360" w:lineRule="auto"/>
        <w:jc w:val="both"/>
        <w:rPr>
          <w:rFonts w:ascii="Times New Roman" w:hAnsi="Times New Roman" w:cs="Times New Roman"/>
          <w:sz w:val="24"/>
          <w:szCs w:val="24"/>
        </w:rPr>
      </w:pPr>
      <w:r w:rsidRPr="00445AD4">
        <w:rPr>
          <w:rFonts w:ascii="Times New Roman" w:hAnsi="Times New Roman" w:cs="Times New Roman"/>
          <w:sz w:val="24"/>
          <w:szCs w:val="24"/>
        </w:rPr>
        <w:t>Wniosek może być złożony wyłącznie w formie papierowej w siedzibie urzędu.</w:t>
      </w:r>
    </w:p>
    <w:p w14:paraId="1335983F" w14:textId="7971399C" w:rsidR="0069128D" w:rsidRPr="00C5417E" w:rsidRDefault="0069128D" w:rsidP="007B071D">
      <w:pPr>
        <w:pStyle w:val="Akapitzlist"/>
        <w:numPr>
          <w:ilvl w:val="0"/>
          <w:numId w:val="4"/>
        </w:numPr>
        <w:spacing w:after="0" w:line="360" w:lineRule="auto"/>
        <w:jc w:val="both"/>
        <w:rPr>
          <w:rFonts w:ascii="Times New Roman" w:hAnsi="Times New Roman" w:cs="Times New Roman"/>
          <w:sz w:val="24"/>
          <w:szCs w:val="24"/>
        </w:rPr>
      </w:pPr>
      <w:r w:rsidRPr="0069128D">
        <w:rPr>
          <w:rFonts w:ascii="Times New Roman" w:hAnsi="Times New Roman" w:cs="Times New Roman"/>
          <w:sz w:val="24"/>
          <w:szCs w:val="24"/>
        </w:rPr>
        <w:t xml:space="preserve">Rozpatrywane są tylko wnioski </w:t>
      </w:r>
      <w:r w:rsidRPr="00C5417E">
        <w:rPr>
          <w:rFonts w:ascii="Times New Roman" w:hAnsi="Times New Roman" w:cs="Times New Roman"/>
          <w:sz w:val="24"/>
          <w:szCs w:val="24"/>
        </w:rPr>
        <w:t>kompletne i prawidłowo sporządzone.</w:t>
      </w:r>
    </w:p>
    <w:p w14:paraId="07BC00C0" w14:textId="316716E8" w:rsidR="00E9213F" w:rsidRDefault="00E9213F" w:rsidP="007B071D">
      <w:pPr>
        <w:pStyle w:val="Akapitzlist"/>
        <w:numPr>
          <w:ilvl w:val="0"/>
          <w:numId w:val="4"/>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Za datę złożenia wniosku przyjmuje się datę</w:t>
      </w:r>
      <w:r w:rsidR="00445AD4" w:rsidRPr="00C5417E">
        <w:rPr>
          <w:rStyle w:val="markedcontent"/>
          <w:rFonts w:ascii="Times New Roman" w:hAnsi="Times New Roman" w:cs="Times New Roman"/>
          <w:sz w:val="24"/>
          <w:szCs w:val="24"/>
        </w:rPr>
        <w:t xml:space="preserve"> oraz godzinę </w:t>
      </w:r>
      <w:r w:rsidRPr="00C5417E">
        <w:rPr>
          <w:rStyle w:val="markedcontent"/>
          <w:rFonts w:ascii="Times New Roman" w:hAnsi="Times New Roman" w:cs="Times New Roman"/>
          <w:sz w:val="24"/>
          <w:szCs w:val="24"/>
        </w:rPr>
        <w:t xml:space="preserve">wpływu </w:t>
      </w:r>
      <w:r>
        <w:rPr>
          <w:rStyle w:val="markedcontent"/>
          <w:rFonts w:ascii="Times New Roman" w:hAnsi="Times New Roman" w:cs="Times New Roman"/>
          <w:sz w:val="24"/>
          <w:szCs w:val="24"/>
        </w:rPr>
        <w:t xml:space="preserve">do </w:t>
      </w:r>
      <w:r w:rsidR="00C57401">
        <w:rPr>
          <w:rStyle w:val="markedcontent"/>
          <w:rFonts w:ascii="Times New Roman" w:hAnsi="Times New Roman" w:cs="Times New Roman"/>
          <w:sz w:val="24"/>
          <w:szCs w:val="24"/>
        </w:rPr>
        <w:t>Realizatora</w:t>
      </w:r>
      <w:r>
        <w:rPr>
          <w:rStyle w:val="markedcontent"/>
          <w:rFonts w:ascii="Times New Roman" w:hAnsi="Times New Roman" w:cs="Times New Roman"/>
          <w:sz w:val="24"/>
          <w:szCs w:val="24"/>
        </w:rPr>
        <w:t xml:space="preserve"> poprawnie wypełnionego wniosku.</w:t>
      </w:r>
    </w:p>
    <w:p w14:paraId="3284125B" w14:textId="269FCC0E" w:rsidR="003A0998" w:rsidRPr="00445AD4" w:rsidRDefault="003A0998" w:rsidP="007B071D">
      <w:pPr>
        <w:pStyle w:val="Akapitzlist"/>
        <w:numPr>
          <w:ilvl w:val="0"/>
          <w:numId w:val="4"/>
        </w:numPr>
        <w:spacing w:after="0" w:line="360" w:lineRule="auto"/>
        <w:jc w:val="both"/>
        <w:rPr>
          <w:rStyle w:val="markedcontent"/>
          <w:rFonts w:ascii="Times New Roman" w:hAnsi="Times New Roman" w:cs="Times New Roman"/>
          <w:sz w:val="24"/>
          <w:szCs w:val="24"/>
        </w:rPr>
      </w:pPr>
      <w:r w:rsidRPr="00445AD4">
        <w:rPr>
          <w:rStyle w:val="markedcontent"/>
          <w:rFonts w:ascii="Times New Roman" w:hAnsi="Times New Roman" w:cs="Times New Roman"/>
          <w:sz w:val="24"/>
          <w:szCs w:val="24"/>
        </w:rPr>
        <w:t>Realizator przeprowadzi wizytę w zakładzie u Pracodawcy</w:t>
      </w:r>
      <w:r w:rsidR="00FA5919" w:rsidRPr="00445AD4">
        <w:rPr>
          <w:rStyle w:val="markedcontent"/>
          <w:rFonts w:ascii="Times New Roman" w:hAnsi="Times New Roman" w:cs="Times New Roman"/>
          <w:sz w:val="24"/>
          <w:szCs w:val="24"/>
        </w:rPr>
        <w:t xml:space="preserve"> lub zapozna się z wizualizacją dołączoną do wniosku, </w:t>
      </w:r>
      <w:r w:rsidRPr="00445AD4">
        <w:rPr>
          <w:rStyle w:val="markedcontent"/>
          <w:rFonts w:ascii="Times New Roman" w:hAnsi="Times New Roman" w:cs="Times New Roman"/>
          <w:sz w:val="24"/>
          <w:szCs w:val="24"/>
        </w:rPr>
        <w:t>w celu stwierdzenia przygotowania odpowiedniego stanowiska pracy,</w:t>
      </w:r>
      <w:r w:rsidR="00FA5919" w:rsidRPr="00445AD4">
        <w:rPr>
          <w:rStyle w:val="markedcontent"/>
          <w:rFonts w:ascii="Times New Roman" w:hAnsi="Times New Roman" w:cs="Times New Roman"/>
          <w:sz w:val="24"/>
          <w:szCs w:val="24"/>
        </w:rPr>
        <w:t xml:space="preserve"> wskazanego we wniosku </w:t>
      </w:r>
      <w:r w:rsidRPr="00445AD4">
        <w:rPr>
          <w:rStyle w:val="markedcontent"/>
          <w:rFonts w:ascii="Times New Roman" w:hAnsi="Times New Roman" w:cs="Times New Roman"/>
          <w:sz w:val="24"/>
          <w:szCs w:val="24"/>
        </w:rPr>
        <w:t xml:space="preserve">gdzie będzie uruchomiona </w:t>
      </w:r>
      <w:r w:rsidR="00FC0D9D">
        <w:rPr>
          <w:rStyle w:val="markedcontent"/>
          <w:rFonts w:ascii="Times New Roman" w:hAnsi="Times New Roman" w:cs="Times New Roman"/>
          <w:sz w:val="24"/>
          <w:szCs w:val="24"/>
        </w:rPr>
        <w:t>a</w:t>
      </w:r>
      <w:r w:rsidRPr="00445AD4">
        <w:rPr>
          <w:rStyle w:val="markedcontent"/>
          <w:rFonts w:ascii="Times New Roman" w:hAnsi="Times New Roman" w:cs="Times New Roman"/>
          <w:sz w:val="24"/>
          <w:szCs w:val="24"/>
        </w:rPr>
        <w:t xml:space="preserve">daptacja </w:t>
      </w:r>
      <w:r w:rsidR="00FC0D9D">
        <w:rPr>
          <w:rStyle w:val="markedcontent"/>
          <w:rFonts w:ascii="Times New Roman" w:hAnsi="Times New Roman" w:cs="Times New Roman"/>
          <w:sz w:val="24"/>
          <w:szCs w:val="24"/>
        </w:rPr>
        <w:t>z</w:t>
      </w:r>
      <w:r w:rsidRPr="00445AD4">
        <w:rPr>
          <w:rStyle w:val="markedcontent"/>
          <w:rFonts w:ascii="Times New Roman" w:hAnsi="Times New Roman" w:cs="Times New Roman"/>
          <w:sz w:val="24"/>
          <w:szCs w:val="24"/>
        </w:rPr>
        <w:t>awodowa</w:t>
      </w:r>
      <w:r w:rsidR="00FA5919" w:rsidRPr="00445AD4">
        <w:rPr>
          <w:rStyle w:val="markedcontent"/>
          <w:rFonts w:ascii="Times New Roman" w:hAnsi="Times New Roman" w:cs="Times New Roman"/>
          <w:sz w:val="24"/>
          <w:szCs w:val="24"/>
        </w:rPr>
        <w:t>.</w:t>
      </w:r>
      <w:r w:rsidR="001829B4" w:rsidRPr="00445AD4">
        <w:rPr>
          <w:rStyle w:val="markedcontent"/>
          <w:rFonts w:ascii="Times New Roman" w:hAnsi="Times New Roman" w:cs="Times New Roman"/>
          <w:sz w:val="24"/>
          <w:szCs w:val="24"/>
        </w:rPr>
        <w:t xml:space="preserve"> </w:t>
      </w:r>
      <w:r w:rsidR="00FA5919" w:rsidRPr="00445AD4">
        <w:rPr>
          <w:rStyle w:val="markedcontent"/>
          <w:rFonts w:ascii="Times New Roman" w:hAnsi="Times New Roman" w:cs="Times New Roman"/>
          <w:sz w:val="24"/>
          <w:szCs w:val="24"/>
        </w:rPr>
        <w:t>Pozytywna</w:t>
      </w:r>
      <w:r w:rsidR="000F3449">
        <w:rPr>
          <w:rStyle w:val="markedcontent"/>
          <w:rFonts w:ascii="Times New Roman" w:hAnsi="Times New Roman" w:cs="Times New Roman"/>
          <w:sz w:val="24"/>
          <w:szCs w:val="24"/>
        </w:rPr>
        <w:t xml:space="preserve"> </w:t>
      </w:r>
      <w:r w:rsidR="00F92BF4" w:rsidRPr="00445AD4">
        <w:rPr>
          <w:rStyle w:val="markedcontent"/>
          <w:rFonts w:ascii="Times New Roman" w:hAnsi="Times New Roman" w:cs="Times New Roman"/>
          <w:sz w:val="24"/>
          <w:szCs w:val="24"/>
        </w:rPr>
        <w:t xml:space="preserve">ocena stanowiska stanowi niezbędny wymóg do uruchomienia </w:t>
      </w:r>
      <w:r w:rsidR="00FC0D9D">
        <w:rPr>
          <w:rStyle w:val="markedcontent"/>
          <w:rFonts w:ascii="Times New Roman" w:hAnsi="Times New Roman" w:cs="Times New Roman"/>
          <w:sz w:val="24"/>
          <w:szCs w:val="24"/>
        </w:rPr>
        <w:t>a</w:t>
      </w:r>
      <w:r w:rsidR="00F92BF4" w:rsidRPr="00445AD4">
        <w:rPr>
          <w:rStyle w:val="markedcontent"/>
          <w:rFonts w:ascii="Times New Roman" w:hAnsi="Times New Roman" w:cs="Times New Roman"/>
          <w:sz w:val="24"/>
          <w:szCs w:val="24"/>
        </w:rPr>
        <w:t xml:space="preserve">daptacji </w:t>
      </w:r>
      <w:r w:rsidR="00FC0D9D">
        <w:rPr>
          <w:rStyle w:val="markedcontent"/>
          <w:rFonts w:ascii="Times New Roman" w:hAnsi="Times New Roman" w:cs="Times New Roman"/>
          <w:sz w:val="24"/>
          <w:szCs w:val="24"/>
        </w:rPr>
        <w:t>z</w:t>
      </w:r>
      <w:r w:rsidR="00F92BF4" w:rsidRPr="00445AD4">
        <w:rPr>
          <w:rStyle w:val="markedcontent"/>
          <w:rFonts w:ascii="Times New Roman" w:hAnsi="Times New Roman" w:cs="Times New Roman"/>
          <w:sz w:val="24"/>
          <w:szCs w:val="24"/>
        </w:rPr>
        <w:t>awodowej.</w:t>
      </w:r>
    </w:p>
    <w:p w14:paraId="251D833D" w14:textId="0E24CCF1" w:rsidR="00E241DA" w:rsidRPr="00C5417E" w:rsidRDefault="00BE6382" w:rsidP="007B071D">
      <w:pPr>
        <w:pStyle w:val="Akapitzlist"/>
        <w:numPr>
          <w:ilvl w:val="0"/>
          <w:numId w:val="4"/>
        </w:numPr>
        <w:shd w:val="clear" w:color="auto" w:fill="FFFFFF"/>
        <w:spacing w:after="0" w:line="360" w:lineRule="auto"/>
        <w:jc w:val="both"/>
        <w:rPr>
          <w:rFonts w:ascii="Times New Roman" w:hAnsi="Times New Roman" w:cs="Times New Roman"/>
          <w:iCs/>
          <w:spacing w:val="-5"/>
          <w:sz w:val="24"/>
        </w:rPr>
      </w:pPr>
      <w:r w:rsidRPr="00BE6382">
        <w:rPr>
          <w:rFonts w:ascii="Times New Roman" w:hAnsi="Times New Roman" w:cs="Times New Roman"/>
          <w:iCs/>
          <w:spacing w:val="-5"/>
          <w:sz w:val="24"/>
        </w:rPr>
        <w:t xml:space="preserve">Po zakończonym naborze Pracodawców do projektu zostanie </w:t>
      </w:r>
      <w:r w:rsidRPr="00445AD4">
        <w:rPr>
          <w:rFonts w:ascii="Times New Roman" w:hAnsi="Times New Roman" w:cs="Times New Roman"/>
          <w:iCs/>
          <w:spacing w:val="-5"/>
          <w:sz w:val="24"/>
        </w:rPr>
        <w:t xml:space="preserve">udostępniona </w:t>
      </w:r>
      <w:bookmarkStart w:id="3" w:name="_Hlk94628125"/>
      <w:r w:rsidRPr="00445AD4">
        <w:rPr>
          <w:rFonts w:ascii="Times New Roman" w:hAnsi="Times New Roman" w:cs="Times New Roman"/>
          <w:iCs/>
          <w:spacing w:val="-5"/>
          <w:sz w:val="24"/>
        </w:rPr>
        <w:t xml:space="preserve">lista miejsc pracy </w:t>
      </w:r>
      <w:r w:rsidR="00FC0D9D">
        <w:rPr>
          <w:rFonts w:ascii="Times New Roman" w:hAnsi="Times New Roman" w:cs="Times New Roman"/>
          <w:iCs/>
          <w:spacing w:val="-5"/>
          <w:sz w:val="24"/>
        </w:rPr>
        <w:t>a</w:t>
      </w:r>
      <w:r w:rsidRPr="00445AD4">
        <w:rPr>
          <w:rFonts w:ascii="Times New Roman" w:hAnsi="Times New Roman" w:cs="Times New Roman"/>
          <w:iCs/>
          <w:spacing w:val="-5"/>
          <w:sz w:val="24"/>
        </w:rPr>
        <w:t xml:space="preserve">daptacji </w:t>
      </w:r>
      <w:r w:rsidR="00FC0D9D" w:rsidRPr="00C5417E">
        <w:rPr>
          <w:rFonts w:ascii="Times New Roman" w:hAnsi="Times New Roman" w:cs="Times New Roman"/>
          <w:iCs/>
          <w:spacing w:val="-5"/>
          <w:sz w:val="24"/>
        </w:rPr>
        <w:t>z</w:t>
      </w:r>
      <w:r w:rsidRPr="00C5417E">
        <w:rPr>
          <w:rFonts w:ascii="Times New Roman" w:hAnsi="Times New Roman" w:cs="Times New Roman"/>
          <w:iCs/>
          <w:spacing w:val="-5"/>
          <w:sz w:val="24"/>
        </w:rPr>
        <w:t>awodowej  wraz z opisem zadań zawodowych, która zostanie udostępniona do publicznej wiadomości</w:t>
      </w:r>
      <w:r w:rsidR="007B071D" w:rsidRPr="00C5417E">
        <w:rPr>
          <w:rFonts w:ascii="Times New Roman" w:hAnsi="Times New Roman" w:cs="Times New Roman"/>
          <w:iCs/>
          <w:spacing w:val="-5"/>
          <w:sz w:val="24"/>
        </w:rPr>
        <w:t xml:space="preserve">, na stronie internetowej </w:t>
      </w:r>
      <w:r w:rsidR="005A2C73" w:rsidRPr="00C5417E">
        <w:rPr>
          <w:rFonts w:ascii="Times New Roman" w:hAnsi="Times New Roman" w:cs="Times New Roman"/>
          <w:iCs/>
          <w:spacing w:val="-5"/>
          <w:sz w:val="24"/>
        </w:rPr>
        <w:t>: www.turek.praca.gov.pl</w:t>
      </w:r>
      <w:r w:rsidR="007B071D" w:rsidRPr="00C5417E">
        <w:rPr>
          <w:rFonts w:ascii="Times New Roman" w:hAnsi="Times New Roman" w:cs="Times New Roman"/>
          <w:iCs/>
          <w:spacing w:val="-5"/>
          <w:sz w:val="24"/>
        </w:rPr>
        <w:t xml:space="preserve"> w zakładce ,,Projekty pilotażowe,,</w:t>
      </w:r>
    </w:p>
    <w:bookmarkEnd w:id="3"/>
    <w:p w14:paraId="0F6E6C44" w14:textId="6136FA71" w:rsidR="00E53293" w:rsidRPr="00445AD4" w:rsidRDefault="007B071D" w:rsidP="007B071D">
      <w:pPr>
        <w:pStyle w:val="Akapitzlist"/>
        <w:numPr>
          <w:ilvl w:val="0"/>
          <w:numId w:val="4"/>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 xml:space="preserve">Po zapoznaniu się z </w:t>
      </w:r>
      <w:r w:rsidR="000F3449" w:rsidRPr="00C5417E">
        <w:rPr>
          <w:rStyle w:val="markedcontent"/>
          <w:rFonts w:ascii="Times New Roman" w:hAnsi="Times New Roman" w:cs="Times New Roman"/>
          <w:sz w:val="24"/>
          <w:szCs w:val="24"/>
        </w:rPr>
        <w:t xml:space="preserve">listą miejsc </w:t>
      </w:r>
      <w:r w:rsidR="00110002" w:rsidRPr="00C5417E">
        <w:rPr>
          <w:rStyle w:val="markedcontent"/>
          <w:rFonts w:ascii="Times New Roman" w:hAnsi="Times New Roman" w:cs="Times New Roman"/>
          <w:sz w:val="24"/>
          <w:szCs w:val="24"/>
        </w:rPr>
        <w:t xml:space="preserve">pracy </w:t>
      </w:r>
      <w:r w:rsidR="00FC0D9D" w:rsidRPr="00C5417E">
        <w:rPr>
          <w:rStyle w:val="markedcontent"/>
          <w:rFonts w:ascii="Times New Roman" w:hAnsi="Times New Roman" w:cs="Times New Roman"/>
          <w:sz w:val="24"/>
          <w:szCs w:val="24"/>
        </w:rPr>
        <w:t>a</w:t>
      </w:r>
      <w:r w:rsidRPr="00C5417E">
        <w:rPr>
          <w:rStyle w:val="markedcontent"/>
          <w:rFonts w:ascii="Times New Roman" w:hAnsi="Times New Roman" w:cs="Times New Roman"/>
          <w:sz w:val="24"/>
          <w:szCs w:val="24"/>
        </w:rPr>
        <w:t>daptacj</w:t>
      </w:r>
      <w:r w:rsidR="000F3449" w:rsidRPr="00C5417E">
        <w:rPr>
          <w:rStyle w:val="markedcontent"/>
          <w:rFonts w:ascii="Times New Roman" w:hAnsi="Times New Roman" w:cs="Times New Roman"/>
          <w:sz w:val="24"/>
          <w:szCs w:val="24"/>
        </w:rPr>
        <w:t>i</w:t>
      </w:r>
      <w:r w:rsidRPr="00C5417E">
        <w:rPr>
          <w:rStyle w:val="markedcontent"/>
          <w:rFonts w:ascii="Times New Roman" w:hAnsi="Times New Roman" w:cs="Times New Roman"/>
          <w:sz w:val="24"/>
          <w:szCs w:val="24"/>
        </w:rPr>
        <w:t xml:space="preserve"> </w:t>
      </w:r>
      <w:r w:rsidR="00FC0D9D" w:rsidRPr="00C5417E">
        <w:rPr>
          <w:rStyle w:val="markedcontent"/>
          <w:rFonts w:ascii="Times New Roman" w:hAnsi="Times New Roman" w:cs="Times New Roman"/>
          <w:sz w:val="24"/>
          <w:szCs w:val="24"/>
        </w:rPr>
        <w:t>z</w:t>
      </w:r>
      <w:r w:rsidRPr="00C5417E">
        <w:rPr>
          <w:rStyle w:val="markedcontent"/>
          <w:rFonts w:ascii="Times New Roman" w:hAnsi="Times New Roman" w:cs="Times New Roman"/>
          <w:sz w:val="24"/>
          <w:szCs w:val="24"/>
        </w:rPr>
        <w:t>awodow</w:t>
      </w:r>
      <w:r w:rsidR="000F3449" w:rsidRPr="00C5417E">
        <w:rPr>
          <w:rStyle w:val="markedcontent"/>
          <w:rFonts w:ascii="Times New Roman" w:hAnsi="Times New Roman" w:cs="Times New Roman"/>
          <w:sz w:val="24"/>
          <w:szCs w:val="24"/>
        </w:rPr>
        <w:t>ej</w:t>
      </w:r>
      <w:r w:rsidRPr="00C5417E">
        <w:rPr>
          <w:rStyle w:val="markedcontent"/>
          <w:rFonts w:ascii="Times New Roman" w:hAnsi="Times New Roman" w:cs="Times New Roman"/>
          <w:sz w:val="24"/>
          <w:szCs w:val="24"/>
        </w:rPr>
        <w:t xml:space="preserve"> osoba spełniająca warunk</w:t>
      </w:r>
      <w:r w:rsidR="00A1272E" w:rsidRPr="00C5417E">
        <w:rPr>
          <w:rStyle w:val="markedcontent"/>
          <w:rFonts w:ascii="Times New Roman" w:hAnsi="Times New Roman" w:cs="Times New Roman"/>
          <w:sz w:val="24"/>
          <w:szCs w:val="24"/>
        </w:rPr>
        <w:t xml:space="preserve">i określone w §2 ust.1 w terminie określonym przez Realizatora, składa </w:t>
      </w:r>
      <w:r w:rsidR="00A1272E" w:rsidRPr="00445AD4">
        <w:rPr>
          <w:rStyle w:val="markedcontent"/>
          <w:rFonts w:ascii="Times New Roman" w:hAnsi="Times New Roman" w:cs="Times New Roman"/>
          <w:sz w:val="24"/>
          <w:szCs w:val="24"/>
        </w:rPr>
        <w:t>formularz rekrutacyjny (załącznik nr 1 do Regulaminu),</w:t>
      </w:r>
      <w:r w:rsidR="000F3449">
        <w:rPr>
          <w:rStyle w:val="markedcontent"/>
          <w:rFonts w:ascii="Times New Roman" w:hAnsi="Times New Roman" w:cs="Times New Roman"/>
          <w:sz w:val="24"/>
          <w:szCs w:val="24"/>
        </w:rPr>
        <w:t xml:space="preserve"> </w:t>
      </w:r>
      <w:r w:rsidR="00A1272E" w:rsidRPr="00445AD4">
        <w:rPr>
          <w:rStyle w:val="markedcontent"/>
          <w:rFonts w:ascii="Times New Roman" w:hAnsi="Times New Roman" w:cs="Times New Roman"/>
          <w:sz w:val="24"/>
          <w:szCs w:val="24"/>
        </w:rPr>
        <w:t xml:space="preserve">w którym wyraża zgodę na udział w rozmowie rekrutacyjnej na </w:t>
      </w:r>
      <w:r w:rsidR="00FC0D9D">
        <w:rPr>
          <w:rStyle w:val="markedcontent"/>
          <w:rFonts w:ascii="Times New Roman" w:hAnsi="Times New Roman" w:cs="Times New Roman"/>
          <w:sz w:val="24"/>
          <w:szCs w:val="24"/>
        </w:rPr>
        <w:t>a</w:t>
      </w:r>
      <w:r w:rsidR="00A1272E" w:rsidRPr="00445AD4">
        <w:rPr>
          <w:rStyle w:val="markedcontent"/>
          <w:rFonts w:ascii="Times New Roman" w:hAnsi="Times New Roman" w:cs="Times New Roman"/>
          <w:sz w:val="24"/>
          <w:szCs w:val="24"/>
        </w:rPr>
        <w:t xml:space="preserve">daptację </w:t>
      </w:r>
      <w:r w:rsidR="00FC0D9D">
        <w:rPr>
          <w:rStyle w:val="markedcontent"/>
          <w:rFonts w:ascii="Times New Roman" w:hAnsi="Times New Roman" w:cs="Times New Roman"/>
          <w:sz w:val="24"/>
          <w:szCs w:val="24"/>
        </w:rPr>
        <w:t>z</w:t>
      </w:r>
      <w:r w:rsidR="00A1272E" w:rsidRPr="00445AD4">
        <w:rPr>
          <w:rStyle w:val="markedcontent"/>
          <w:rFonts w:ascii="Times New Roman" w:hAnsi="Times New Roman" w:cs="Times New Roman"/>
          <w:sz w:val="24"/>
          <w:szCs w:val="24"/>
        </w:rPr>
        <w:t>awodową.</w:t>
      </w:r>
    </w:p>
    <w:p w14:paraId="6AF7438D" w14:textId="133858EB" w:rsidR="00624096" w:rsidRPr="00445AD4" w:rsidRDefault="00A1272E" w:rsidP="007B071D">
      <w:pPr>
        <w:pStyle w:val="Akapitzlist"/>
        <w:numPr>
          <w:ilvl w:val="0"/>
          <w:numId w:val="4"/>
        </w:numPr>
        <w:spacing w:after="0" w:line="360" w:lineRule="auto"/>
        <w:jc w:val="both"/>
        <w:rPr>
          <w:rStyle w:val="markedcontent"/>
          <w:rFonts w:ascii="Times New Roman" w:hAnsi="Times New Roman" w:cs="Times New Roman"/>
          <w:sz w:val="24"/>
          <w:szCs w:val="24"/>
        </w:rPr>
      </w:pPr>
      <w:r w:rsidRPr="00445AD4">
        <w:rPr>
          <w:rStyle w:val="markedcontent"/>
          <w:rFonts w:ascii="Times New Roman" w:hAnsi="Times New Roman" w:cs="Times New Roman"/>
          <w:sz w:val="24"/>
          <w:szCs w:val="24"/>
        </w:rPr>
        <w:t xml:space="preserve">Formularze </w:t>
      </w:r>
      <w:r w:rsidR="00B50317" w:rsidRPr="00445AD4">
        <w:rPr>
          <w:rStyle w:val="markedcontent"/>
          <w:rFonts w:ascii="Times New Roman" w:hAnsi="Times New Roman" w:cs="Times New Roman"/>
          <w:sz w:val="24"/>
          <w:szCs w:val="24"/>
        </w:rPr>
        <w:t>rekrutacyjne złożone po terminie nie będą rozpatrywane.</w:t>
      </w:r>
      <w:r w:rsidRPr="00445AD4">
        <w:rPr>
          <w:rStyle w:val="markedcontent"/>
          <w:rFonts w:ascii="Times New Roman" w:hAnsi="Times New Roman" w:cs="Times New Roman"/>
          <w:sz w:val="24"/>
          <w:szCs w:val="24"/>
        </w:rPr>
        <w:t xml:space="preserve"> </w:t>
      </w:r>
      <w:r w:rsidR="00624096" w:rsidRPr="00445AD4">
        <w:rPr>
          <w:rStyle w:val="markedcontent"/>
          <w:rFonts w:ascii="Times New Roman" w:hAnsi="Times New Roman" w:cs="Times New Roman"/>
          <w:sz w:val="24"/>
          <w:szCs w:val="24"/>
        </w:rPr>
        <w:t xml:space="preserve"> </w:t>
      </w:r>
    </w:p>
    <w:p w14:paraId="73B7FD38" w14:textId="4D01CB74" w:rsidR="00B50317" w:rsidRPr="00445AD4" w:rsidRDefault="00B50317" w:rsidP="007B071D">
      <w:pPr>
        <w:pStyle w:val="Akapitzlist"/>
        <w:numPr>
          <w:ilvl w:val="0"/>
          <w:numId w:val="4"/>
        </w:numPr>
        <w:spacing w:after="0" w:line="360" w:lineRule="auto"/>
        <w:jc w:val="both"/>
        <w:rPr>
          <w:rStyle w:val="markedcontent"/>
          <w:rFonts w:ascii="Times New Roman" w:hAnsi="Times New Roman" w:cs="Times New Roman"/>
          <w:sz w:val="24"/>
          <w:szCs w:val="24"/>
        </w:rPr>
      </w:pPr>
      <w:r w:rsidRPr="00445AD4">
        <w:rPr>
          <w:rStyle w:val="markedcontent"/>
          <w:rFonts w:ascii="Times New Roman" w:hAnsi="Times New Roman" w:cs="Times New Roman"/>
          <w:sz w:val="24"/>
          <w:szCs w:val="24"/>
        </w:rPr>
        <w:t xml:space="preserve">Osoby spełniające warunki udziału w Projekcie zostaną skierowane na rozmowę rekrutacyjną dotyczącą wybranej </w:t>
      </w:r>
      <w:r w:rsidR="00FC0D9D">
        <w:rPr>
          <w:rStyle w:val="markedcontent"/>
          <w:rFonts w:ascii="Times New Roman" w:hAnsi="Times New Roman" w:cs="Times New Roman"/>
          <w:sz w:val="24"/>
          <w:szCs w:val="24"/>
        </w:rPr>
        <w:t>a</w:t>
      </w:r>
      <w:r w:rsidRPr="00445AD4">
        <w:rPr>
          <w:rStyle w:val="markedcontent"/>
          <w:rFonts w:ascii="Times New Roman" w:hAnsi="Times New Roman" w:cs="Times New Roman"/>
          <w:sz w:val="24"/>
          <w:szCs w:val="24"/>
        </w:rPr>
        <w:t xml:space="preserve">daptacji </w:t>
      </w:r>
      <w:r w:rsidR="00FC0D9D">
        <w:rPr>
          <w:rStyle w:val="markedcontent"/>
          <w:rFonts w:ascii="Times New Roman" w:hAnsi="Times New Roman" w:cs="Times New Roman"/>
          <w:sz w:val="24"/>
          <w:szCs w:val="24"/>
        </w:rPr>
        <w:t>z</w:t>
      </w:r>
      <w:r w:rsidRPr="00445AD4">
        <w:rPr>
          <w:rStyle w:val="markedcontent"/>
          <w:rFonts w:ascii="Times New Roman" w:hAnsi="Times New Roman" w:cs="Times New Roman"/>
          <w:sz w:val="24"/>
          <w:szCs w:val="24"/>
        </w:rPr>
        <w:t xml:space="preserve">awodowej do Pracodawcy. </w:t>
      </w:r>
    </w:p>
    <w:p w14:paraId="30E5676A" w14:textId="4F0DC446" w:rsidR="00B50317" w:rsidRPr="00445AD4" w:rsidRDefault="00B50317" w:rsidP="007B071D">
      <w:pPr>
        <w:pStyle w:val="Akapitzlist"/>
        <w:numPr>
          <w:ilvl w:val="0"/>
          <w:numId w:val="4"/>
        </w:numPr>
        <w:spacing w:after="0" w:line="360" w:lineRule="auto"/>
        <w:jc w:val="both"/>
        <w:rPr>
          <w:rStyle w:val="markedcontent"/>
          <w:rFonts w:ascii="Times New Roman" w:hAnsi="Times New Roman" w:cs="Times New Roman"/>
          <w:sz w:val="24"/>
          <w:szCs w:val="24"/>
        </w:rPr>
      </w:pPr>
      <w:r w:rsidRPr="00445AD4">
        <w:rPr>
          <w:rStyle w:val="markedcontent"/>
          <w:rFonts w:ascii="Times New Roman" w:hAnsi="Times New Roman" w:cs="Times New Roman"/>
          <w:sz w:val="24"/>
          <w:szCs w:val="24"/>
        </w:rPr>
        <w:t xml:space="preserve">Decyzję o wyborze kandydata na </w:t>
      </w:r>
      <w:r w:rsidR="00FC0D9D">
        <w:rPr>
          <w:rStyle w:val="markedcontent"/>
          <w:rFonts w:ascii="Times New Roman" w:hAnsi="Times New Roman" w:cs="Times New Roman"/>
          <w:sz w:val="24"/>
          <w:szCs w:val="24"/>
        </w:rPr>
        <w:t>a</w:t>
      </w:r>
      <w:r w:rsidRPr="00445AD4">
        <w:rPr>
          <w:rStyle w:val="markedcontent"/>
          <w:rFonts w:ascii="Times New Roman" w:hAnsi="Times New Roman" w:cs="Times New Roman"/>
          <w:sz w:val="24"/>
          <w:szCs w:val="24"/>
        </w:rPr>
        <w:t xml:space="preserve">daptację </w:t>
      </w:r>
      <w:r w:rsidR="00FC0D9D">
        <w:rPr>
          <w:rStyle w:val="markedcontent"/>
          <w:rFonts w:ascii="Times New Roman" w:hAnsi="Times New Roman" w:cs="Times New Roman"/>
          <w:sz w:val="24"/>
          <w:szCs w:val="24"/>
        </w:rPr>
        <w:t>z</w:t>
      </w:r>
      <w:r w:rsidRPr="00445AD4">
        <w:rPr>
          <w:rStyle w:val="markedcontent"/>
          <w:rFonts w:ascii="Times New Roman" w:hAnsi="Times New Roman" w:cs="Times New Roman"/>
          <w:sz w:val="24"/>
          <w:szCs w:val="24"/>
        </w:rPr>
        <w:t xml:space="preserve">awodową podejmuje Pracodawca. </w:t>
      </w:r>
    </w:p>
    <w:p w14:paraId="3DD764C6" w14:textId="360BCF44" w:rsidR="00624096" w:rsidRPr="00445AD4" w:rsidRDefault="00F87DFA" w:rsidP="00F87DFA">
      <w:pPr>
        <w:pStyle w:val="Akapitzlist"/>
        <w:numPr>
          <w:ilvl w:val="0"/>
          <w:numId w:val="4"/>
        </w:numPr>
        <w:spacing w:after="0" w:line="360" w:lineRule="auto"/>
        <w:jc w:val="both"/>
        <w:rPr>
          <w:rFonts w:ascii="Times New Roman" w:hAnsi="Times New Roman" w:cs="Times New Roman"/>
          <w:sz w:val="24"/>
          <w:szCs w:val="24"/>
        </w:rPr>
      </w:pPr>
      <w:r w:rsidRPr="00445AD4">
        <w:rPr>
          <w:rStyle w:val="markedcontent"/>
          <w:rFonts w:ascii="Times New Roman" w:hAnsi="Times New Roman" w:cs="Times New Roman"/>
          <w:sz w:val="24"/>
          <w:szCs w:val="24"/>
        </w:rPr>
        <w:t xml:space="preserve">W przypadku większej liczby złożonych formularzy rekrutacyjnych osób spełniających warunki uczestnictwa decyduje kolejność złożenia formularzy. Osoby zakwalifikowane do udziału w projekcie podpisują Deklaracje uczestnictwa. Pozostałe osoby zostaną umieszczone na liście rezerwowej. </w:t>
      </w:r>
    </w:p>
    <w:p w14:paraId="017507E1" w14:textId="73BA7DFD" w:rsidR="000139A0" w:rsidRPr="00445AD4" w:rsidRDefault="000139A0" w:rsidP="007B071D">
      <w:pPr>
        <w:pStyle w:val="Akapitzlist"/>
        <w:numPr>
          <w:ilvl w:val="0"/>
          <w:numId w:val="4"/>
        </w:numPr>
        <w:spacing w:after="0" w:line="360" w:lineRule="auto"/>
        <w:jc w:val="both"/>
        <w:rPr>
          <w:rStyle w:val="markedcontent"/>
          <w:rFonts w:ascii="Times New Roman" w:hAnsi="Times New Roman" w:cs="Times New Roman"/>
          <w:sz w:val="24"/>
          <w:szCs w:val="24"/>
        </w:rPr>
      </w:pPr>
      <w:r w:rsidRPr="00445AD4">
        <w:rPr>
          <w:rStyle w:val="markedcontent"/>
          <w:rFonts w:ascii="Times New Roman" w:hAnsi="Times New Roman" w:cs="Times New Roman"/>
          <w:sz w:val="24"/>
          <w:szCs w:val="24"/>
        </w:rPr>
        <w:t xml:space="preserve">Realizator zawiera z Pracodawcą, który dokonał wyboru kandydata na </w:t>
      </w:r>
      <w:r w:rsidR="00FC0D9D">
        <w:rPr>
          <w:rStyle w:val="markedcontent"/>
          <w:rFonts w:ascii="Times New Roman" w:hAnsi="Times New Roman" w:cs="Times New Roman"/>
          <w:sz w:val="24"/>
          <w:szCs w:val="24"/>
        </w:rPr>
        <w:t>a</w:t>
      </w:r>
      <w:r w:rsidRPr="00445AD4">
        <w:rPr>
          <w:rStyle w:val="markedcontent"/>
          <w:rFonts w:ascii="Times New Roman" w:hAnsi="Times New Roman" w:cs="Times New Roman"/>
          <w:sz w:val="24"/>
          <w:szCs w:val="24"/>
        </w:rPr>
        <w:t xml:space="preserve">daptacje </w:t>
      </w:r>
      <w:r w:rsidR="00FC0D9D">
        <w:rPr>
          <w:rStyle w:val="markedcontent"/>
          <w:rFonts w:ascii="Times New Roman" w:hAnsi="Times New Roman" w:cs="Times New Roman"/>
          <w:sz w:val="24"/>
          <w:szCs w:val="24"/>
        </w:rPr>
        <w:t>z</w:t>
      </w:r>
      <w:r w:rsidRPr="00445AD4">
        <w:rPr>
          <w:rStyle w:val="markedcontent"/>
          <w:rFonts w:ascii="Times New Roman" w:hAnsi="Times New Roman" w:cs="Times New Roman"/>
          <w:sz w:val="24"/>
          <w:szCs w:val="24"/>
        </w:rPr>
        <w:t xml:space="preserve">awodową, umowę której integralną część stanowi wniosek o uruchomienie </w:t>
      </w:r>
      <w:r w:rsidR="00FC0D9D">
        <w:rPr>
          <w:rStyle w:val="markedcontent"/>
          <w:rFonts w:ascii="Times New Roman" w:hAnsi="Times New Roman" w:cs="Times New Roman"/>
          <w:sz w:val="24"/>
          <w:szCs w:val="24"/>
        </w:rPr>
        <w:t>a</w:t>
      </w:r>
      <w:r w:rsidRPr="00445AD4">
        <w:rPr>
          <w:rStyle w:val="markedcontent"/>
          <w:rFonts w:ascii="Times New Roman" w:hAnsi="Times New Roman" w:cs="Times New Roman"/>
          <w:sz w:val="24"/>
          <w:szCs w:val="24"/>
        </w:rPr>
        <w:t xml:space="preserve">daptacji </w:t>
      </w:r>
      <w:r w:rsidR="00FC0D9D">
        <w:rPr>
          <w:rStyle w:val="markedcontent"/>
          <w:rFonts w:ascii="Times New Roman" w:hAnsi="Times New Roman" w:cs="Times New Roman"/>
          <w:sz w:val="24"/>
          <w:szCs w:val="24"/>
        </w:rPr>
        <w:t>z</w:t>
      </w:r>
      <w:r w:rsidRPr="00445AD4">
        <w:rPr>
          <w:rStyle w:val="markedcontent"/>
          <w:rFonts w:ascii="Times New Roman" w:hAnsi="Times New Roman" w:cs="Times New Roman"/>
          <w:sz w:val="24"/>
          <w:szCs w:val="24"/>
        </w:rPr>
        <w:t>awodowej.</w:t>
      </w:r>
    </w:p>
    <w:p w14:paraId="049C319B" w14:textId="2137BD28" w:rsidR="001D0CE0" w:rsidRPr="00F87DFA" w:rsidRDefault="00F87DFA" w:rsidP="00F87DFA">
      <w:pPr>
        <w:pStyle w:val="Akapitzlist"/>
        <w:numPr>
          <w:ilvl w:val="0"/>
          <w:numId w:val="4"/>
        </w:numPr>
        <w:spacing w:after="0" w:line="360" w:lineRule="auto"/>
        <w:jc w:val="both"/>
        <w:rPr>
          <w:rStyle w:val="markedcontent"/>
          <w:rFonts w:ascii="Times New Roman" w:hAnsi="Times New Roman" w:cs="Times New Roman"/>
          <w:sz w:val="24"/>
          <w:szCs w:val="24"/>
        </w:rPr>
      </w:pPr>
      <w:r w:rsidRPr="00AA16FA">
        <w:rPr>
          <w:rStyle w:val="markedcontent"/>
          <w:rFonts w:ascii="Times New Roman" w:hAnsi="Times New Roman" w:cs="Times New Roman"/>
          <w:sz w:val="24"/>
          <w:szCs w:val="24"/>
        </w:rPr>
        <w:t>Weryfikacja dokumentów</w:t>
      </w:r>
      <w:r>
        <w:rPr>
          <w:rStyle w:val="markedcontent"/>
          <w:rFonts w:ascii="Times New Roman" w:hAnsi="Times New Roman" w:cs="Times New Roman"/>
          <w:sz w:val="24"/>
          <w:szCs w:val="24"/>
        </w:rPr>
        <w:t xml:space="preserve"> rekrutacyjnych</w:t>
      </w:r>
      <w:r w:rsidRPr="00AA16FA">
        <w:rPr>
          <w:rStyle w:val="markedcontent"/>
          <w:rFonts w:ascii="Times New Roman" w:hAnsi="Times New Roman" w:cs="Times New Roman"/>
          <w:sz w:val="24"/>
          <w:szCs w:val="24"/>
        </w:rPr>
        <w:t xml:space="preserve"> dokonywana jest przez pracowników Realizatora. </w:t>
      </w:r>
    </w:p>
    <w:p w14:paraId="7D80BB00" w14:textId="77777777" w:rsidR="00F87DFA" w:rsidRDefault="00F87DFA" w:rsidP="00F87DFA">
      <w:pPr>
        <w:pStyle w:val="Akapitzlist"/>
        <w:numPr>
          <w:ilvl w:val="0"/>
          <w:numId w:val="4"/>
        </w:numPr>
        <w:spacing w:after="0" w:line="360" w:lineRule="auto"/>
        <w:jc w:val="both"/>
        <w:rPr>
          <w:rStyle w:val="markedcontent"/>
          <w:rFonts w:ascii="Times New Roman" w:hAnsi="Times New Roman" w:cs="Times New Roman"/>
          <w:sz w:val="24"/>
          <w:szCs w:val="24"/>
        </w:rPr>
      </w:pPr>
      <w:r w:rsidRPr="00682427">
        <w:rPr>
          <w:rStyle w:val="markedcontent"/>
          <w:rFonts w:ascii="Times New Roman" w:hAnsi="Times New Roman" w:cs="Times New Roman"/>
          <w:sz w:val="24"/>
          <w:szCs w:val="24"/>
        </w:rPr>
        <w:t>O decyzji zakwalifikowania się do Projektu, Uczestnicy oraz Pracodawcy zostaną poinformowani telefonicznie i mailowo (na nr telefonu i adres e-mail podane</w:t>
      </w:r>
      <w:r>
        <w:rPr>
          <w:rStyle w:val="markedcontent"/>
          <w:rFonts w:ascii="Times New Roman" w:hAnsi="Times New Roman" w:cs="Times New Roman"/>
          <w:sz w:val="24"/>
          <w:szCs w:val="24"/>
        </w:rPr>
        <w:t xml:space="preserve"> </w:t>
      </w:r>
      <w:r w:rsidRPr="00682427">
        <w:rPr>
          <w:rStyle w:val="markedcontent"/>
          <w:rFonts w:ascii="Times New Roman" w:hAnsi="Times New Roman" w:cs="Times New Roman"/>
          <w:sz w:val="24"/>
          <w:szCs w:val="24"/>
        </w:rPr>
        <w:t>w</w:t>
      </w:r>
      <w:r>
        <w:rPr>
          <w:rStyle w:val="markedcontent"/>
          <w:rFonts w:ascii="Times New Roman" w:hAnsi="Times New Roman" w:cs="Times New Roman"/>
          <w:sz w:val="24"/>
          <w:szCs w:val="24"/>
        </w:rPr>
        <w:t xml:space="preserve"> dokumentach r</w:t>
      </w:r>
      <w:r w:rsidRPr="00682427">
        <w:rPr>
          <w:rStyle w:val="markedcontent"/>
          <w:rFonts w:ascii="Times New Roman" w:hAnsi="Times New Roman" w:cs="Times New Roman"/>
          <w:sz w:val="24"/>
          <w:szCs w:val="24"/>
        </w:rPr>
        <w:t>ekrutacyjny</w:t>
      </w:r>
      <w:r>
        <w:rPr>
          <w:rStyle w:val="markedcontent"/>
          <w:rFonts w:ascii="Times New Roman" w:hAnsi="Times New Roman" w:cs="Times New Roman"/>
          <w:sz w:val="24"/>
          <w:szCs w:val="24"/>
        </w:rPr>
        <w:t>ch</w:t>
      </w:r>
      <w:r w:rsidRPr="00682427">
        <w:rPr>
          <w:rStyle w:val="markedcontent"/>
          <w:rFonts w:ascii="Times New Roman" w:hAnsi="Times New Roman" w:cs="Times New Roman"/>
          <w:sz w:val="24"/>
          <w:szCs w:val="24"/>
        </w:rPr>
        <w:t>).</w:t>
      </w:r>
    </w:p>
    <w:p w14:paraId="31453661" w14:textId="77777777" w:rsidR="00F87DFA" w:rsidRPr="00F87DFA" w:rsidRDefault="00F87DFA" w:rsidP="00F87DFA">
      <w:pPr>
        <w:pStyle w:val="Akapitzlist"/>
        <w:numPr>
          <w:ilvl w:val="0"/>
          <w:numId w:val="4"/>
        </w:numPr>
        <w:spacing w:after="0" w:line="360" w:lineRule="auto"/>
        <w:jc w:val="both"/>
        <w:rPr>
          <w:rStyle w:val="markedcontent"/>
          <w:rFonts w:ascii="Times New Roman" w:hAnsi="Times New Roman" w:cs="Times New Roman"/>
          <w:sz w:val="24"/>
          <w:szCs w:val="24"/>
        </w:rPr>
      </w:pPr>
      <w:r w:rsidRPr="00756185">
        <w:rPr>
          <w:rStyle w:val="markedcontent"/>
          <w:rFonts w:ascii="Times New Roman" w:hAnsi="Times New Roman" w:cs="Times New Roman"/>
          <w:sz w:val="24"/>
          <w:szCs w:val="24"/>
        </w:rPr>
        <w:t>Liczba Uczestników w Projekcie wynosi 15 osób</w:t>
      </w:r>
      <w:r>
        <w:rPr>
          <w:rStyle w:val="markedcontent"/>
          <w:rFonts w:ascii="Times New Roman" w:hAnsi="Times New Roman" w:cs="Times New Roman"/>
          <w:sz w:val="24"/>
          <w:szCs w:val="24"/>
        </w:rPr>
        <w:t xml:space="preserve">. </w:t>
      </w:r>
    </w:p>
    <w:p w14:paraId="5DB5B250" w14:textId="4DE8F62B" w:rsidR="000D50BB" w:rsidRDefault="000D50BB" w:rsidP="000D50BB">
      <w:pPr>
        <w:spacing w:after="0" w:line="360" w:lineRule="auto"/>
        <w:jc w:val="both"/>
        <w:rPr>
          <w:rStyle w:val="markedcontent"/>
          <w:rFonts w:ascii="Times New Roman" w:hAnsi="Times New Roman" w:cs="Times New Roman"/>
          <w:color w:val="FF0000"/>
          <w:sz w:val="24"/>
          <w:szCs w:val="24"/>
        </w:rPr>
      </w:pPr>
    </w:p>
    <w:p w14:paraId="7D38B718" w14:textId="03D50E01" w:rsidR="00445AD4" w:rsidRDefault="00445AD4" w:rsidP="000D50BB">
      <w:pPr>
        <w:spacing w:after="0" w:line="360" w:lineRule="auto"/>
        <w:jc w:val="both"/>
        <w:rPr>
          <w:rStyle w:val="markedcontent"/>
          <w:rFonts w:ascii="Times New Roman" w:hAnsi="Times New Roman" w:cs="Times New Roman"/>
          <w:color w:val="FF0000"/>
          <w:sz w:val="24"/>
          <w:szCs w:val="24"/>
        </w:rPr>
      </w:pPr>
    </w:p>
    <w:p w14:paraId="1F8700A0" w14:textId="77777777" w:rsidR="00445AD4" w:rsidRPr="000D50BB" w:rsidRDefault="00445AD4" w:rsidP="000D50BB">
      <w:pPr>
        <w:spacing w:after="0" w:line="360" w:lineRule="auto"/>
        <w:jc w:val="both"/>
        <w:rPr>
          <w:rStyle w:val="markedcontent"/>
          <w:rFonts w:ascii="Times New Roman" w:hAnsi="Times New Roman" w:cs="Times New Roman"/>
          <w:color w:val="FF0000"/>
          <w:sz w:val="24"/>
          <w:szCs w:val="24"/>
        </w:rPr>
      </w:pPr>
    </w:p>
    <w:p w14:paraId="011E406C" w14:textId="77777777" w:rsidR="00624096" w:rsidRPr="000856D9" w:rsidRDefault="00624096" w:rsidP="00624096">
      <w:pPr>
        <w:spacing w:after="0" w:line="360" w:lineRule="auto"/>
        <w:jc w:val="center"/>
        <w:rPr>
          <w:rStyle w:val="markedcontent"/>
          <w:rFonts w:ascii="Times New Roman" w:hAnsi="Times New Roman" w:cs="Times New Roman"/>
          <w:b/>
          <w:bCs/>
          <w:sz w:val="24"/>
          <w:szCs w:val="24"/>
        </w:rPr>
      </w:pPr>
      <w:r w:rsidRPr="000856D9">
        <w:rPr>
          <w:rStyle w:val="markedcontent"/>
          <w:rFonts w:ascii="Times New Roman" w:hAnsi="Times New Roman" w:cs="Times New Roman"/>
          <w:b/>
          <w:bCs/>
          <w:sz w:val="24"/>
          <w:szCs w:val="24"/>
        </w:rPr>
        <w:lastRenderedPageBreak/>
        <w:t>§ 4</w:t>
      </w:r>
    </w:p>
    <w:p w14:paraId="591BFF56" w14:textId="4C54EDE8" w:rsidR="00180EFF" w:rsidRPr="00E241DA" w:rsidRDefault="00624096" w:rsidP="00180EFF">
      <w:pPr>
        <w:spacing w:after="0" w:line="360" w:lineRule="auto"/>
        <w:jc w:val="center"/>
        <w:rPr>
          <w:rStyle w:val="markedcontent"/>
          <w:rFonts w:ascii="Times New Roman" w:hAnsi="Times New Roman" w:cs="Times New Roman"/>
          <w:b/>
          <w:bCs/>
          <w:sz w:val="24"/>
          <w:szCs w:val="24"/>
        </w:rPr>
      </w:pPr>
      <w:r w:rsidRPr="000856D9">
        <w:rPr>
          <w:rStyle w:val="markedcontent"/>
          <w:rFonts w:ascii="Times New Roman" w:hAnsi="Times New Roman" w:cs="Times New Roman"/>
          <w:b/>
          <w:bCs/>
          <w:sz w:val="24"/>
          <w:szCs w:val="24"/>
        </w:rPr>
        <w:t>Formy wsparcia w Projekcie</w:t>
      </w:r>
    </w:p>
    <w:p w14:paraId="2FEF9C89" w14:textId="209A488A" w:rsidR="00624096" w:rsidRPr="006762E2" w:rsidRDefault="00624096" w:rsidP="007B071D">
      <w:pPr>
        <w:pStyle w:val="Akapitzlist"/>
        <w:numPr>
          <w:ilvl w:val="0"/>
          <w:numId w:val="3"/>
        </w:numPr>
        <w:spacing w:after="0" w:line="360" w:lineRule="auto"/>
        <w:jc w:val="both"/>
        <w:rPr>
          <w:rStyle w:val="markedcontent"/>
          <w:rFonts w:ascii="Times New Roman" w:hAnsi="Times New Roman" w:cs="Times New Roman"/>
          <w:sz w:val="24"/>
          <w:szCs w:val="24"/>
        </w:rPr>
      </w:pPr>
      <w:r w:rsidRPr="006762E2">
        <w:rPr>
          <w:rStyle w:val="markedcontent"/>
          <w:rFonts w:ascii="Times New Roman" w:hAnsi="Times New Roman" w:cs="Times New Roman"/>
          <w:sz w:val="24"/>
          <w:szCs w:val="24"/>
        </w:rPr>
        <w:t>W ramach Projektu realizowan</w:t>
      </w:r>
      <w:r w:rsidR="000856D9" w:rsidRPr="006762E2">
        <w:rPr>
          <w:rStyle w:val="markedcontent"/>
          <w:rFonts w:ascii="Times New Roman" w:hAnsi="Times New Roman" w:cs="Times New Roman"/>
          <w:sz w:val="24"/>
          <w:szCs w:val="24"/>
        </w:rPr>
        <w:t xml:space="preserve">e są następujące formy wsparcia dla </w:t>
      </w:r>
      <w:r w:rsidR="00C57401">
        <w:rPr>
          <w:rStyle w:val="markedcontent"/>
          <w:rFonts w:ascii="Times New Roman" w:hAnsi="Times New Roman" w:cs="Times New Roman"/>
          <w:sz w:val="24"/>
          <w:szCs w:val="24"/>
        </w:rPr>
        <w:t>U</w:t>
      </w:r>
      <w:r w:rsidR="000856D9" w:rsidRPr="006762E2">
        <w:rPr>
          <w:rStyle w:val="markedcontent"/>
          <w:rFonts w:ascii="Times New Roman" w:hAnsi="Times New Roman" w:cs="Times New Roman"/>
          <w:sz w:val="24"/>
          <w:szCs w:val="24"/>
        </w:rPr>
        <w:t xml:space="preserve">czestników </w:t>
      </w:r>
      <w:r w:rsidRPr="006762E2">
        <w:rPr>
          <w:rStyle w:val="markedcontent"/>
          <w:rFonts w:ascii="Times New Roman" w:hAnsi="Times New Roman" w:cs="Times New Roman"/>
          <w:sz w:val="24"/>
          <w:szCs w:val="24"/>
        </w:rPr>
        <w:t>:</w:t>
      </w:r>
    </w:p>
    <w:p w14:paraId="2FD3469D" w14:textId="3F000380" w:rsidR="00A71F1D" w:rsidRDefault="00624096" w:rsidP="007B071D">
      <w:pPr>
        <w:pStyle w:val="Akapitzlist"/>
        <w:numPr>
          <w:ilvl w:val="1"/>
          <w:numId w:val="3"/>
        </w:numPr>
        <w:shd w:val="clear" w:color="auto" w:fill="FFFFFF"/>
        <w:spacing w:after="0" w:line="360" w:lineRule="auto"/>
        <w:jc w:val="both"/>
        <w:rPr>
          <w:rFonts w:ascii="Times New Roman" w:hAnsi="Times New Roman" w:cs="Times New Roman"/>
          <w:iCs/>
          <w:spacing w:val="-5"/>
          <w:sz w:val="24"/>
        </w:rPr>
      </w:pPr>
      <w:r w:rsidRPr="00A71F1D">
        <w:rPr>
          <w:rFonts w:ascii="Times New Roman" w:hAnsi="Times New Roman" w:cs="Times New Roman"/>
          <w:iCs/>
          <w:spacing w:val="-5"/>
          <w:sz w:val="24"/>
        </w:rPr>
        <w:t xml:space="preserve">Pomoc </w:t>
      </w:r>
      <w:r w:rsidR="00B53402" w:rsidRPr="00A71F1D">
        <w:rPr>
          <w:rFonts w:ascii="Times New Roman" w:hAnsi="Times New Roman" w:cs="Times New Roman"/>
          <w:iCs/>
          <w:spacing w:val="-5"/>
          <w:sz w:val="24"/>
        </w:rPr>
        <w:t>Mentora, który będzie czuwał nad procesem zdobywania wiedzy praktycznej</w:t>
      </w:r>
      <w:r w:rsidR="00EE56BF" w:rsidRPr="00A71F1D">
        <w:rPr>
          <w:rFonts w:ascii="Times New Roman" w:hAnsi="Times New Roman" w:cs="Times New Roman"/>
          <w:iCs/>
          <w:spacing w:val="-5"/>
          <w:sz w:val="24"/>
        </w:rPr>
        <w:t xml:space="preserve"> oraz wprowadzi </w:t>
      </w:r>
      <w:r w:rsidR="00C57401" w:rsidRPr="00A71F1D">
        <w:rPr>
          <w:rFonts w:ascii="Times New Roman" w:hAnsi="Times New Roman" w:cs="Times New Roman"/>
          <w:iCs/>
          <w:spacing w:val="-5"/>
          <w:sz w:val="24"/>
        </w:rPr>
        <w:t>U</w:t>
      </w:r>
      <w:r w:rsidR="00EE56BF" w:rsidRPr="00A71F1D">
        <w:rPr>
          <w:rFonts w:ascii="Times New Roman" w:hAnsi="Times New Roman" w:cs="Times New Roman"/>
          <w:iCs/>
          <w:spacing w:val="-5"/>
          <w:sz w:val="24"/>
        </w:rPr>
        <w:t>czestnika w środowisko pracy</w:t>
      </w:r>
      <w:r w:rsidR="00B53402" w:rsidRPr="00A71F1D">
        <w:rPr>
          <w:rFonts w:ascii="Times New Roman" w:hAnsi="Times New Roman" w:cs="Times New Roman"/>
          <w:iCs/>
          <w:spacing w:val="-5"/>
          <w:sz w:val="24"/>
        </w:rPr>
        <w:t xml:space="preserve"> w oparciu </w:t>
      </w:r>
      <w:r w:rsidR="00EE56BF" w:rsidRPr="00A71F1D">
        <w:rPr>
          <w:rFonts w:ascii="Times New Roman" w:hAnsi="Times New Roman" w:cs="Times New Roman"/>
          <w:iCs/>
          <w:spacing w:val="-5"/>
          <w:sz w:val="24"/>
        </w:rPr>
        <w:t xml:space="preserve">o </w:t>
      </w:r>
      <w:r w:rsidR="00B53402" w:rsidRPr="00A71F1D">
        <w:rPr>
          <w:rFonts w:ascii="Times New Roman" w:hAnsi="Times New Roman" w:cs="Times New Roman"/>
          <w:iCs/>
          <w:spacing w:val="-5"/>
          <w:sz w:val="24"/>
        </w:rPr>
        <w:t xml:space="preserve">odpowiednio przygotowany program </w:t>
      </w:r>
      <w:r w:rsidR="00FC0D9D">
        <w:rPr>
          <w:rFonts w:ascii="Times New Roman" w:hAnsi="Times New Roman" w:cs="Times New Roman"/>
          <w:iCs/>
          <w:spacing w:val="-5"/>
          <w:sz w:val="24"/>
        </w:rPr>
        <w:t>a</w:t>
      </w:r>
      <w:r w:rsidR="00B53402" w:rsidRPr="00A71F1D">
        <w:rPr>
          <w:rFonts w:ascii="Times New Roman" w:hAnsi="Times New Roman" w:cs="Times New Roman"/>
          <w:iCs/>
          <w:spacing w:val="-5"/>
          <w:sz w:val="24"/>
        </w:rPr>
        <w:t xml:space="preserve">daptacji </w:t>
      </w:r>
      <w:r w:rsidR="00FC0D9D">
        <w:rPr>
          <w:rFonts w:ascii="Times New Roman" w:hAnsi="Times New Roman" w:cs="Times New Roman"/>
          <w:iCs/>
          <w:spacing w:val="-5"/>
          <w:sz w:val="24"/>
        </w:rPr>
        <w:t>z</w:t>
      </w:r>
      <w:r w:rsidR="00B53402" w:rsidRPr="00A71F1D">
        <w:rPr>
          <w:rFonts w:ascii="Times New Roman" w:hAnsi="Times New Roman" w:cs="Times New Roman"/>
          <w:iCs/>
          <w:spacing w:val="-5"/>
          <w:sz w:val="24"/>
        </w:rPr>
        <w:t>awodowej</w:t>
      </w:r>
      <w:r w:rsidRPr="00A71F1D">
        <w:rPr>
          <w:rFonts w:ascii="Times New Roman" w:hAnsi="Times New Roman" w:cs="Times New Roman"/>
          <w:iCs/>
          <w:spacing w:val="-5"/>
          <w:sz w:val="24"/>
        </w:rPr>
        <w:t xml:space="preserve">.  </w:t>
      </w:r>
    </w:p>
    <w:p w14:paraId="77E63271" w14:textId="6761D91E" w:rsidR="002B2993" w:rsidRPr="00A71F1D" w:rsidRDefault="00C037BC" w:rsidP="007B071D">
      <w:pPr>
        <w:pStyle w:val="Akapitzlist"/>
        <w:numPr>
          <w:ilvl w:val="1"/>
          <w:numId w:val="3"/>
        </w:numPr>
        <w:shd w:val="clear" w:color="auto" w:fill="FFFFFF"/>
        <w:spacing w:after="0" w:line="360" w:lineRule="auto"/>
        <w:jc w:val="both"/>
        <w:rPr>
          <w:rFonts w:ascii="Times New Roman" w:hAnsi="Times New Roman" w:cs="Times New Roman"/>
          <w:iCs/>
          <w:spacing w:val="-5"/>
          <w:sz w:val="24"/>
        </w:rPr>
      </w:pPr>
      <w:r w:rsidRPr="00A71F1D">
        <w:rPr>
          <w:rFonts w:ascii="Times New Roman" w:hAnsi="Times New Roman" w:cs="Times New Roman"/>
          <w:iCs/>
          <w:spacing w:val="-5"/>
          <w:sz w:val="24"/>
        </w:rPr>
        <w:t>Coaching</w:t>
      </w:r>
      <w:r w:rsidR="00624096" w:rsidRPr="00A71F1D">
        <w:rPr>
          <w:rFonts w:ascii="Times New Roman" w:hAnsi="Times New Roman" w:cs="Times New Roman"/>
          <w:iCs/>
          <w:spacing w:val="-5"/>
          <w:sz w:val="24"/>
        </w:rPr>
        <w:t xml:space="preserve"> – </w:t>
      </w:r>
      <w:r w:rsidRPr="00A71F1D">
        <w:rPr>
          <w:rFonts w:ascii="Times New Roman" w:hAnsi="Times New Roman" w:cs="Times New Roman"/>
          <w:iCs/>
          <w:spacing w:val="-5"/>
          <w:sz w:val="24"/>
        </w:rPr>
        <w:t xml:space="preserve">w ramach sesji coachingowych, </w:t>
      </w:r>
      <w:r w:rsidR="00557A61" w:rsidRPr="00A71F1D">
        <w:rPr>
          <w:rFonts w:ascii="Times New Roman" w:hAnsi="Times New Roman" w:cs="Times New Roman"/>
          <w:iCs/>
          <w:spacing w:val="-5"/>
          <w:sz w:val="24"/>
        </w:rPr>
        <w:t xml:space="preserve">każdy z </w:t>
      </w:r>
      <w:r w:rsidR="00C57401" w:rsidRPr="00A71F1D">
        <w:rPr>
          <w:rFonts w:ascii="Times New Roman" w:hAnsi="Times New Roman" w:cs="Times New Roman"/>
          <w:iCs/>
          <w:spacing w:val="-5"/>
          <w:sz w:val="24"/>
        </w:rPr>
        <w:t>U</w:t>
      </w:r>
      <w:r w:rsidR="00557A61" w:rsidRPr="00A71F1D">
        <w:rPr>
          <w:rFonts w:ascii="Times New Roman" w:hAnsi="Times New Roman" w:cs="Times New Roman"/>
          <w:iCs/>
          <w:spacing w:val="-5"/>
          <w:sz w:val="24"/>
        </w:rPr>
        <w:t xml:space="preserve">czestników wraz z </w:t>
      </w:r>
      <w:r w:rsidR="00C57401" w:rsidRPr="00A71F1D">
        <w:rPr>
          <w:rFonts w:ascii="Times New Roman" w:hAnsi="Times New Roman" w:cs="Times New Roman"/>
          <w:iCs/>
          <w:spacing w:val="-5"/>
          <w:sz w:val="24"/>
        </w:rPr>
        <w:t>c</w:t>
      </w:r>
      <w:r w:rsidR="00557A61" w:rsidRPr="00A71F1D">
        <w:rPr>
          <w:rFonts w:ascii="Times New Roman" w:hAnsi="Times New Roman" w:cs="Times New Roman"/>
          <w:iCs/>
          <w:spacing w:val="-5"/>
          <w:sz w:val="24"/>
        </w:rPr>
        <w:t xml:space="preserve">oachem opracowuje Plan Działania, który zawierać będzie opis poszczególnych etapów procesu coachingowego. Po zakończeniu indywidualnej sesji coachingowej, każdy </w:t>
      </w:r>
      <w:r w:rsidR="00C57401" w:rsidRPr="00A71F1D">
        <w:rPr>
          <w:rFonts w:ascii="Times New Roman" w:hAnsi="Times New Roman" w:cs="Times New Roman"/>
          <w:iCs/>
          <w:spacing w:val="-5"/>
          <w:sz w:val="24"/>
        </w:rPr>
        <w:t>U</w:t>
      </w:r>
      <w:r w:rsidR="00557A61" w:rsidRPr="00A71F1D">
        <w:rPr>
          <w:rFonts w:ascii="Times New Roman" w:hAnsi="Times New Roman" w:cs="Times New Roman"/>
          <w:iCs/>
          <w:spacing w:val="-5"/>
          <w:sz w:val="24"/>
        </w:rPr>
        <w:t>czestnik podpisuje się w Planie Działania, potwierdzając tym samym zakończony etap coachingu oraz podpisuje listę obecności.</w:t>
      </w:r>
    </w:p>
    <w:p w14:paraId="7F1BD97B" w14:textId="77777777" w:rsidR="009C683E" w:rsidRPr="009C683E" w:rsidRDefault="009C683E" w:rsidP="009C683E">
      <w:pPr>
        <w:pStyle w:val="Akapitzlist"/>
        <w:spacing w:after="0" w:line="360" w:lineRule="auto"/>
        <w:jc w:val="both"/>
        <w:rPr>
          <w:rFonts w:ascii="Times New Roman" w:hAnsi="Times New Roman" w:cs="Times New Roman"/>
          <w:iCs/>
          <w:color w:val="000000" w:themeColor="text1"/>
          <w:sz w:val="24"/>
          <w:szCs w:val="24"/>
        </w:rPr>
      </w:pPr>
      <w:r w:rsidRPr="009C683E">
        <w:rPr>
          <w:rFonts w:ascii="Times New Roman" w:hAnsi="Times New Roman" w:cs="Times New Roman"/>
          <w:iCs/>
          <w:color w:val="000000" w:themeColor="text1"/>
          <w:sz w:val="24"/>
          <w:szCs w:val="24"/>
        </w:rPr>
        <w:t xml:space="preserve">Sposób organizacji procesu: </w:t>
      </w:r>
    </w:p>
    <w:p w14:paraId="654921B1" w14:textId="6BF9635F" w:rsidR="00A71F1D" w:rsidRPr="00A71F1D" w:rsidRDefault="009C683E" w:rsidP="007B071D">
      <w:pPr>
        <w:pStyle w:val="Akapitzlist"/>
        <w:numPr>
          <w:ilvl w:val="0"/>
          <w:numId w:val="11"/>
        </w:numPr>
        <w:spacing w:after="0" w:line="360" w:lineRule="auto"/>
        <w:jc w:val="both"/>
        <w:rPr>
          <w:rFonts w:ascii="Times New Roman" w:hAnsi="Times New Roman" w:cs="Times New Roman"/>
          <w:iCs/>
          <w:color w:val="000000" w:themeColor="text1"/>
          <w:sz w:val="24"/>
          <w:szCs w:val="24"/>
        </w:rPr>
      </w:pPr>
      <w:r w:rsidRPr="00A71F1D">
        <w:rPr>
          <w:rFonts w:ascii="Times New Roman" w:hAnsi="Times New Roman" w:cs="Times New Roman"/>
          <w:iCs/>
          <w:color w:val="000000" w:themeColor="text1"/>
          <w:sz w:val="24"/>
          <w:szCs w:val="24"/>
        </w:rPr>
        <w:t xml:space="preserve">przygotowanie </w:t>
      </w:r>
      <w:r w:rsidR="00C57401" w:rsidRPr="00A71F1D">
        <w:rPr>
          <w:rFonts w:ascii="Times New Roman" w:hAnsi="Times New Roman" w:cs="Times New Roman"/>
          <w:iCs/>
          <w:color w:val="000000" w:themeColor="text1"/>
          <w:sz w:val="24"/>
          <w:szCs w:val="24"/>
        </w:rPr>
        <w:t>U</w:t>
      </w:r>
      <w:r w:rsidRPr="00A71F1D">
        <w:rPr>
          <w:rFonts w:ascii="Times New Roman" w:hAnsi="Times New Roman" w:cs="Times New Roman"/>
          <w:iCs/>
          <w:color w:val="000000" w:themeColor="text1"/>
          <w:sz w:val="24"/>
          <w:szCs w:val="24"/>
        </w:rPr>
        <w:t>czestników do udziału w coachingu. Dostarczenie im wyczerpujących informacji o założeniach coachingu i budowanie wstępnej gotowości i motywacji do indywidualnej pracy nad swoim rozwojem</w:t>
      </w:r>
      <w:r w:rsidR="00D03AB1">
        <w:rPr>
          <w:rFonts w:ascii="Times New Roman" w:hAnsi="Times New Roman" w:cs="Times New Roman"/>
          <w:iCs/>
          <w:color w:val="000000" w:themeColor="text1"/>
          <w:sz w:val="24"/>
          <w:szCs w:val="24"/>
        </w:rPr>
        <w:t>,</w:t>
      </w:r>
    </w:p>
    <w:p w14:paraId="64B92828" w14:textId="36453AAA" w:rsidR="00A71F1D" w:rsidRDefault="009C683E" w:rsidP="007B071D">
      <w:pPr>
        <w:pStyle w:val="Akapitzlist"/>
        <w:numPr>
          <w:ilvl w:val="0"/>
          <w:numId w:val="11"/>
        </w:numPr>
        <w:spacing w:after="0" w:line="360" w:lineRule="auto"/>
        <w:jc w:val="both"/>
        <w:rPr>
          <w:rFonts w:ascii="Times New Roman" w:hAnsi="Times New Roman" w:cs="Times New Roman"/>
          <w:iCs/>
          <w:color w:val="000000" w:themeColor="text1"/>
          <w:sz w:val="24"/>
          <w:szCs w:val="24"/>
        </w:rPr>
      </w:pPr>
      <w:r w:rsidRPr="00A71F1D">
        <w:rPr>
          <w:rFonts w:ascii="Times New Roman" w:hAnsi="Times New Roman" w:cs="Times New Roman"/>
          <w:iCs/>
          <w:color w:val="000000" w:themeColor="text1"/>
          <w:sz w:val="24"/>
          <w:szCs w:val="24"/>
        </w:rPr>
        <w:t>indywidualna sesja wprowadzająca (1), sesje indywidualne (2-5), sesja podsumowująca (6).</w:t>
      </w:r>
    </w:p>
    <w:p w14:paraId="27288BF5" w14:textId="45D93E95" w:rsidR="00FB7680" w:rsidRPr="00FB7680" w:rsidRDefault="00FB7680" w:rsidP="007B071D">
      <w:pPr>
        <w:pStyle w:val="Akapitzlist"/>
        <w:numPr>
          <w:ilvl w:val="0"/>
          <w:numId w:val="3"/>
        </w:numPr>
        <w:shd w:val="clear" w:color="auto" w:fill="FFFFFF"/>
        <w:spacing w:after="0" w:line="360" w:lineRule="auto"/>
        <w:jc w:val="both"/>
        <w:rPr>
          <w:rFonts w:ascii="Times New Roman" w:hAnsi="Times New Roman" w:cs="Times New Roman"/>
          <w:iCs/>
          <w:color w:val="000000" w:themeColor="text1"/>
          <w:sz w:val="24"/>
          <w:szCs w:val="24"/>
        </w:rPr>
      </w:pPr>
      <w:r>
        <w:rPr>
          <w:rFonts w:ascii="Times New Roman" w:hAnsi="Times New Roman" w:cs="Times New Roman"/>
          <w:iCs/>
          <w:color w:val="000000" w:themeColor="text1"/>
          <w:sz w:val="24"/>
          <w:szCs w:val="24"/>
        </w:rPr>
        <w:t>Badanie lekarskie – w razie konieczności stwierdzenia zdolności uczestnika do wykonywania adaptacji zawodowej zostaną sfinansowane koszty badań lekarskich.</w:t>
      </w:r>
    </w:p>
    <w:p w14:paraId="3A01C505" w14:textId="5E70C98C" w:rsidR="002B2993" w:rsidRPr="00C5417E" w:rsidRDefault="003F5D99" w:rsidP="007B071D">
      <w:pPr>
        <w:pStyle w:val="Akapitzlist"/>
        <w:numPr>
          <w:ilvl w:val="0"/>
          <w:numId w:val="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Uczestni</w:t>
      </w:r>
      <w:r w:rsidR="00867EDB">
        <w:rPr>
          <w:rFonts w:ascii="Times New Roman" w:hAnsi="Times New Roman" w:cs="Times New Roman"/>
          <w:sz w:val="24"/>
          <w:szCs w:val="24"/>
        </w:rPr>
        <w:t>kowi</w:t>
      </w:r>
      <w:r>
        <w:rPr>
          <w:rFonts w:ascii="Times New Roman" w:hAnsi="Times New Roman" w:cs="Times New Roman"/>
          <w:sz w:val="24"/>
          <w:szCs w:val="24"/>
        </w:rPr>
        <w:t xml:space="preserve"> </w:t>
      </w:r>
      <w:r w:rsidR="00867EDB">
        <w:rPr>
          <w:rFonts w:ascii="Times New Roman" w:hAnsi="Times New Roman" w:cs="Times New Roman"/>
          <w:sz w:val="24"/>
          <w:szCs w:val="24"/>
        </w:rPr>
        <w:t xml:space="preserve">przysługuje </w:t>
      </w:r>
      <w:r>
        <w:rPr>
          <w:rFonts w:ascii="Times New Roman" w:hAnsi="Times New Roman" w:cs="Times New Roman"/>
          <w:sz w:val="24"/>
          <w:szCs w:val="24"/>
        </w:rPr>
        <w:t>wypłacany co miesiąc dodatek ada</w:t>
      </w:r>
      <w:r w:rsidR="00B16A64">
        <w:rPr>
          <w:rFonts w:ascii="Times New Roman" w:hAnsi="Times New Roman" w:cs="Times New Roman"/>
          <w:sz w:val="24"/>
          <w:szCs w:val="24"/>
        </w:rPr>
        <w:t>ptacyjny w wysokości minimalnego wynagrodzenia za pracę.</w:t>
      </w:r>
      <w:r w:rsidR="004D6FB1">
        <w:rPr>
          <w:rFonts w:ascii="Times New Roman" w:hAnsi="Times New Roman" w:cs="Times New Roman"/>
          <w:sz w:val="24"/>
          <w:szCs w:val="24"/>
        </w:rPr>
        <w:t xml:space="preserve"> Podstawą wypłaty dodatku jest udokumentowanie przez</w:t>
      </w:r>
      <w:r w:rsidR="009D277F">
        <w:rPr>
          <w:rFonts w:ascii="Times New Roman" w:hAnsi="Times New Roman" w:cs="Times New Roman"/>
          <w:sz w:val="24"/>
          <w:szCs w:val="24"/>
        </w:rPr>
        <w:t xml:space="preserve"> </w:t>
      </w:r>
      <w:r w:rsidR="00C57401">
        <w:rPr>
          <w:rFonts w:ascii="Times New Roman" w:hAnsi="Times New Roman" w:cs="Times New Roman"/>
          <w:sz w:val="24"/>
          <w:szCs w:val="24"/>
        </w:rPr>
        <w:t>P</w:t>
      </w:r>
      <w:r w:rsidR="004D6FB1">
        <w:rPr>
          <w:rFonts w:ascii="Times New Roman" w:hAnsi="Times New Roman" w:cs="Times New Roman"/>
          <w:sz w:val="24"/>
          <w:szCs w:val="24"/>
        </w:rPr>
        <w:t xml:space="preserve">racodawcę </w:t>
      </w:r>
      <w:r w:rsidR="004D6FB1" w:rsidRPr="00C5417E">
        <w:rPr>
          <w:rFonts w:ascii="Times New Roman" w:hAnsi="Times New Roman" w:cs="Times New Roman"/>
          <w:sz w:val="24"/>
          <w:szCs w:val="24"/>
        </w:rPr>
        <w:t xml:space="preserve">obecności </w:t>
      </w:r>
      <w:r w:rsidR="00D866FA" w:rsidRPr="00C5417E">
        <w:rPr>
          <w:rFonts w:ascii="Times New Roman" w:hAnsi="Times New Roman" w:cs="Times New Roman"/>
          <w:sz w:val="24"/>
          <w:szCs w:val="24"/>
        </w:rPr>
        <w:t>U</w:t>
      </w:r>
      <w:r w:rsidR="004D6FB1" w:rsidRPr="00C5417E">
        <w:rPr>
          <w:rFonts w:ascii="Times New Roman" w:hAnsi="Times New Roman" w:cs="Times New Roman"/>
          <w:sz w:val="24"/>
          <w:szCs w:val="24"/>
        </w:rPr>
        <w:t xml:space="preserve">czestnika. </w:t>
      </w:r>
    </w:p>
    <w:p w14:paraId="20BBBD7A" w14:textId="62BF2A3C" w:rsidR="006D55EE" w:rsidRPr="00C5417E" w:rsidRDefault="00B16A64" w:rsidP="007B071D">
      <w:pPr>
        <w:pStyle w:val="Akapitzlist"/>
        <w:numPr>
          <w:ilvl w:val="1"/>
          <w:numId w:val="13"/>
        </w:numPr>
        <w:suppressAutoHyphens/>
        <w:autoSpaceDN w:val="0"/>
        <w:spacing w:after="0" w:line="360" w:lineRule="auto"/>
        <w:jc w:val="both"/>
        <w:textAlignment w:val="baseline"/>
        <w:rPr>
          <w:rFonts w:ascii="Times New Roman" w:hAnsi="Times New Roman" w:cs="Times New Roman"/>
          <w:sz w:val="24"/>
          <w:szCs w:val="24"/>
        </w:rPr>
      </w:pPr>
      <w:r w:rsidRPr="00C5417E">
        <w:rPr>
          <w:rFonts w:ascii="Times New Roman" w:hAnsi="Times New Roman" w:cs="Times New Roman"/>
          <w:sz w:val="24"/>
          <w:szCs w:val="24"/>
        </w:rPr>
        <w:t xml:space="preserve">Od wypłacanego dodatku adaptacyjnego będą opłacane składki na ubezpieczenia emerytalne, rentowe oraz wypadkowe w całości finansowane przez </w:t>
      </w:r>
      <w:r w:rsidR="00D866FA" w:rsidRPr="00C5417E">
        <w:rPr>
          <w:rFonts w:ascii="Times New Roman" w:hAnsi="Times New Roman" w:cs="Times New Roman"/>
          <w:sz w:val="24"/>
          <w:szCs w:val="24"/>
        </w:rPr>
        <w:t>Realizatora</w:t>
      </w:r>
      <w:r w:rsidRPr="00C5417E">
        <w:rPr>
          <w:rFonts w:ascii="Times New Roman" w:hAnsi="Times New Roman" w:cs="Times New Roman"/>
          <w:sz w:val="24"/>
          <w:szCs w:val="24"/>
        </w:rPr>
        <w:t xml:space="preserve"> z</w:t>
      </w:r>
      <w:r w:rsidR="00CD2124">
        <w:rPr>
          <w:rFonts w:ascii="Times New Roman" w:hAnsi="Times New Roman" w:cs="Times New Roman"/>
          <w:sz w:val="24"/>
          <w:szCs w:val="24"/>
        </w:rPr>
        <w:t xml:space="preserve"> rezerwy</w:t>
      </w:r>
      <w:r w:rsidRPr="00C5417E">
        <w:rPr>
          <w:rFonts w:ascii="Times New Roman" w:hAnsi="Times New Roman" w:cs="Times New Roman"/>
          <w:sz w:val="24"/>
          <w:szCs w:val="24"/>
        </w:rPr>
        <w:t> Funduszu Pracy</w:t>
      </w:r>
      <w:r w:rsidR="006D55EE" w:rsidRPr="00C5417E">
        <w:rPr>
          <w:rFonts w:ascii="Times New Roman" w:hAnsi="Times New Roman" w:cs="Times New Roman"/>
          <w:sz w:val="24"/>
          <w:szCs w:val="24"/>
        </w:rPr>
        <w:t>.</w:t>
      </w:r>
    </w:p>
    <w:p w14:paraId="34EECF19" w14:textId="6B929BE6" w:rsidR="006D55EE" w:rsidRPr="00C5417E" w:rsidRDefault="00B16A64" w:rsidP="007B071D">
      <w:pPr>
        <w:pStyle w:val="Akapitzlist"/>
        <w:numPr>
          <w:ilvl w:val="1"/>
          <w:numId w:val="13"/>
        </w:numPr>
        <w:suppressAutoHyphens/>
        <w:autoSpaceDN w:val="0"/>
        <w:spacing w:after="0" w:line="360" w:lineRule="auto"/>
        <w:jc w:val="both"/>
        <w:textAlignment w:val="baseline"/>
        <w:rPr>
          <w:rFonts w:ascii="Times New Roman" w:hAnsi="Times New Roman" w:cs="Times New Roman"/>
          <w:sz w:val="24"/>
          <w:szCs w:val="24"/>
        </w:rPr>
      </w:pPr>
      <w:r w:rsidRPr="00C5417E">
        <w:rPr>
          <w:rFonts w:ascii="Times New Roman" w:hAnsi="Times New Roman" w:cs="Times New Roman"/>
          <w:sz w:val="24"/>
          <w:szCs w:val="24"/>
        </w:rPr>
        <w:t>Dodatek adaptacyjny wypłacany będzie z dołu, za okres miesięczny,</w:t>
      </w:r>
      <w:r w:rsidR="00142A85" w:rsidRPr="00C5417E">
        <w:rPr>
          <w:rFonts w:ascii="Times New Roman" w:hAnsi="Times New Roman" w:cs="Times New Roman"/>
          <w:sz w:val="24"/>
          <w:szCs w:val="24"/>
        </w:rPr>
        <w:t xml:space="preserve"> na wskazane przez Pracodawcę konto</w:t>
      </w:r>
      <w:r w:rsidRPr="00C5417E">
        <w:rPr>
          <w:rFonts w:ascii="Times New Roman" w:hAnsi="Times New Roman" w:cs="Times New Roman"/>
          <w:sz w:val="24"/>
          <w:szCs w:val="24"/>
        </w:rPr>
        <w:t xml:space="preserve"> w terminach ustalonych przez </w:t>
      </w:r>
      <w:r w:rsidR="00D866FA" w:rsidRPr="00C5417E">
        <w:rPr>
          <w:rFonts w:ascii="Times New Roman" w:hAnsi="Times New Roman" w:cs="Times New Roman"/>
          <w:sz w:val="24"/>
          <w:szCs w:val="24"/>
        </w:rPr>
        <w:t>Realizatora</w:t>
      </w:r>
      <w:r w:rsidRPr="00C5417E">
        <w:rPr>
          <w:rFonts w:ascii="Times New Roman" w:hAnsi="Times New Roman" w:cs="Times New Roman"/>
          <w:sz w:val="24"/>
          <w:szCs w:val="24"/>
        </w:rPr>
        <w:t>, nie później niż w ciągu 14 dni od upływu miesiąca, za który dodatek będzie wypłacany.</w:t>
      </w:r>
    </w:p>
    <w:p w14:paraId="7030CBBA" w14:textId="25BD8057" w:rsidR="006D55EE" w:rsidRDefault="00B16A64" w:rsidP="007B071D">
      <w:pPr>
        <w:pStyle w:val="Akapitzlist"/>
        <w:numPr>
          <w:ilvl w:val="1"/>
          <w:numId w:val="13"/>
        </w:numPr>
        <w:suppressAutoHyphens/>
        <w:autoSpaceDN w:val="0"/>
        <w:spacing w:after="0" w:line="360" w:lineRule="auto"/>
        <w:jc w:val="both"/>
        <w:textAlignment w:val="baseline"/>
        <w:rPr>
          <w:rStyle w:val="markedcontent"/>
          <w:rFonts w:ascii="Times New Roman" w:hAnsi="Times New Roman" w:cs="Times New Roman"/>
          <w:color w:val="000000" w:themeColor="text1"/>
          <w:sz w:val="24"/>
          <w:szCs w:val="24"/>
        </w:rPr>
      </w:pPr>
      <w:r w:rsidRPr="00C5417E">
        <w:rPr>
          <w:rFonts w:ascii="Times New Roman" w:hAnsi="Times New Roman" w:cs="Times New Roman"/>
          <w:sz w:val="24"/>
          <w:szCs w:val="24"/>
        </w:rPr>
        <w:t>Uczestnik</w:t>
      </w:r>
      <w:r w:rsidRPr="00C5417E">
        <w:rPr>
          <w:rStyle w:val="markedcontent"/>
          <w:rFonts w:ascii="Times New Roman" w:hAnsi="Times New Roman" w:cs="Times New Roman"/>
          <w:sz w:val="24"/>
          <w:szCs w:val="24"/>
        </w:rPr>
        <w:t xml:space="preserve"> zachowuje prawo </w:t>
      </w:r>
      <w:r w:rsidRPr="006D55EE">
        <w:rPr>
          <w:rStyle w:val="markedcontent"/>
          <w:rFonts w:ascii="Times New Roman" w:hAnsi="Times New Roman" w:cs="Times New Roman"/>
          <w:color w:val="000000" w:themeColor="text1"/>
          <w:sz w:val="24"/>
          <w:szCs w:val="24"/>
        </w:rPr>
        <w:t xml:space="preserve">do dodatku adaptacyjnego za okres udokumentowanej niezdolności do </w:t>
      </w:r>
      <w:r w:rsidR="00FB7680">
        <w:rPr>
          <w:rStyle w:val="markedcontent"/>
          <w:rFonts w:ascii="Times New Roman" w:hAnsi="Times New Roman" w:cs="Times New Roman"/>
          <w:color w:val="000000" w:themeColor="text1"/>
          <w:sz w:val="24"/>
          <w:szCs w:val="24"/>
        </w:rPr>
        <w:t xml:space="preserve"> </w:t>
      </w:r>
      <w:r w:rsidRPr="006D55EE">
        <w:rPr>
          <w:rStyle w:val="markedcontent"/>
          <w:rFonts w:ascii="Times New Roman" w:hAnsi="Times New Roman" w:cs="Times New Roman"/>
          <w:color w:val="000000" w:themeColor="text1"/>
          <w:sz w:val="24"/>
          <w:szCs w:val="24"/>
        </w:rPr>
        <w:t xml:space="preserve">pracy, przypadający w okresie </w:t>
      </w:r>
      <w:r w:rsidR="006D55EE">
        <w:rPr>
          <w:rStyle w:val="markedcontent"/>
          <w:rFonts w:ascii="Times New Roman" w:hAnsi="Times New Roman" w:cs="Times New Roman"/>
          <w:color w:val="000000" w:themeColor="text1"/>
          <w:sz w:val="24"/>
          <w:szCs w:val="24"/>
        </w:rPr>
        <w:t>a</w:t>
      </w:r>
      <w:r w:rsidRPr="006D55EE">
        <w:rPr>
          <w:rStyle w:val="markedcontent"/>
          <w:rFonts w:ascii="Times New Roman" w:hAnsi="Times New Roman" w:cs="Times New Roman"/>
          <w:color w:val="000000" w:themeColor="text1"/>
          <w:sz w:val="24"/>
          <w:szCs w:val="24"/>
        </w:rPr>
        <w:t xml:space="preserve">daptacji </w:t>
      </w:r>
      <w:r w:rsidR="006D55EE">
        <w:rPr>
          <w:rStyle w:val="markedcontent"/>
          <w:rFonts w:ascii="Times New Roman" w:hAnsi="Times New Roman" w:cs="Times New Roman"/>
          <w:color w:val="000000" w:themeColor="text1"/>
          <w:sz w:val="24"/>
          <w:szCs w:val="24"/>
        </w:rPr>
        <w:t>z</w:t>
      </w:r>
      <w:r w:rsidRPr="006D55EE">
        <w:rPr>
          <w:rStyle w:val="markedcontent"/>
          <w:rFonts w:ascii="Times New Roman" w:hAnsi="Times New Roman" w:cs="Times New Roman"/>
          <w:color w:val="000000" w:themeColor="text1"/>
          <w:sz w:val="24"/>
          <w:szCs w:val="24"/>
        </w:rPr>
        <w:t>awodowej, za który na podstawie odrębnych przepisów pracownicy zachowują prawo do wynagrodzenia lub przysługują im zasiłki z ubezpieczenia</w:t>
      </w:r>
      <w:r w:rsidR="00FB7680">
        <w:rPr>
          <w:rStyle w:val="markedcontent"/>
          <w:rFonts w:ascii="Times New Roman" w:hAnsi="Times New Roman" w:cs="Times New Roman"/>
          <w:color w:val="000000" w:themeColor="text1"/>
          <w:sz w:val="24"/>
          <w:szCs w:val="24"/>
        </w:rPr>
        <w:t xml:space="preserve"> </w:t>
      </w:r>
      <w:r w:rsidRPr="006D55EE">
        <w:rPr>
          <w:rStyle w:val="markedcontent"/>
          <w:rFonts w:ascii="Times New Roman" w:hAnsi="Times New Roman" w:cs="Times New Roman"/>
          <w:color w:val="000000" w:themeColor="text1"/>
          <w:sz w:val="24"/>
          <w:szCs w:val="24"/>
        </w:rPr>
        <w:t>społecznego w razie choroby lub macierzyństwa.</w:t>
      </w:r>
    </w:p>
    <w:p w14:paraId="7F32D0B8" w14:textId="3080DB65" w:rsidR="006D55EE" w:rsidRDefault="00B16A64" w:rsidP="007B071D">
      <w:pPr>
        <w:pStyle w:val="Akapitzlist"/>
        <w:numPr>
          <w:ilvl w:val="1"/>
          <w:numId w:val="13"/>
        </w:numPr>
        <w:suppressAutoHyphens/>
        <w:autoSpaceDN w:val="0"/>
        <w:spacing w:after="0" w:line="360" w:lineRule="auto"/>
        <w:jc w:val="both"/>
        <w:textAlignment w:val="baseline"/>
        <w:rPr>
          <w:rFonts w:ascii="Times New Roman" w:hAnsi="Times New Roman" w:cs="Times New Roman"/>
          <w:color w:val="000000" w:themeColor="text1"/>
          <w:sz w:val="24"/>
          <w:szCs w:val="24"/>
        </w:rPr>
      </w:pPr>
      <w:r w:rsidRPr="006D55EE">
        <w:rPr>
          <w:rFonts w:ascii="Times New Roman" w:hAnsi="Times New Roman" w:cs="Times New Roman"/>
          <w:color w:val="000000" w:themeColor="text1"/>
          <w:sz w:val="24"/>
          <w:szCs w:val="24"/>
        </w:rPr>
        <w:t xml:space="preserve">Dodatek adaptacyjny </w:t>
      </w:r>
      <w:r w:rsidR="00100ACC" w:rsidRPr="006D55EE">
        <w:rPr>
          <w:rFonts w:ascii="Times New Roman" w:hAnsi="Times New Roman" w:cs="Times New Roman"/>
          <w:color w:val="000000" w:themeColor="text1"/>
          <w:sz w:val="24"/>
          <w:szCs w:val="24"/>
        </w:rPr>
        <w:t xml:space="preserve">jest </w:t>
      </w:r>
      <w:r w:rsidRPr="006D55EE">
        <w:rPr>
          <w:rFonts w:ascii="Times New Roman" w:hAnsi="Times New Roman" w:cs="Times New Roman"/>
          <w:color w:val="000000" w:themeColor="text1"/>
          <w:sz w:val="24"/>
          <w:szCs w:val="24"/>
        </w:rPr>
        <w:t>przyznawany i wypłacany po</w:t>
      </w:r>
      <w:r w:rsidR="00100ACC">
        <w:rPr>
          <w:rFonts w:ascii="Times New Roman" w:hAnsi="Times New Roman" w:cs="Times New Roman"/>
          <w:color w:val="000000" w:themeColor="text1"/>
          <w:sz w:val="24"/>
          <w:szCs w:val="24"/>
        </w:rPr>
        <w:t xml:space="preserve"> </w:t>
      </w:r>
      <w:r w:rsidRPr="006D55EE">
        <w:rPr>
          <w:rFonts w:ascii="Times New Roman" w:hAnsi="Times New Roman" w:cs="Times New Roman"/>
          <w:color w:val="000000" w:themeColor="text1"/>
          <w:sz w:val="24"/>
          <w:szCs w:val="24"/>
        </w:rPr>
        <w:t xml:space="preserve">dostarczeniu przez </w:t>
      </w:r>
      <w:r w:rsidR="00D866FA" w:rsidRPr="006D55EE">
        <w:rPr>
          <w:rFonts w:ascii="Times New Roman" w:hAnsi="Times New Roman" w:cs="Times New Roman"/>
          <w:color w:val="000000" w:themeColor="text1"/>
          <w:sz w:val="24"/>
          <w:szCs w:val="24"/>
        </w:rPr>
        <w:t>P</w:t>
      </w:r>
      <w:r w:rsidRPr="006D55EE">
        <w:rPr>
          <w:rFonts w:ascii="Times New Roman" w:hAnsi="Times New Roman" w:cs="Times New Roman"/>
          <w:color w:val="000000" w:themeColor="text1"/>
          <w:sz w:val="24"/>
          <w:szCs w:val="24"/>
        </w:rPr>
        <w:t xml:space="preserve">racodawcę listy obecności </w:t>
      </w:r>
      <w:r w:rsidR="00D866FA" w:rsidRPr="006D55EE">
        <w:rPr>
          <w:rFonts w:ascii="Times New Roman" w:hAnsi="Times New Roman" w:cs="Times New Roman"/>
          <w:color w:val="000000" w:themeColor="text1"/>
          <w:sz w:val="24"/>
          <w:szCs w:val="24"/>
        </w:rPr>
        <w:t>U</w:t>
      </w:r>
      <w:r w:rsidRPr="006D55EE">
        <w:rPr>
          <w:rFonts w:ascii="Times New Roman" w:hAnsi="Times New Roman" w:cs="Times New Roman"/>
          <w:color w:val="000000" w:themeColor="text1"/>
          <w:sz w:val="24"/>
          <w:szCs w:val="24"/>
        </w:rPr>
        <w:t>czestnika.</w:t>
      </w:r>
    </w:p>
    <w:p w14:paraId="129E1EE4" w14:textId="1DCC6662" w:rsidR="006D55EE" w:rsidRDefault="00B16A64" w:rsidP="007B071D">
      <w:pPr>
        <w:pStyle w:val="Akapitzlist"/>
        <w:numPr>
          <w:ilvl w:val="1"/>
          <w:numId w:val="13"/>
        </w:numPr>
        <w:suppressAutoHyphens/>
        <w:autoSpaceDN w:val="0"/>
        <w:spacing w:after="0" w:line="360" w:lineRule="auto"/>
        <w:jc w:val="both"/>
        <w:textAlignment w:val="baseline"/>
        <w:rPr>
          <w:rFonts w:ascii="Times New Roman" w:hAnsi="Times New Roman" w:cs="Times New Roman"/>
          <w:color w:val="000000" w:themeColor="text1"/>
          <w:sz w:val="24"/>
          <w:szCs w:val="24"/>
        </w:rPr>
      </w:pPr>
      <w:r w:rsidRPr="006D55EE">
        <w:rPr>
          <w:rFonts w:ascii="Times New Roman" w:hAnsi="Times New Roman" w:cs="Times New Roman"/>
          <w:color w:val="000000" w:themeColor="text1"/>
          <w:sz w:val="24"/>
          <w:szCs w:val="24"/>
        </w:rPr>
        <w:t xml:space="preserve">Za każde przepracowane 30 dni kalendarzowe </w:t>
      </w:r>
      <w:r w:rsidR="00446E61">
        <w:rPr>
          <w:rFonts w:ascii="Times New Roman" w:hAnsi="Times New Roman" w:cs="Times New Roman"/>
          <w:color w:val="000000" w:themeColor="text1"/>
          <w:sz w:val="24"/>
          <w:szCs w:val="24"/>
        </w:rPr>
        <w:t>a</w:t>
      </w:r>
      <w:r w:rsidRPr="006D55EE">
        <w:rPr>
          <w:rFonts w:ascii="Times New Roman" w:hAnsi="Times New Roman" w:cs="Times New Roman"/>
          <w:color w:val="000000" w:themeColor="text1"/>
          <w:sz w:val="24"/>
          <w:szCs w:val="24"/>
        </w:rPr>
        <w:t xml:space="preserve">daptacji </w:t>
      </w:r>
      <w:r w:rsidR="00446E61">
        <w:rPr>
          <w:rFonts w:ascii="Times New Roman" w:hAnsi="Times New Roman" w:cs="Times New Roman"/>
          <w:color w:val="000000" w:themeColor="text1"/>
          <w:sz w:val="24"/>
          <w:szCs w:val="24"/>
        </w:rPr>
        <w:t>z</w:t>
      </w:r>
      <w:r w:rsidRPr="006D55EE">
        <w:rPr>
          <w:rFonts w:ascii="Times New Roman" w:hAnsi="Times New Roman" w:cs="Times New Roman"/>
          <w:color w:val="000000" w:themeColor="text1"/>
          <w:sz w:val="24"/>
          <w:szCs w:val="24"/>
        </w:rPr>
        <w:t xml:space="preserve">awodowej przysługuje 2 dni wolne, za które </w:t>
      </w:r>
      <w:r w:rsidR="00B14DCD">
        <w:rPr>
          <w:rFonts w:ascii="Times New Roman" w:hAnsi="Times New Roman" w:cs="Times New Roman"/>
          <w:color w:val="000000" w:themeColor="text1"/>
          <w:sz w:val="24"/>
          <w:szCs w:val="24"/>
        </w:rPr>
        <w:t xml:space="preserve">     </w:t>
      </w:r>
      <w:r w:rsidRPr="006D55EE">
        <w:rPr>
          <w:rFonts w:ascii="Times New Roman" w:hAnsi="Times New Roman" w:cs="Times New Roman"/>
          <w:color w:val="000000" w:themeColor="text1"/>
          <w:sz w:val="24"/>
          <w:szCs w:val="24"/>
        </w:rPr>
        <w:t>przysługuje dodatek adaptacyjny.</w:t>
      </w:r>
    </w:p>
    <w:p w14:paraId="789F3B3C" w14:textId="77777777" w:rsidR="00AB45F0" w:rsidRPr="00D34878" w:rsidRDefault="00AB45F0" w:rsidP="007B071D">
      <w:pPr>
        <w:pStyle w:val="Akapitzlist"/>
        <w:numPr>
          <w:ilvl w:val="0"/>
          <w:numId w:val="3"/>
        </w:numPr>
        <w:suppressAutoHyphens/>
        <w:autoSpaceDN w:val="0"/>
        <w:spacing w:after="0" w:line="360" w:lineRule="auto"/>
        <w:contextualSpacing w:val="0"/>
        <w:jc w:val="both"/>
        <w:textAlignment w:val="baseline"/>
        <w:rPr>
          <w:rFonts w:ascii="Times New Roman" w:hAnsi="Times New Roman" w:cs="Times New Roman"/>
          <w:color w:val="000000" w:themeColor="text1"/>
          <w:sz w:val="24"/>
          <w:szCs w:val="24"/>
        </w:rPr>
      </w:pPr>
      <w:r w:rsidRPr="00D34878">
        <w:rPr>
          <w:rFonts w:ascii="Times New Roman" w:hAnsi="Times New Roman" w:cs="Times New Roman"/>
          <w:color w:val="000000" w:themeColor="text1"/>
          <w:sz w:val="24"/>
          <w:szCs w:val="24"/>
        </w:rPr>
        <w:lastRenderedPageBreak/>
        <w:t>Pracodawcy przysługuje dofinansowanie do wynagrodzenia Mentora w wysokości 30% minimalnego wynagrodzenia za pracę.</w:t>
      </w:r>
    </w:p>
    <w:p w14:paraId="5D44E264" w14:textId="54A41BCA" w:rsidR="006D55EE" w:rsidRPr="00DA6415" w:rsidRDefault="00AB45F0" w:rsidP="007B071D">
      <w:pPr>
        <w:pStyle w:val="Akapitzlist"/>
        <w:numPr>
          <w:ilvl w:val="1"/>
          <w:numId w:val="14"/>
        </w:numPr>
        <w:suppressAutoHyphens/>
        <w:autoSpaceDN w:val="0"/>
        <w:spacing w:after="0" w:line="360" w:lineRule="auto"/>
        <w:jc w:val="both"/>
        <w:textAlignment w:val="baseline"/>
        <w:rPr>
          <w:rFonts w:ascii="Times New Roman" w:hAnsi="Times New Roman" w:cs="Times New Roman"/>
          <w:sz w:val="24"/>
          <w:szCs w:val="24"/>
        </w:rPr>
      </w:pPr>
      <w:r w:rsidRPr="00DA6415">
        <w:rPr>
          <w:rFonts w:ascii="Times New Roman" w:hAnsi="Times New Roman" w:cs="Times New Roman"/>
          <w:sz w:val="24"/>
          <w:szCs w:val="24"/>
        </w:rPr>
        <w:t xml:space="preserve">Dofinansowanie do wynagrodzenia Mentora będzie wypłacane Pracodawcy w okresach miesięcznych </w:t>
      </w:r>
      <w:r w:rsidR="006D55EE" w:rsidRPr="00DA6415">
        <w:rPr>
          <w:rFonts w:ascii="Times New Roman" w:hAnsi="Times New Roman" w:cs="Times New Roman"/>
          <w:sz w:val="24"/>
          <w:szCs w:val="24"/>
        </w:rPr>
        <w:t xml:space="preserve">  </w:t>
      </w:r>
    </w:p>
    <w:p w14:paraId="74B1DC36" w14:textId="0131CDD2" w:rsidR="006D55EE" w:rsidRDefault="006D55EE" w:rsidP="006D55EE">
      <w:pPr>
        <w:pStyle w:val="Akapitzlist"/>
        <w:suppressAutoHyphens/>
        <w:autoSpaceDN w:val="0"/>
        <w:spacing w:after="0" w:line="360" w:lineRule="auto"/>
        <w:ind w:left="360"/>
        <w:jc w:val="both"/>
        <w:textAlignment w:val="baseline"/>
        <w:rPr>
          <w:rFonts w:ascii="Times New Roman" w:hAnsi="Times New Roman" w:cs="Times New Roman"/>
          <w:color w:val="000000" w:themeColor="text1"/>
          <w:sz w:val="24"/>
          <w:szCs w:val="24"/>
        </w:rPr>
      </w:pPr>
      <w:r w:rsidRPr="00DA6415">
        <w:rPr>
          <w:rFonts w:ascii="Times New Roman" w:hAnsi="Times New Roman" w:cs="Times New Roman"/>
          <w:sz w:val="24"/>
          <w:szCs w:val="24"/>
        </w:rPr>
        <w:t xml:space="preserve">    </w:t>
      </w:r>
      <w:r w:rsidR="00B14DCD" w:rsidRPr="00DA6415">
        <w:rPr>
          <w:rFonts w:ascii="Times New Roman" w:hAnsi="Times New Roman" w:cs="Times New Roman"/>
          <w:sz w:val="24"/>
          <w:szCs w:val="24"/>
        </w:rPr>
        <w:t xml:space="preserve"> </w:t>
      </w:r>
      <w:r w:rsidRPr="00DA6415">
        <w:rPr>
          <w:rFonts w:ascii="Times New Roman" w:hAnsi="Times New Roman" w:cs="Times New Roman"/>
          <w:sz w:val="24"/>
          <w:szCs w:val="24"/>
        </w:rPr>
        <w:t xml:space="preserve"> </w:t>
      </w:r>
      <w:r w:rsidR="00AB45F0" w:rsidRPr="00DA6415">
        <w:rPr>
          <w:rFonts w:ascii="Times New Roman" w:hAnsi="Times New Roman" w:cs="Times New Roman"/>
          <w:sz w:val="24"/>
          <w:szCs w:val="24"/>
        </w:rPr>
        <w:t>do 1</w:t>
      </w:r>
      <w:r w:rsidR="00A73B93" w:rsidRPr="00DA6415">
        <w:rPr>
          <w:rFonts w:ascii="Times New Roman" w:hAnsi="Times New Roman" w:cs="Times New Roman"/>
          <w:sz w:val="24"/>
          <w:szCs w:val="24"/>
        </w:rPr>
        <w:t>4</w:t>
      </w:r>
      <w:r w:rsidR="00AB45F0" w:rsidRPr="00DA6415">
        <w:rPr>
          <w:rFonts w:ascii="Times New Roman" w:hAnsi="Times New Roman" w:cs="Times New Roman"/>
          <w:sz w:val="24"/>
          <w:szCs w:val="24"/>
        </w:rPr>
        <w:t xml:space="preserve"> każdego </w:t>
      </w:r>
      <w:r w:rsidR="00AB45F0" w:rsidRPr="006D55EE">
        <w:rPr>
          <w:rFonts w:ascii="Times New Roman" w:hAnsi="Times New Roman" w:cs="Times New Roman"/>
          <w:color w:val="000000" w:themeColor="text1"/>
          <w:sz w:val="24"/>
          <w:szCs w:val="24"/>
        </w:rPr>
        <w:t xml:space="preserve">miesiąca realizacji </w:t>
      </w:r>
      <w:r w:rsidR="00446E61">
        <w:rPr>
          <w:rFonts w:ascii="Times New Roman" w:hAnsi="Times New Roman" w:cs="Times New Roman"/>
          <w:color w:val="000000" w:themeColor="text1"/>
          <w:sz w:val="24"/>
          <w:szCs w:val="24"/>
        </w:rPr>
        <w:t>a</w:t>
      </w:r>
      <w:r w:rsidR="00AB45F0" w:rsidRPr="006D55EE">
        <w:rPr>
          <w:rFonts w:ascii="Times New Roman" w:hAnsi="Times New Roman" w:cs="Times New Roman"/>
          <w:color w:val="000000" w:themeColor="text1"/>
          <w:sz w:val="24"/>
          <w:szCs w:val="24"/>
        </w:rPr>
        <w:t xml:space="preserve">daptacji </w:t>
      </w:r>
      <w:r w:rsidR="00446E61">
        <w:rPr>
          <w:rFonts w:ascii="Times New Roman" w:hAnsi="Times New Roman" w:cs="Times New Roman"/>
          <w:color w:val="000000" w:themeColor="text1"/>
          <w:sz w:val="24"/>
          <w:szCs w:val="24"/>
        </w:rPr>
        <w:t>z</w:t>
      </w:r>
      <w:r w:rsidR="00AB45F0" w:rsidRPr="006D55EE">
        <w:rPr>
          <w:rFonts w:ascii="Times New Roman" w:hAnsi="Times New Roman" w:cs="Times New Roman"/>
          <w:color w:val="000000" w:themeColor="text1"/>
          <w:sz w:val="24"/>
          <w:szCs w:val="24"/>
        </w:rPr>
        <w:t xml:space="preserve">awodowej na podstawie umowy cywilno-prawnej </w:t>
      </w:r>
      <w:r>
        <w:rPr>
          <w:rFonts w:ascii="Times New Roman" w:hAnsi="Times New Roman" w:cs="Times New Roman"/>
          <w:color w:val="000000" w:themeColor="text1"/>
          <w:sz w:val="24"/>
          <w:szCs w:val="24"/>
        </w:rPr>
        <w:t xml:space="preserve">  </w:t>
      </w:r>
    </w:p>
    <w:p w14:paraId="7B416A3C" w14:textId="5392680D" w:rsidR="006D55EE" w:rsidRDefault="006D55EE" w:rsidP="006D55EE">
      <w:pPr>
        <w:pStyle w:val="Akapitzlist"/>
        <w:suppressAutoHyphens/>
        <w:autoSpaceDN w:val="0"/>
        <w:spacing w:after="0" w:line="360" w:lineRule="auto"/>
        <w:ind w:left="36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4D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B45F0" w:rsidRPr="006D55EE">
        <w:rPr>
          <w:rFonts w:ascii="Times New Roman" w:hAnsi="Times New Roman" w:cs="Times New Roman"/>
          <w:color w:val="000000" w:themeColor="text1"/>
          <w:sz w:val="24"/>
          <w:szCs w:val="24"/>
        </w:rPr>
        <w:t xml:space="preserve">zawartej pomiędzy </w:t>
      </w:r>
      <w:r w:rsidR="008B5D22" w:rsidRPr="006D55EE">
        <w:rPr>
          <w:rFonts w:ascii="Times New Roman" w:hAnsi="Times New Roman" w:cs="Times New Roman"/>
          <w:color w:val="000000" w:themeColor="text1"/>
          <w:sz w:val="24"/>
          <w:szCs w:val="24"/>
        </w:rPr>
        <w:t>Realizatorem</w:t>
      </w:r>
      <w:r w:rsidR="00AB45F0" w:rsidRPr="006D55EE">
        <w:rPr>
          <w:rFonts w:ascii="Times New Roman" w:hAnsi="Times New Roman" w:cs="Times New Roman"/>
          <w:color w:val="000000" w:themeColor="text1"/>
          <w:sz w:val="24"/>
          <w:szCs w:val="24"/>
        </w:rPr>
        <w:t xml:space="preserve"> a Pracodawcą.</w:t>
      </w:r>
    </w:p>
    <w:p w14:paraId="1B365842" w14:textId="0BE1837E" w:rsidR="006D55EE" w:rsidRPr="006D55EE" w:rsidRDefault="00E56A52" w:rsidP="006D55EE">
      <w:pPr>
        <w:pStyle w:val="Akapitzlist"/>
        <w:suppressAutoHyphens/>
        <w:autoSpaceDN w:val="0"/>
        <w:spacing w:after="0" w:line="360" w:lineRule="auto"/>
        <w:ind w:left="36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AB45F0" w:rsidRPr="006D55EE">
        <w:rPr>
          <w:rFonts w:ascii="Times New Roman" w:hAnsi="Times New Roman" w:cs="Times New Roman"/>
          <w:color w:val="000000" w:themeColor="text1"/>
          <w:sz w:val="24"/>
          <w:szCs w:val="24"/>
        </w:rPr>
        <w:t xml:space="preserve">Przerwanie realizacji </w:t>
      </w:r>
      <w:r w:rsidR="00446E61">
        <w:rPr>
          <w:rFonts w:ascii="Times New Roman" w:hAnsi="Times New Roman" w:cs="Times New Roman"/>
          <w:color w:val="000000" w:themeColor="text1"/>
          <w:sz w:val="24"/>
          <w:szCs w:val="24"/>
        </w:rPr>
        <w:t>a</w:t>
      </w:r>
      <w:r w:rsidR="00AB45F0" w:rsidRPr="006D55EE">
        <w:rPr>
          <w:rFonts w:ascii="Times New Roman" w:hAnsi="Times New Roman" w:cs="Times New Roman"/>
          <w:color w:val="000000" w:themeColor="text1"/>
          <w:sz w:val="24"/>
          <w:szCs w:val="24"/>
        </w:rPr>
        <w:t xml:space="preserve">daptacji </w:t>
      </w:r>
      <w:r w:rsidR="00446E61">
        <w:rPr>
          <w:rFonts w:ascii="Times New Roman" w:hAnsi="Times New Roman" w:cs="Times New Roman"/>
          <w:color w:val="000000" w:themeColor="text1"/>
          <w:sz w:val="24"/>
          <w:szCs w:val="24"/>
        </w:rPr>
        <w:t>z</w:t>
      </w:r>
      <w:r w:rsidR="00AB45F0" w:rsidRPr="006D55EE">
        <w:rPr>
          <w:rFonts w:ascii="Times New Roman" w:hAnsi="Times New Roman" w:cs="Times New Roman"/>
          <w:color w:val="000000" w:themeColor="text1"/>
          <w:sz w:val="24"/>
          <w:szCs w:val="24"/>
        </w:rPr>
        <w:t xml:space="preserve">awodowej przez </w:t>
      </w:r>
      <w:r w:rsidR="00D866FA" w:rsidRPr="006D55EE">
        <w:rPr>
          <w:rFonts w:ascii="Times New Roman" w:hAnsi="Times New Roman" w:cs="Times New Roman"/>
          <w:color w:val="000000" w:themeColor="text1"/>
          <w:sz w:val="24"/>
          <w:szCs w:val="24"/>
        </w:rPr>
        <w:t>U</w:t>
      </w:r>
      <w:r w:rsidR="00AB45F0" w:rsidRPr="006D55EE">
        <w:rPr>
          <w:rFonts w:ascii="Times New Roman" w:hAnsi="Times New Roman" w:cs="Times New Roman"/>
          <w:color w:val="000000" w:themeColor="text1"/>
          <w:sz w:val="24"/>
          <w:szCs w:val="24"/>
        </w:rPr>
        <w:t>czestnik</w:t>
      </w:r>
      <w:r w:rsidR="00D866FA" w:rsidRPr="006D55EE">
        <w:rPr>
          <w:rFonts w:ascii="Times New Roman" w:hAnsi="Times New Roman" w:cs="Times New Roman"/>
          <w:color w:val="000000" w:themeColor="text1"/>
          <w:sz w:val="24"/>
          <w:szCs w:val="24"/>
        </w:rPr>
        <w:t>a</w:t>
      </w:r>
      <w:r w:rsidR="00AB45F0" w:rsidRPr="006D55EE">
        <w:rPr>
          <w:rFonts w:ascii="Times New Roman" w:hAnsi="Times New Roman" w:cs="Times New Roman"/>
          <w:color w:val="000000" w:themeColor="text1"/>
          <w:sz w:val="24"/>
          <w:szCs w:val="24"/>
        </w:rPr>
        <w:t xml:space="preserve"> nie powoduje zwrotu już wypłaconego </w:t>
      </w:r>
      <w:r w:rsidR="006D55EE" w:rsidRPr="006D55EE">
        <w:rPr>
          <w:rFonts w:ascii="Times New Roman" w:hAnsi="Times New Roman" w:cs="Times New Roman"/>
          <w:color w:val="000000" w:themeColor="text1"/>
          <w:sz w:val="24"/>
          <w:szCs w:val="24"/>
        </w:rPr>
        <w:t xml:space="preserve">   </w:t>
      </w:r>
    </w:p>
    <w:p w14:paraId="7E8068AD" w14:textId="32AEA50C" w:rsidR="00AB45F0" w:rsidRPr="006D55EE" w:rsidRDefault="006D55EE" w:rsidP="006D55EE">
      <w:pPr>
        <w:pStyle w:val="Akapitzlist"/>
        <w:suppressAutoHyphens/>
        <w:autoSpaceDN w:val="0"/>
        <w:spacing w:after="0" w:line="360" w:lineRule="auto"/>
        <w:ind w:left="36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4DCD">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00AB45F0" w:rsidRPr="006D55EE">
        <w:rPr>
          <w:rFonts w:ascii="Times New Roman" w:hAnsi="Times New Roman" w:cs="Times New Roman"/>
          <w:color w:val="000000" w:themeColor="text1"/>
          <w:sz w:val="24"/>
          <w:szCs w:val="24"/>
        </w:rPr>
        <w:t xml:space="preserve">dofinansowania do wynagrodzenia Mentora. </w:t>
      </w:r>
    </w:p>
    <w:p w14:paraId="2A46FEFD" w14:textId="7D6EF11C" w:rsidR="006D55EE" w:rsidRPr="00E56A52" w:rsidRDefault="00E56A52" w:rsidP="00E56A52">
      <w:pPr>
        <w:suppressAutoHyphens/>
        <w:autoSpaceDN w:val="0"/>
        <w:spacing w:after="0" w:line="360" w:lineRule="auto"/>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4.3 </w:t>
      </w:r>
      <w:r w:rsidR="00AB45F0" w:rsidRPr="00E56A52">
        <w:rPr>
          <w:rFonts w:ascii="Times New Roman" w:hAnsi="Times New Roman" w:cs="Times New Roman"/>
          <w:color w:val="000000" w:themeColor="text1"/>
          <w:sz w:val="24"/>
          <w:szCs w:val="24"/>
        </w:rPr>
        <w:t xml:space="preserve">Dofinansowanie do wynagrodzenia Mentora przysługuje również w przypadku udokumentowanej </w:t>
      </w:r>
      <w:r w:rsidR="006D55EE" w:rsidRPr="00E56A52">
        <w:rPr>
          <w:rFonts w:ascii="Times New Roman" w:hAnsi="Times New Roman" w:cs="Times New Roman"/>
          <w:color w:val="000000" w:themeColor="text1"/>
          <w:sz w:val="24"/>
          <w:szCs w:val="24"/>
        </w:rPr>
        <w:t xml:space="preserve">   </w:t>
      </w:r>
    </w:p>
    <w:p w14:paraId="6A5466D3" w14:textId="70FE8D88" w:rsidR="00AB45F0" w:rsidRPr="006D55EE" w:rsidRDefault="006D55EE" w:rsidP="006D55EE">
      <w:pPr>
        <w:pStyle w:val="Akapitzlist"/>
        <w:suppressAutoHyphens/>
        <w:autoSpaceDN w:val="0"/>
        <w:spacing w:after="0" w:line="360" w:lineRule="auto"/>
        <w:ind w:left="360"/>
        <w:jc w:val="both"/>
        <w:textAlignment w:val="baseline"/>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B14DCD">
        <w:rPr>
          <w:rFonts w:ascii="Times New Roman" w:hAnsi="Times New Roman" w:cs="Times New Roman"/>
          <w:color w:val="000000" w:themeColor="text1"/>
          <w:sz w:val="24"/>
          <w:szCs w:val="24"/>
        </w:rPr>
        <w:t xml:space="preserve"> </w:t>
      </w:r>
      <w:r w:rsidR="00AB45F0" w:rsidRPr="006D55EE">
        <w:rPr>
          <w:rFonts w:ascii="Times New Roman" w:hAnsi="Times New Roman" w:cs="Times New Roman"/>
          <w:color w:val="000000" w:themeColor="text1"/>
          <w:sz w:val="24"/>
          <w:szCs w:val="24"/>
        </w:rPr>
        <w:t xml:space="preserve">niezdolności do pracy </w:t>
      </w:r>
      <w:r w:rsidR="00D866FA" w:rsidRPr="006D55EE">
        <w:rPr>
          <w:rFonts w:ascii="Times New Roman" w:hAnsi="Times New Roman" w:cs="Times New Roman"/>
          <w:color w:val="000000" w:themeColor="text1"/>
          <w:sz w:val="24"/>
          <w:szCs w:val="24"/>
        </w:rPr>
        <w:t>Uczestnika</w:t>
      </w:r>
      <w:r w:rsidR="00AB45F0" w:rsidRPr="006D55EE">
        <w:rPr>
          <w:rFonts w:ascii="Times New Roman" w:hAnsi="Times New Roman" w:cs="Times New Roman"/>
          <w:color w:val="000000" w:themeColor="text1"/>
          <w:sz w:val="24"/>
          <w:szCs w:val="24"/>
        </w:rPr>
        <w:t>.</w:t>
      </w:r>
    </w:p>
    <w:p w14:paraId="4AAAF14E" w14:textId="221F5D3C" w:rsidR="00D34878" w:rsidRPr="00180EFF" w:rsidRDefault="00D34878" w:rsidP="007B071D">
      <w:pPr>
        <w:pStyle w:val="Akapitzlist"/>
        <w:numPr>
          <w:ilvl w:val="1"/>
          <w:numId w:val="15"/>
        </w:numPr>
        <w:suppressAutoHyphens/>
        <w:autoSpaceDN w:val="0"/>
        <w:spacing w:after="0" w:line="240" w:lineRule="auto"/>
        <w:jc w:val="both"/>
        <w:textAlignment w:val="baseline"/>
        <w:rPr>
          <w:rFonts w:ascii="Times New Roman" w:hAnsi="Times New Roman" w:cs="Times New Roman"/>
          <w:color w:val="000000" w:themeColor="text1"/>
          <w:sz w:val="24"/>
          <w:szCs w:val="24"/>
        </w:rPr>
      </w:pPr>
      <w:r w:rsidRPr="00E56A52">
        <w:rPr>
          <w:rFonts w:ascii="Times New Roman" w:hAnsi="Times New Roman" w:cs="Times New Roman"/>
          <w:iCs/>
          <w:spacing w:val="-5"/>
          <w:sz w:val="24"/>
        </w:rPr>
        <w:t xml:space="preserve">Dofinansowanie do wynagrodzenia </w:t>
      </w:r>
      <w:r w:rsidR="006D55EE" w:rsidRPr="00E56A52">
        <w:rPr>
          <w:rFonts w:ascii="Times New Roman" w:hAnsi="Times New Roman" w:cs="Times New Roman"/>
          <w:iCs/>
          <w:spacing w:val="-5"/>
          <w:sz w:val="24"/>
        </w:rPr>
        <w:t>M</w:t>
      </w:r>
      <w:r w:rsidRPr="00E56A52">
        <w:rPr>
          <w:rFonts w:ascii="Times New Roman" w:hAnsi="Times New Roman" w:cs="Times New Roman"/>
          <w:iCs/>
          <w:spacing w:val="-5"/>
          <w:sz w:val="24"/>
        </w:rPr>
        <w:t xml:space="preserve">entora stanowi </w:t>
      </w:r>
      <w:r w:rsidR="003A50B8" w:rsidRPr="00E56A52">
        <w:rPr>
          <w:rFonts w:ascii="Times New Roman" w:hAnsi="Times New Roman" w:cs="Times New Roman"/>
          <w:i/>
          <w:iCs/>
          <w:color w:val="000000" w:themeColor="text1"/>
          <w:sz w:val="24"/>
          <w:szCs w:val="24"/>
        </w:rPr>
        <w:t>pomoc de minimis.</w:t>
      </w:r>
    </w:p>
    <w:p w14:paraId="315ACD51" w14:textId="77777777" w:rsidR="00180EFF" w:rsidRPr="00180EFF" w:rsidRDefault="00180EFF" w:rsidP="00180EFF">
      <w:pPr>
        <w:suppressAutoHyphens/>
        <w:autoSpaceDN w:val="0"/>
        <w:spacing w:after="0" w:line="240" w:lineRule="auto"/>
        <w:jc w:val="both"/>
        <w:textAlignment w:val="baseline"/>
        <w:rPr>
          <w:rFonts w:ascii="Times New Roman" w:hAnsi="Times New Roman" w:cs="Times New Roman"/>
          <w:color w:val="000000" w:themeColor="text1"/>
          <w:sz w:val="24"/>
          <w:szCs w:val="24"/>
        </w:rPr>
      </w:pPr>
    </w:p>
    <w:p w14:paraId="3B1E13FE" w14:textId="77777777" w:rsidR="003A50B8" w:rsidRPr="003A50B8" w:rsidRDefault="003A50B8" w:rsidP="003A50B8">
      <w:pPr>
        <w:pStyle w:val="Akapitzlist"/>
        <w:suppressAutoHyphens/>
        <w:autoSpaceDN w:val="0"/>
        <w:spacing w:after="0" w:line="240" w:lineRule="auto"/>
        <w:jc w:val="both"/>
        <w:textAlignment w:val="baseline"/>
        <w:rPr>
          <w:rStyle w:val="markedcontent"/>
          <w:rFonts w:ascii="Times New Roman" w:hAnsi="Times New Roman" w:cs="Times New Roman"/>
          <w:color w:val="000000" w:themeColor="text1"/>
          <w:sz w:val="24"/>
          <w:szCs w:val="24"/>
        </w:rPr>
      </w:pPr>
    </w:p>
    <w:p w14:paraId="322A0D86" w14:textId="77777777" w:rsidR="00624096" w:rsidRPr="00BB3E2E" w:rsidRDefault="00624096" w:rsidP="00624096">
      <w:pPr>
        <w:spacing w:after="0" w:line="360" w:lineRule="auto"/>
        <w:jc w:val="center"/>
        <w:rPr>
          <w:rStyle w:val="markedcontent"/>
          <w:rFonts w:ascii="Times New Roman" w:hAnsi="Times New Roman" w:cs="Times New Roman"/>
          <w:b/>
          <w:bCs/>
          <w:sz w:val="24"/>
          <w:szCs w:val="24"/>
        </w:rPr>
      </w:pPr>
      <w:r w:rsidRPr="00BB3E2E">
        <w:rPr>
          <w:rStyle w:val="markedcontent"/>
          <w:rFonts w:ascii="Times New Roman" w:hAnsi="Times New Roman" w:cs="Times New Roman"/>
          <w:b/>
          <w:bCs/>
          <w:sz w:val="24"/>
          <w:szCs w:val="24"/>
        </w:rPr>
        <w:t>§ 5</w:t>
      </w:r>
    </w:p>
    <w:p w14:paraId="3D7A88D4" w14:textId="281A2994" w:rsidR="00D34878" w:rsidRPr="001F0BA3" w:rsidRDefault="00624096" w:rsidP="00E241DA">
      <w:pPr>
        <w:spacing w:after="0" w:line="360" w:lineRule="auto"/>
        <w:jc w:val="center"/>
        <w:rPr>
          <w:rStyle w:val="markedcontent"/>
          <w:rFonts w:ascii="Times New Roman" w:hAnsi="Times New Roman" w:cs="Times New Roman"/>
          <w:b/>
          <w:bCs/>
          <w:sz w:val="24"/>
          <w:szCs w:val="24"/>
        </w:rPr>
      </w:pPr>
      <w:r w:rsidRPr="00BB3E2E">
        <w:rPr>
          <w:rStyle w:val="markedcontent"/>
          <w:rFonts w:ascii="Times New Roman" w:hAnsi="Times New Roman" w:cs="Times New Roman"/>
          <w:b/>
          <w:bCs/>
          <w:sz w:val="24"/>
          <w:szCs w:val="24"/>
        </w:rPr>
        <w:t>Obowiązki Uczestnika Projektu i Pracodawcy</w:t>
      </w:r>
    </w:p>
    <w:p w14:paraId="5B9E4B19" w14:textId="7158A9EF" w:rsidR="00624096" w:rsidRPr="000F3449" w:rsidRDefault="00624096" w:rsidP="007B071D">
      <w:pPr>
        <w:pStyle w:val="Akapitzlist"/>
        <w:numPr>
          <w:ilvl w:val="0"/>
          <w:numId w:val="5"/>
        </w:numPr>
        <w:spacing w:after="0" w:line="360" w:lineRule="auto"/>
        <w:jc w:val="both"/>
        <w:rPr>
          <w:rStyle w:val="markedcontent"/>
          <w:rFonts w:ascii="Times New Roman" w:hAnsi="Times New Roman" w:cs="Times New Roman"/>
          <w:sz w:val="24"/>
          <w:szCs w:val="24"/>
        </w:rPr>
      </w:pPr>
      <w:r w:rsidRPr="000F3449">
        <w:rPr>
          <w:rStyle w:val="markedcontent"/>
          <w:rFonts w:ascii="Times New Roman" w:hAnsi="Times New Roman" w:cs="Times New Roman"/>
          <w:sz w:val="24"/>
          <w:szCs w:val="24"/>
        </w:rPr>
        <w:t>Uczestnik ma obowiązek</w:t>
      </w:r>
      <w:r w:rsidR="00C261AD" w:rsidRPr="000F3449">
        <w:rPr>
          <w:rStyle w:val="markedcontent"/>
          <w:rFonts w:ascii="Times New Roman" w:hAnsi="Times New Roman" w:cs="Times New Roman"/>
          <w:sz w:val="24"/>
          <w:szCs w:val="24"/>
        </w:rPr>
        <w:t xml:space="preserve"> :</w:t>
      </w:r>
      <w:r w:rsidRPr="000F3449">
        <w:rPr>
          <w:rStyle w:val="markedcontent"/>
          <w:rFonts w:ascii="Times New Roman" w:hAnsi="Times New Roman" w:cs="Times New Roman"/>
          <w:sz w:val="24"/>
          <w:szCs w:val="24"/>
        </w:rPr>
        <w:t xml:space="preserve"> </w:t>
      </w:r>
    </w:p>
    <w:p w14:paraId="094F672C" w14:textId="5BCA6352" w:rsidR="002F5DA1" w:rsidRPr="00C5417E" w:rsidRDefault="00C261AD" w:rsidP="002F5DA1">
      <w:pPr>
        <w:pStyle w:val="Akapitzlist"/>
        <w:numPr>
          <w:ilvl w:val="0"/>
          <w:numId w:val="17"/>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a</w:t>
      </w:r>
      <w:r w:rsidR="002F5DA1" w:rsidRPr="00C5417E">
        <w:rPr>
          <w:rStyle w:val="markedcontent"/>
          <w:rFonts w:ascii="Times New Roman" w:hAnsi="Times New Roman" w:cs="Times New Roman"/>
          <w:sz w:val="24"/>
          <w:szCs w:val="24"/>
        </w:rPr>
        <w:t xml:space="preserve">ktywnie </w:t>
      </w:r>
      <w:r w:rsidRPr="00C5417E">
        <w:rPr>
          <w:rStyle w:val="markedcontent"/>
          <w:rFonts w:ascii="Times New Roman" w:hAnsi="Times New Roman" w:cs="Times New Roman"/>
          <w:sz w:val="24"/>
          <w:szCs w:val="24"/>
        </w:rPr>
        <w:t xml:space="preserve">uczestniczyć we wsparciu oferowanym w ramach Projektu. Każde przerwanie uczestnictwa w Projekcie powinno być niezwłocznie zgłoszone do Realizatora. </w:t>
      </w:r>
    </w:p>
    <w:p w14:paraId="7E512F14" w14:textId="0FBED65A" w:rsidR="00C261AD" w:rsidRPr="00C5417E" w:rsidRDefault="00785711" w:rsidP="002F5DA1">
      <w:pPr>
        <w:pStyle w:val="Akapitzlist"/>
        <w:numPr>
          <w:ilvl w:val="0"/>
          <w:numId w:val="17"/>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niezwłocznie zgłaszać do Realizatora każd</w:t>
      </w:r>
      <w:r w:rsidR="00543C70" w:rsidRPr="00C5417E">
        <w:rPr>
          <w:rStyle w:val="markedcontent"/>
          <w:rFonts w:ascii="Times New Roman" w:hAnsi="Times New Roman" w:cs="Times New Roman"/>
          <w:sz w:val="24"/>
          <w:szCs w:val="24"/>
        </w:rPr>
        <w:t>ą</w:t>
      </w:r>
      <w:r w:rsidRPr="00C5417E">
        <w:rPr>
          <w:rStyle w:val="markedcontent"/>
          <w:rFonts w:ascii="Times New Roman" w:hAnsi="Times New Roman" w:cs="Times New Roman"/>
          <w:sz w:val="24"/>
          <w:szCs w:val="24"/>
        </w:rPr>
        <w:t xml:space="preserve"> okolicznoś</w:t>
      </w:r>
      <w:r w:rsidR="00543C70" w:rsidRPr="00C5417E">
        <w:rPr>
          <w:rStyle w:val="markedcontent"/>
          <w:rFonts w:ascii="Times New Roman" w:hAnsi="Times New Roman" w:cs="Times New Roman"/>
          <w:sz w:val="24"/>
          <w:szCs w:val="24"/>
        </w:rPr>
        <w:t>ć</w:t>
      </w:r>
      <w:r w:rsidRPr="00C5417E">
        <w:rPr>
          <w:rStyle w:val="markedcontent"/>
          <w:rFonts w:ascii="Times New Roman" w:hAnsi="Times New Roman" w:cs="Times New Roman"/>
          <w:sz w:val="24"/>
          <w:szCs w:val="24"/>
        </w:rPr>
        <w:t xml:space="preserve"> mając</w:t>
      </w:r>
      <w:r w:rsidR="00543C70" w:rsidRPr="00C5417E">
        <w:rPr>
          <w:rStyle w:val="markedcontent"/>
          <w:rFonts w:ascii="Times New Roman" w:hAnsi="Times New Roman" w:cs="Times New Roman"/>
          <w:sz w:val="24"/>
          <w:szCs w:val="24"/>
        </w:rPr>
        <w:t>ą</w:t>
      </w:r>
      <w:r w:rsidRPr="00C5417E">
        <w:rPr>
          <w:rStyle w:val="markedcontent"/>
          <w:rFonts w:ascii="Times New Roman" w:hAnsi="Times New Roman" w:cs="Times New Roman"/>
          <w:sz w:val="24"/>
          <w:szCs w:val="24"/>
        </w:rPr>
        <w:t xml:space="preserve"> wpływ na realizację </w:t>
      </w:r>
      <w:r w:rsidR="00FC0D9D" w:rsidRPr="00C5417E">
        <w:rPr>
          <w:rStyle w:val="markedcontent"/>
          <w:rFonts w:ascii="Times New Roman" w:hAnsi="Times New Roman" w:cs="Times New Roman"/>
          <w:sz w:val="24"/>
          <w:szCs w:val="24"/>
        </w:rPr>
        <w:t>a</w:t>
      </w:r>
      <w:r w:rsidRPr="00C5417E">
        <w:rPr>
          <w:rStyle w:val="markedcontent"/>
          <w:rFonts w:ascii="Times New Roman" w:hAnsi="Times New Roman" w:cs="Times New Roman"/>
          <w:sz w:val="24"/>
          <w:szCs w:val="24"/>
        </w:rPr>
        <w:t xml:space="preserve">daptacji </w:t>
      </w:r>
      <w:r w:rsidR="00FC0D9D" w:rsidRPr="00C5417E">
        <w:rPr>
          <w:rStyle w:val="markedcontent"/>
          <w:rFonts w:ascii="Times New Roman" w:hAnsi="Times New Roman" w:cs="Times New Roman"/>
          <w:sz w:val="24"/>
          <w:szCs w:val="24"/>
        </w:rPr>
        <w:t>z</w:t>
      </w:r>
      <w:r w:rsidRPr="00C5417E">
        <w:rPr>
          <w:rStyle w:val="markedcontent"/>
          <w:rFonts w:ascii="Times New Roman" w:hAnsi="Times New Roman" w:cs="Times New Roman"/>
          <w:sz w:val="24"/>
          <w:szCs w:val="24"/>
        </w:rPr>
        <w:t>awodowej oraz Coachingu.</w:t>
      </w:r>
    </w:p>
    <w:p w14:paraId="488892EF" w14:textId="111D1791" w:rsidR="009D66C0" w:rsidRPr="00C5417E" w:rsidRDefault="00980087" w:rsidP="00A839EE">
      <w:pPr>
        <w:pStyle w:val="Akapitzlist"/>
        <w:numPr>
          <w:ilvl w:val="0"/>
          <w:numId w:val="17"/>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przestrzeg</w:t>
      </w:r>
      <w:r w:rsidR="007D2AA1" w:rsidRPr="00C5417E">
        <w:rPr>
          <w:rStyle w:val="markedcontent"/>
          <w:rFonts w:ascii="Times New Roman" w:hAnsi="Times New Roman" w:cs="Times New Roman"/>
          <w:sz w:val="24"/>
          <w:szCs w:val="24"/>
        </w:rPr>
        <w:t xml:space="preserve">ać regulaminu rekrutacji i </w:t>
      </w:r>
      <w:r w:rsidRPr="00C5417E">
        <w:rPr>
          <w:rStyle w:val="markedcontent"/>
          <w:rFonts w:ascii="Times New Roman" w:hAnsi="Times New Roman" w:cs="Times New Roman"/>
          <w:sz w:val="24"/>
          <w:szCs w:val="24"/>
        </w:rPr>
        <w:t>uczestnictwa</w:t>
      </w:r>
      <w:r w:rsidR="0051385F" w:rsidRPr="00C5417E">
        <w:rPr>
          <w:rStyle w:val="markedcontent"/>
          <w:rFonts w:ascii="Times New Roman" w:hAnsi="Times New Roman" w:cs="Times New Roman"/>
          <w:sz w:val="24"/>
          <w:szCs w:val="24"/>
        </w:rPr>
        <w:t>,</w:t>
      </w:r>
    </w:p>
    <w:p w14:paraId="2F88999C" w14:textId="66364060" w:rsidR="009D66C0" w:rsidRPr="00C5417E" w:rsidRDefault="0057048B" w:rsidP="00A839EE">
      <w:pPr>
        <w:pStyle w:val="Akapitzlist"/>
        <w:numPr>
          <w:ilvl w:val="0"/>
          <w:numId w:val="17"/>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sporządz</w:t>
      </w:r>
      <w:r w:rsidR="007D2AA1" w:rsidRPr="00C5417E">
        <w:rPr>
          <w:rStyle w:val="markedcontent"/>
          <w:rFonts w:ascii="Times New Roman" w:hAnsi="Times New Roman" w:cs="Times New Roman"/>
          <w:sz w:val="24"/>
          <w:szCs w:val="24"/>
        </w:rPr>
        <w:t>ać cząstkowe</w:t>
      </w:r>
      <w:r w:rsidRPr="00C5417E">
        <w:rPr>
          <w:rStyle w:val="markedcontent"/>
          <w:rFonts w:ascii="Times New Roman" w:hAnsi="Times New Roman" w:cs="Times New Roman"/>
          <w:sz w:val="24"/>
          <w:szCs w:val="24"/>
        </w:rPr>
        <w:t xml:space="preserve"> sprawozdania z przebiegu </w:t>
      </w:r>
      <w:r w:rsidR="00446E61" w:rsidRPr="00C5417E">
        <w:rPr>
          <w:rStyle w:val="markedcontent"/>
          <w:rFonts w:ascii="Times New Roman" w:hAnsi="Times New Roman" w:cs="Times New Roman"/>
          <w:sz w:val="24"/>
          <w:szCs w:val="24"/>
        </w:rPr>
        <w:t>a</w:t>
      </w:r>
      <w:r w:rsidRPr="00C5417E">
        <w:rPr>
          <w:rStyle w:val="markedcontent"/>
          <w:rFonts w:ascii="Times New Roman" w:hAnsi="Times New Roman" w:cs="Times New Roman"/>
          <w:sz w:val="24"/>
          <w:szCs w:val="24"/>
        </w:rPr>
        <w:t xml:space="preserve">daptacji </w:t>
      </w:r>
      <w:r w:rsidR="00446E61" w:rsidRPr="00C5417E">
        <w:rPr>
          <w:rStyle w:val="markedcontent"/>
          <w:rFonts w:ascii="Times New Roman" w:hAnsi="Times New Roman" w:cs="Times New Roman"/>
          <w:sz w:val="24"/>
          <w:szCs w:val="24"/>
        </w:rPr>
        <w:t>z</w:t>
      </w:r>
      <w:r w:rsidRPr="00C5417E">
        <w:rPr>
          <w:rStyle w:val="markedcontent"/>
          <w:rFonts w:ascii="Times New Roman" w:hAnsi="Times New Roman" w:cs="Times New Roman"/>
          <w:sz w:val="24"/>
          <w:szCs w:val="24"/>
        </w:rPr>
        <w:t>awodowej</w:t>
      </w:r>
      <w:r w:rsidR="0051385F" w:rsidRPr="00C5417E">
        <w:rPr>
          <w:rStyle w:val="markedcontent"/>
          <w:rFonts w:ascii="Times New Roman" w:hAnsi="Times New Roman" w:cs="Times New Roman"/>
          <w:sz w:val="24"/>
          <w:szCs w:val="24"/>
        </w:rPr>
        <w:t>,</w:t>
      </w:r>
    </w:p>
    <w:p w14:paraId="3D7E74BF" w14:textId="01E15371" w:rsidR="007D2AA1" w:rsidRPr="00C5417E" w:rsidRDefault="007D2AA1" w:rsidP="00110002">
      <w:pPr>
        <w:pStyle w:val="Akapitzlist"/>
        <w:numPr>
          <w:ilvl w:val="0"/>
          <w:numId w:val="17"/>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 xml:space="preserve">złożyć końcowe sprawozdanie z realizacji </w:t>
      </w:r>
      <w:r w:rsidR="00FC0D9D" w:rsidRPr="00C5417E">
        <w:rPr>
          <w:rStyle w:val="markedcontent"/>
          <w:rFonts w:ascii="Times New Roman" w:hAnsi="Times New Roman" w:cs="Times New Roman"/>
          <w:sz w:val="24"/>
          <w:szCs w:val="24"/>
        </w:rPr>
        <w:t>a</w:t>
      </w:r>
      <w:r w:rsidRPr="00C5417E">
        <w:rPr>
          <w:rStyle w:val="markedcontent"/>
          <w:rFonts w:ascii="Times New Roman" w:hAnsi="Times New Roman" w:cs="Times New Roman"/>
          <w:sz w:val="24"/>
          <w:szCs w:val="24"/>
        </w:rPr>
        <w:t xml:space="preserve">daptacji </w:t>
      </w:r>
      <w:r w:rsidR="00FC0D9D" w:rsidRPr="00C5417E">
        <w:rPr>
          <w:rStyle w:val="markedcontent"/>
          <w:rFonts w:ascii="Times New Roman" w:hAnsi="Times New Roman" w:cs="Times New Roman"/>
          <w:sz w:val="24"/>
          <w:szCs w:val="24"/>
        </w:rPr>
        <w:t>z</w:t>
      </w:r>
      <w:r w:rsidRPr="00C5417E">
        <w:rPr>
          <w:rStyle w:val="markedcontent"/>
          <w:rFonts w:ascii="Times New Roman" w:hAnsi="Times New Roman" w:cs="Times New Roman"/>
          <w:sz w:val="24"/>
          <w:szCs w:val="24"/>
        </w:rPr>
        <w:t xml:space="preserve">awodowej, potwierdzone przez Mentora </w:t>
      </w:r>
      <w:r w:rsidR="00A839EE" w:rsidRPr="00C5417E">
        <w:rPr>
          <w:rStyle w:val="markedcontent"/>
          <w:rFonts w:ascii="Times New Roman" w:hAnsi="Times New Roman" w:cs="Times New Roman"/>
          <w:sz w:val="24"/>
          <w:szCs w:val="24"/>
        </w:rPr>
        <w:t xml:space="preserve">             </w:t>
      </w:r>
      <w:r w:rsidR="00D93EF5" w:rsidRPr="00C5417E">
        <w:rPr>
          <w:rStyle w:val="markedcontent"/>
          <w:rFonts w:ascii="Times New Roman" w:hAnsi="Times New Roman" w:cs="Times New Roman"/>
          <w:sz w:val="24"/>
          <w:szCs w:val="24"/>
        </w:rPr>
        <w:t>i Pracodawcę;</w:t>
      </w:r>
    </w:p>
    <w:p w14:paraId="6FDFAFE4" w14:textId="023E8927" w:rsidR="007E1255" w:rsidRPr="00C5417E" w:rsidRDefault="00A839EE" w:rsidP="007B071D">
      <w:pPr>
        <w:pStyle w:val="Akapitzlist"/>
        <w:numPr>
          <w:ilvl w:val="0"/>
          <w:numId w:val="5"/>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 xml:space="preserve">Do obowiązków Pracodawcy należy w szczególności </w:t>
      </w:r>
      <w:r w:rsidR="007E1255" w:rsidRPr="00C5417E">
        <w:rPr>
          <w:rStyle w:val="markedcontent"/>
          <w:rFonts w:ascii="Times New Roman" w:hAnsi="Times New Roman" w:cs="Times New Roman"/>
          <w:sz w:val="24"/>
          <w:szCs w:val="24"/>
        </w:rPr>
        <w:t>:</w:t>
      </w:r>
    </w:p>
    <w:p w14:paraId="71F5AAB2" w14:textId="55F59F68" w:rsidR="007E1255" w:rsidRPr="00C5417E" w:rsidRDefault="003226D4" w:rsidP="007B071D">
      <w:pPr>
        <w:pStyle w:val="Akapitzlist"/>
        <w:numPr>
          <w:ilvl w:val="0"/>
          <w:numId w:val="8"/>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 xml:space="preserve">opracowanie programu </w:t>
      </w:r>
      <w:r w:rsidR="00446E61" w:rsidRPr="00C5417E">
        <w:rPr>
          <w:rStyle w:val="markedcontent"/>
          <w:rFonts w:ascii="Times New Roman" w:hAnsi="Times New Roman" w:cs="Times New Roman"/>
          <w:sz w:val="24"/>
          <w:szCs w:val="24"/>
        </w:rPr>
        <w:t>a</w:t>
      </w:r>
      <w:r w:rsidRPr="00C5417E">
        <w:rPr>
          <w:rStyle w:val="markedcontent"/>
          <w:rFonts w:ascii="Times New Roman" w:hAnsi="Times New Roman" w:cs="Times New Roman"/>
          <w:sz w:val="24"/>
          <w:szCs w:val="24"/>
        </w:rPr>
        <w:t xml:space="preserve">daptacji </w:t>
      </w:r>
      <w:r w:rsidR="00446E61" w:rsidRPr="00C5417E">
        <w:rPr>
          <w:rStyle w:val="markedcontent"/>
          <w:rFonts w:ascii="Times New Roman" w:hAnsi="Times New Roman" w:cs="Times New Roman"/>
          <w:sz w:val="24"/>
          <w:szCs w:val="24"/>
        </w:rPr>
        <w:t>z</w:t>
      </w:r>
      <w:r w:rsidRPr="00C5417E">
        <w:rPr>
          <w:rStyle w:val="markedcontent"/>
          <w:rFonts w:ascii="Times New Roman" w:hAnsi="Times New Roman" w:cs="Times New Roman"/>
          <w:sz w:val="24"/>
          <w:szCs w:val="24"/>
        </w:rPr>
        <w:t>awodowej</w:t>
      </w:r>
      <w:r w:rsidR="00D866FA" w:rsidRPr="00C5417E">
        <w:rPr>
          <w:rStyle w:val="markedcontent"/>
          <w:rFonts w:ascii="Times New Roman" w:hAnsi="Times New Roman" w:cs="Times New Roman"/>
          <w:sz w:val="24"/>
          <w:szCs w:val="24"/>
        </w:rPr>
        <w:t>,</w:t>
      </w:r>
    </w:p>
    <w:p w14:paraId="5E066B8E" w14:textId="5706A754" w:rsidR="007E1255" w:rsidRPr="00C5417E" w:rsidRDefault="0057048B" w:rsidP="007B071D">
      <w:pPr>
        <w:pStyle w:val="Akapitzlist"/>
        <w:numPr>
          <w:ilvl w:val="0"/>
          <w:numId w:val="8"/>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 xml:space="preserve">wyznaczenie Mentora, który będzie sprawował </w:t>
      </w:r>
      <w:r w:rsidR="00294893" w:rsidRPr="00C5417E">
        <w:rPr>
          <w:rStyle w:val="markedcontent"/>
          <w:rFonts w:ascii="Times New Roman" w:hAnsi="Times New Roman" w:cs="Times New Roman"/>
          <w:sz w:val="24"/>
          <w:szCs w:val="24"/>
        </w:rPr>
        <w:t xml:space="preserve">nadzór nad prawidłowym przebiegiem realizacji programu </w:t>
      </w:r>
      <w:r w:rsidR="00446E61" w:rsidRPr="00C5417E">
        <w:rPr>
          <w:rStyle w:val="markedcontent"/>
          <w:rFonts w:ascii="Times New Roman" w:hAnsi="Times New Roman" w:cs="Times New Roman"/>
          <w:sz w:val="24"/>
          <w:szCs w:val="24"/>
        </w:rPr>
        <w:t>a</w:t>
      </w:r>
      <w:r w:rsidR="00294893" w:rsidRPr="00C5417E">
        <w:rPr>
          <w:rStyle w:val="markedcontent"/>
          <w:rFonts w:ascii="Times New Roman" w:hAnsi="Times New Roman" w:cs="Times New Roman"/>
          <w:sz w:val="24"/>
          <w:szCs w:val="24"/>
        </w:rPr>
        <w:t xml:space="preserve">daptacji </w:t>
      </w:r>
      <w:r w:rsidR="00446E61" w:rsidRPr="00C5417E">
        <w:rPr>
          <w:rStyle w:val="markedcontent"/>
          <w:rFonts w:ascii="Times New Roman" w:hAnsi="Times New Roman" w:cs="Times New Roman"/>
          <w:sz w:val="24"/>
          <w:szCs w:val="24"/>
        </w:rPr>
        <w:t>z</w:t>
      </w:r>
      <w:r w:rsidR="00294893" w:rsidRPr="00C5417E">
        <w:rPr>
          <w:rStyle w:val="markedcontent"/>
          <w:rFonts w:ascii="Times New Roman" w:hAnsi="Times New Roman" w:cs="Times New Roman"/>
          <w:sz w:val="24"/>
          <w:szCs w:val="24"/>
        </w:rPr>
        <w:t>awodowej</w:t>
      </w:r>
      <w:r w:rsidR="00D866FA" w:rsidRPr="00C5417E">
        <w:rPr>
          <w:rStyle w:val="markedcontent"/>
          <w:rFonts w:ascii="Times New Roman" w:hAnsi="Times New Roman" w:cs="Times New Roman"/>
          <w:sz w:val="24"/>
          <w:szCs w:val="24"/>
        </w:rPr>
        <w:t>,</w:t>
      </w:r>
    </w:p>
    <w:p w14:paraId="0364EF96" w14:textId="2D640B92" w:rsidR="007E1255" w:rsidRPr="00C5417E" w:rsidRDefault="0057048B" w:rsidP="007B071D">
      <w:pPr>
        <w:pStyle w:val="Akapitzlist"/>
        <w:numPr>
          <w:ilvl w:val="0"/>
          <w:numId w:val="8"/>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 xml:space="preserve">w przypadku nieobecności </w:t>
      </w:r>
      <w:r w:rsidR="003226D4" w:rsidRPr="00C5417E">
        <w:rPr>
          <w:rStyle w:val="markedcontent"/>
          <w:rFonts w:ascii="Times New Roman" w:hAnsi="Times New Roman" w:cs="Times New Roman"/>
          <w:sz w:val="24"/>
          <w:szCs w:val="24"/>
        </w:rPr>
        <w:t>M</w:t>
      </w:r>
      <w:r w:rsidRPr="00C5417E">
        <w:rPr>
          <w:rStyle w:val="markedcontent"/>
          <w:rFonts w:ascii="Times New Roman" w:hAnsi="Times New Roman" w:cs="Times New Roman"/>
          <w:sz w:val="24"/>
          <w:szCs w:val="24"/>
        </w:rPr>
        <w:t xml:space="preserve">entora </w:t>
      </w:r>
      <w:r w:rsidR="003226D4" w:rsidRPr="00C5417E">
        <w:rPr>
          <w:rStyle w:val="markedcontent"/>
          <w:rFonts w:ascii="Times New Roman" w:hAnsi="Times New Roman" w:cs="Times New Roman"/>
          <w:sz w:val="24"/>
          <w:szCs w:val="24"/>
        </w:rPr>
        <w:t xml:space="preserve">Pracodawca zobowiązany jest do zapewnienia równorzędnego zastępstwa o czym powinien </w:t>
      </w:r>
      <w:r w:rsidR="00446E61" w:rsidRPr="00C5417E">
        <w:rPr>
          <w:rStyle w:val="markedcontent"/>
          <w:rFonts w:ascii="Times New Roman" w:hAnsi="Times New Roman" w:cs="Times New Roman"/>
          <w:sz w:val="24"/>
          <w:szCs w:val="24"/>
        </w:rPr>
        <w:t xml:space="preserve">niezwłocznie </w:t>
      </w:r>
      <w:r w:rsidR="003226D4" w:rsidRPr="00C5417E">
        <w:rPr>
          <w:rStyle w:val="markedcontent"/>
          <w:rFonts w:ascii="Times New Roman" w:hAnsi="Times New Roman" w:cs="Times New Roman"/>
          <w:sz w:val="24"/>
          <w:szCs w:val="24"/>
        </w:rPr>
        <w:t xml:space="preserve">powiadomić </w:t>
      </w:r>
      <w:r w:rsidR="00D866FA" w:rsidRPr="00C5417E">
        <w:rPr>
          <w:rStyle w:val="markedcontent"/>
          <w:rFonts w:ascii="Times New Roman" w:hAnsi="Times New Roman" w:cs="Times New Roman"/>
          <w:sz w:val="24"/>
          <w:szCs w:val="24"/>
        </w:rPr>
        <w:t>Realizatora</w:t>
      </w:r>
      <w:r w:rsidR="00894780" w:rsidRPr="00C5417E">
        <w:rPr>
          <w:rStyle w:val="markedcontent"/>
          <w:rFonts w:ascii="Times New Roman" w:hAnsi="Times New Roman" w:cs="Times New Roman"/>
          <w:sz w:val="24"/>
          <w:szCs w:val="24"/>
        </w:rPr>
        <w:t xml:space="preserve"> oraz </w:t>
      </w:r>
      <w:r w:rsidR="00A839EE" w:rsidRPr="00C5417E">
        <w:rPr>
          <w:rStyle w:val="markedcontent"/>
          <w:rFonts w:ascii="Times New Roman" w:hAnsi="Times New Roman" w:cs="Times New Roman"/>
          <w:sz w:val="24"/>
          <w:szCs w:val="24"/>
        </w:rPr>
        <w:t xml:space="preserve">uzyskać zgodę na </w:t>
      </w:r>
      <w:r w:rsidR="00A344EC" w:rsidRPr="00C5417E">
        <w:rPr>
          <w:rStyle w:val="markedcontent"/>
          <w:rFonts w:ascii="Times New Roman" w:hAnsi="Times New Roman" w:cs="Times New Roman"/>
          <w:sz w:val="24"/>
          <w:szCs w:val="24"/>
        </w:rPr>
        <w:t>wprowadzenie</w:t>
      </w:r>
      <w:r w:rsidR="00A839EE" w:rsidRPr="00C5417E">
        <w:rPr>
          <w:rStyle w:val="markedcontent"/>
          <w:rFonts w:ascii="Times New Roman" w:hAnsi="Times New Roman" w:cs="Times New Roman"/>
          <w:sz w:val="24"/>
          <w:szCs w:val="24"/>
        </w:rPr>
        <w:t xml:space="preserve"> zastępstwa,</w:t>
      </w:r>
    </w:p>
    <w:p w14:paraId="537D8CEC" w14:textId="51EDF491" w:rsidR="00D93EF5" w:rsidRPr="00A839EE" w:rsidRDefault="00D93EF5" w:rsidP="007B071D">
      <w:pPr>
        <w:pStyle w:val="Akapitzlist"/>
        <w:numPr>
          <w:ilvl w:val="0"/>
          <w:numId w:val="8"/>
        </w:numPr>
        <w:spacing w:after="0" w:line="360" w:lineRule="auto"/>
        <w:jc w:val="both"/>
        <w:rPr>
          <w:rStyle w:val="markedcontent"/>
          <w:rFonts w:ascii="Times New Roman" w:hAnsi="Times New Roman" w:cs="Times New Roman"/>
          <w:sz w:val="24"/>
          <w:szCs w:val="24"/>
        </w:rPr>
      </w:pPr>
      <w:r w:rsidRPr="00C5417E">
        <w:rPr>
          <w:rStyle w:val="markedcontent"/>
          <w:rFonts w:ascii="Times New Roman" w:hAnsi="Times New Roman" w:cs="Times New Roman"/>
          <w:sz w:val="24"/>
          <w:szCs w:val="24"/>
        </w:rPr>
        <w:t xml:space="preserve">dostarczyć do Realizatora w terminie </w:t>
      </w:r>
      <w:r w:rsidRPr="00A839EE">
        <w:rPr>
          <w:rStyle w:val="markedcontent"/>
          <w:rFonts w:ascii="Times New Roman" w:hAnsi="Times New Roman" w:cs="Times New Roman"/>
          <w:sz w:val="24"/>
          <w:szCs w:val="24"/>
        </w:rPr>
        <w:t xml:space="preserve">7 dni od daty przyjęcia do pracy kopii umowy o pracę                          z zatrudnionym bezrobotnym,  </w:t>
      </w:r>
    </w:p>
    <w:p w14:paraId="399BB8D5" w14:textId="2F8EBA69" w:rsidR="00D93EF5" w:rsidRPr="00A839EE" w:rsidRDefault="00D93EF5" w:rsidP="007B071D">
      <w:pPr>
        <w:pStyle w:val="Akapitzlist"/>
        <w:numPr>
          <w:ilvl w:val="0"/>
          <w:numId w:val="8"/>
        </w:numPr>
        <w:spacing w:after="0" w:line="360" w:lineRule="auto"/>
        <w:jc w:val="both"/>
        <w:rPr>
          <w:rStyle w:val="markedcontent"/>
          <w:rFonts w:ascii="Times New Roman" w:hAnsi="Times New Roman" w:cs="Times New Roman"/>
          <w:sz w:val="24"/>
          <w:szCs w:val="24"/>
        </w:rPr>
      </w:pPr>
      <w:r w:rsidRPr="00A839EE">
        <w:rPr>
          <w:rStyle w:val="markedcontent"/>
          <w:rFonts w:ascii="Times New Roman" w:hAnsi="Times New Roman" w:cs="Times New Roman"/>
          <w:sz w:val="24"/>
          <w:szCs w:val="24"/>
        </w:rPr>
        <w:t xml:space="preserve">informować na piśmie Realizatora o każdym przypadku wygaśnięcia lub rozwiązania umowy                    o pracę w terminie 7 dni od </w:t>
      </w:r>
      <w:r w:rsidR="0020178A" w:rsidRPr="00A839EE">
        <w:rPr>
          <w:rStyle w:val="markedcontent"/>
          <w:rFonts w:ascii="Times New Roman" w:hAnsi="Times New Roman" w:cs="Times New Roman"/>
          <w:sz w:val="24"/>
          <w:szCs w:val="24"/>
        </w:rPr>
        <w:t xml:space="preserve">zaistnienia tego faktu, przekładając kopię świadectwa pracy, </w:t>
      </w:r>
    </w:p>
    <w:p w14:paraId="11922DCB" w14:textId="680206B3" w:rsidR="0020178A" w:rsidRPr="00A839EE" w:rsidRDefault="0020178A" w:rsidP="007B071D">
      <w:pPr>
        <w:pStyle w:val="Akapitzlist"/>
        <w:numPr>
          <w:ilvl w:val="0"/>
          <w:numId w:val="8"/>
        </w:numPr>
        <w:spacing w:after="0" w:line="360" w:lineRule="auto"/>
        <w:jc w:val="both"/>
        <w:rPr>
          <w:rStyle w:val="markedcontent"/>
          <w:rFonts w:ascii="Times New Roman" w:hAnsi="Times New Roman" w:cs="Times New Roman"/>
          <w:sz w:val="24"/>
          <w:szCs w:val="24"/>
        </w:rPr>
      </w:pPr>
      <w:r w:rsidRPr="00A839EE">
        <w:rPr>
          <w:rStyle w:val="markedcontent"/>
          <w:rFonts w:ascii="Times New Roman" w:hAnsi="Times New Roman" w:cs="Times New Roman"/>
          <w:sz w:val="24"/>
          <w:szCs w:val="24"/>
        </w:rPr>
        <w:lastRenderedPageBreak/>
        <w:t>niezwłocznie pisemnie powiadomić Realizatora o każdej zmianie nazwisk, adresów, dotyczących osób związanych z realizacja umowy, oraz zamiarze zmiany miejsca prowadzenia działalności, jej zawieszeniu bądź zaprzestaniu jej prowadzenia lub innych okolicznościach mających wpływa na wykonanie umowy,</w:t>
      </w:r>
    </w:p>
    <w:p w14:paraId="30C7F312" w14:textId="538B2DA8" w:rsidR="0020178A" w:rsidRPr="00A839EE" w:rsidRDefault="0020178A" w:rsidP="007B071D">
      <w:pPr>
        <w:pStyle w:val="Akapitzlist"/>
        <w:numPr>
          <w:ilvl w:val="0"/>
          <w:numId w:val="8"/>
        </w:numPr>
        <w:spacing w:after="0" w:line="360" w:lineRule="auto"/>
        <w:jc w:val="both"/>
        <w:rPr>
          <w:rStyle w:val="markedcontent"/>
          <w:rFonts w:ascii="Times New Roman" w:hAnsi="Times New Roman" w:cs="Times New Roman"/>
          <w:sz w:val="24"/>
          <w:szCs w:val="24"/>
        </w:rPr>
      </w:pPr>
      <w:r w:rsidRPr="00A839EE">
        <w:rPr>
          <w:rStyle w:val="markedcontent"/>
          <w:rFonts w:ascii="Times New Roman" w:hAnsi="Times New Roman" w:cs="Times New Roman"/>
          <w:sz w:val="24"/>
          <w:szCs w:val="24"/>
        </w:rPr>
        <w:t xml:space="preserve">niezwłocznie powiadomić Realizatora o każdej okoliczności mającej wpływ na realizację </w:t>
      </w:r>
      <w:r w:rsidR="00A344EC">
        <w:rPr>
          <w:rStyle w:val="markedcontent"/>
          <w:rFonts w:ascii="Times New Roman" w:hAnsi="Times New Roman" w:cs="Times New Roman"/>
          <w:sz w:val="24"/>
          <w:szCs w:val="24"/>
        </w:rPr>
        <w:t>a</w:t>
      </w:r>
      <w:r w:rsidRPr="00A839EE">
        <w:rPr>
          <w:rStyle w:val="markedcontent"/>
          <w:rFonts w:ascii="Times New Roman" w:hAnsi="Times New Roman" w:cs="Times New Roman"/>
          <w:sz w:val="24"/>
          <w:szCs w:val="24"/>
        </w:rPr>
        <w:t xml:space="preserve">daptacji </w:t>
      </w:r>
      <w:r w:rsidR="00A344EC">
        <w:rPr>
          <w:rStyle w:val="markedcontent"/>
          <w:rFonts w:ascii="Times New Roman" w:hAnsi="Times New Roman" w:cs="Times New Roman"/>
          <w:sz w:val="24"/>
          <w:szCs w:val="24"/>
        </w:rPr>
        <w:t>z</w:t>
      </w:r>
      <w:r w:rsidRPr="00A839EE">
        <w:rPr>
          <w:rStyle w:val="markedcontent"/>
          <w:rFonts w:ascii="Times New Roman" w:hAnsi="Times New Roman" w:cs="Times New Roman"/>
          <w:sz w:val="24"/>
          <w:szCs w:val="24"/>
        </w:rPr>
        <w:t>awodowej,</w:t>
      </w:r>
    </w:p>
    <w:p w14:paraId="1C347572" w14:textId="3C6970AF" w:rsidR="007A2BB6" w:rsidRDefault="00624096" w:rsidP="007B071D">
      <w:pPr>
        <w:pStyle w:val="Akapitzlist"/>
        <w:numPr>
          <w:ilvl w:val="0"/>
          <w:numId w:val="5"/>
        </w:numPr>
        <w:spacing w:after="0" w:line="360" w:lineRule="auto"/>
        <w:jc w:val="both"/>
        <w:rPr>
          <w:rStyle w:val="markedcontent"/>
          <w:rFonts w:ascii="Times New Roman" w:hAnsi="Times New Roman" w:cs="Times New Roman"/>
          <w:sz w:val="24"/>
          <w:szCs w:val="24"/>
        </w:rPr>
      </w:pPr>
      <w:r w:rsidRPr="00D87203">
        <w:rPr>
          <w:rStyle w:val="markedcontent"/>
          <w:rFonts w:ascii="Times New Roman" w:hAnsi="Times New Roman" w:cs="Times New Roman"/>
          <w:sz w:val="24"/>
          <w:szCs w:val="24"/>
        </w:rPr>
        <w:t xml:space="preserve">Pracodawca jest </w:t>
      </w:r>
      <w:r w:rsidR="00B14DCD">
        <w:rPr>
          <w:rStyle w:val="markedcontent"/>
          <w:rFonts w:ascii="Times New Roman" w:hAnsi="Times New Roman" w:cs="Times New Roman"/>
          <w:sz w:val="24"/>
          <w:szCs w:val="24"/>
        </w:rPr>
        <w:t>z</w:t>
      </w:r>
      <w:r w:rsidRPr="00D87203">
        <w:rPr>
          <w:rStyle w:val="markedcontent"/>
          <w:rFonts w:ascii="Times New Roman" w:hAnsi="Times New Roman" w:cs="Times New Roman"/>
          <w:sz w:val="24"/>
          <w:szCs w:val="24"/>
        </w:rPr>
        <w:t>obowiązany, stosownie do zawartej umowy</w:t>
      </w:r>
      <w:r w:rsidR="00446E61">
        <w:rPr>
          <w:rStyle w:val="markedcontent"/>
          <w:rFonts w:ascii="Times New Roman" w:hAnsi="Times New Roman" w:cs="Times New Roman"/>
          <w:sz w:val="24"/>
          <w:szCs w:val="24"/>
        </w:rPr>
        <w:t xml:space="preserve"> o uruchomienie adaptacji zawodowej</w:t>
      </w:r>
      <w:r w:rsidRPr="00D87203">
        <w:rPr>
          <w:rStyle w:val="markedcontent"/>
          <w:rFonts w:ascii="Times New Roman" w:hAnsi="Times New Roman" w:cs="Times New Roman"/>
          <w:sz w:val="24"/>
          <w:szCs w:val="24"/>
        </w:rPr>
        <w:t>, do zatrudnieni</w:t>
      </w:r>
      <w:r w:rsidR="000070C4">
        <w:rPr>
          <w:rStyle w:val="markedcontent"/>
          <w:rFonts w:ascii="Times New Roman" w:hAnsi="Times New Roman" w:cs="Times New Roman"/>
          <w:sz w:val="24"/>
          <w:szCs w:val="24"/>
        </w:rPr>
        <w:t>a</w:t>
      </w:r>
      <w:r w:rsidRPr="00D87203">
        <w:rPr>
          <w:rStyle w:val="markedcontent"/>
          <w:rFonts w:ascii="Times New Roman" w:hAnsi="Times New Roman" w:cs="Times New Roman"/>
          <w:sz w:val="24"/>
          <w:szCs w:val="24"/>
        </w:rPr>
        <w:t xml:space="preserve"> w pełnym wymiarze czasu pracy skierowanego</w:t>
      </w:r>
      <w:r w:rsidR="00446E61">
        <w:rPr>
          <w:rStyle w:val="markedcontent"/>
          <w:rFonts w:ascii="Times New Roman" w:hAnsi="Times New Roman" w:cs="Times New Roman"/>
          <w:sz w:val="24"/>
          <w:szCs w:val="24"/>
        </w:rPr>
        <w:t xml:space="preserve"> </w:t>
      </w:r>
      <w:r w:rsidRPr="00D87203">
        <w:rPr>
          <w:rStyle w:val="markedcontent"/>
          <w:rFonts w:ascii="Times New Roman" w:hAnsi="Times New Roman" w:cs="Times New Roman"/>
          <w:sz w:val="24"/>
          <w:szCs w:val="24"/>
        </w:rPr>
        <w:t>Uczestnika przez okres</w:t>
      </w:r>
      <w:r w:rsidR="007D5E6C">
        <w:rPr>
          <w:rStyle w:val="markedcontent"/>
          <w:rFonts w:ascii="Times New Roman" w:hAnsi="Times New Roman" w:cs="Times New Roman"/>
          <w:sz w:val="24"/>
          <w:szCs w:val="24"/>
        </w:rPr>
        <w:t xml:space="preserve"> </w:t>
      </w:r>
      <w:r w:rsidR="000070C4">
        <w:rPr>
          <w:rStyle w:val="markedcontent"/>
          <w:rFonts w:ascii="Times New Roman" w:hAnsi="Times New Roman" w:cs="Times New Roman"/>
          <w:sz w:val="24"/>
          <w:szCs w:val="24"/>
        </w:rPr>
        <w:t xml:space="preserve">6 miesięcy bezpośrednio po upływie  </w:t>
      </w:r>
      <w:r w:rsidR="00707F6D">
        <w:rPr>
          <w:rStyle w:val="markedcontent"/>
          <w:rFonts w:ascii="Times New Roman" w:hAnsi="Times New Roman" w:cs="Times New Roman"/>
          <w:sz w:val="24"/>
          <w:szCs w:val="24"/>
        </w:rPr>
        <w:t xml:space="preserve">I Etapu </w:t>
      </w:r>
      <w:r w:rsidR="006E0474">
        <w:rPr>
          <w:rStyle w:val="markedcontent"/>
          <w:rFonts w:ascii="Times New Roman" w:hAnsi="Times New Roman" w:cs="Times New Roman"/>
          <w:sz w:val="24"/>
          <w:szCs w:val="24"/>
        </w:rPr>
        <w:t>a</w:t>
      </w:r>
      <w:r w:rsidR="007D5E6C">
        <w:rPr>
          <w:rStyle w:val="markedcontent"/>
          <w:rFonts w:ascii="Times New Roman" w:hAnsi="Times New Roman" w:cs="Times New Roman"/>
          <w:sz w:val="24"/>
          <w:szCs w:val="24"/>
        </w:rPr>
        <w:t xml:space="preserve">daptacji </w:t>
      </w:r>
      <w:r w:rsidR="007A2BB6">
        <w:rPr>
          <w:rStyle w:val="markedcontent"/>
          <w:rFonts w:ascii="Times New Roman" w:hAnsi="Times New Roman" w:cs="Times New Roman"/>
          <w:sz w:val="24"/>
          <w:szCs w:val="24"/>
        </w:rPr>
        <w:t>z</w:t>
      </w:r>
      <w:r w:rsidR="007D5E6C">
        <w:rPr>
          <w:rStyle w:val="markedcontent"/>
          <w:rFonts w:ascii="Times New Roman" w:hAnsi="Times New Roman" w:cs="Times New Roman"/>
          <w:sz w:val="24"/>
          <w:szCs w:val="24"/>
        </w:rPr>
        <w:t>awodowej</w:t>
      </w:r>
      <w:r w:rsidR="00707F6D">
        <w:rPr>
          <w:rStyle w:val="markedcontent"/>
          <w:rFonts w:ascii="Times New Roman" w:hAnsi="Times New Roman" w:cs="Times New Roman"/>
          <w:sz w:val="24"/>
          <w:szCs w:val="24"/>
        </w:rPr>
        <w:t xml:space="preserve"> tj. po upływie 6 miesięcznego okresu </w:t>
      </w:r>
      <w:r w:rsidR="00707F6D" w:rsidRPr="007A2BB6">
        <w:rPr>
          <w:rFonts w:ascii="Times New Roman" w:hAnsi="Times New Roman" w:cs="Times New Roman"/>
          <w:sz w:val="24"/>
          <w:szCs w:val="24"/>
        </w:rPr>
        <w:t>wypłaty dodatku adaptacyjnego dla Uczestnika oraz dofinansowania do wynagrodzenia dla Mentora</w:t>
      </w:r>
      <w:r w:rsidR="00707F6D">
        <w:rPr>
          <w:rFonts w:ascii="Times New Roman" w:hAnsi="Times New Roman" w:cs="Times New Roman"/>
          <w:sz w:val="24"/>
          <w:szCs w:val="24"/>
        </w:rPr>
        <w:t>.</w:t>
      </w:r>
    </w:p>
    <w:p w14:paraId="024449C4" w14:textId="18A03441" w:rsidR="002D2E85" w:rsidRPr="007A2BB6" w:rsidRDefault="002D2E85" w:rsidP="007B071D">
      <w:pPr>
        <w:pStyle w:val="Akapitzlist"/>
        <w:numPr>
          <w:ilvl w:val="0"/>
          <w:numId w:val="5"/>
        </w:numPr>
        <w:spacing w:after="0" w:line="360" w:lineRule="auto"/>
        <w:jc w:val="both"/>
        <w:rPr>
          <w:rFonts w:ascii="Times New Roman" w:hAnsi="Times New Roman" w:cs="Times New Roman"/>
          <w:sz w:val="24"/>
          <w:szCs w:val="24"/>
        </w:rPr>
      </w:pPr>
      <w:r w:rsidRPr="007A2BB6">
        <w:rPr>
          <w:rFonts w:ascii="Times New Roman" w:hAnsi="Times New Roman" w:cs="Times New Roman"/>
          <w:color w:val="000000" w:themeColor="text1"/>
          <w:sz w:val="24"/>
          <w:szCs w:val="24"/>
        </w:rPr>
        <w:t xml:space="preserve">Rozwiązanie umowy o pracę przez </w:t>
      </w:r>
      <w:r w:rsidR="00D866FA" w:rsidRPr="007A2BB6">
        <w:rPr>
          <w:rFonts w:ascii="Times New Roman" w:hAnsi="Times New Roman" w:cs="Times New Roman"/>
          <w:color w:val="000000" w:themeColor="text1"/>
          <w:sz w:val="24"/>
          <w:szCs w:val="24"/>
        </w:rPr>
        <w:t>U</w:t>
      </w:r>
      <w:r w:rsidRPr="007A2BB6">
        <w:rPr>
          <w:rFonts w:ascii="Times New Roman" w:hAnsi="Times New Roman" w:cs="Times New Roman"/>
          <w:color w:val="000000" w:themeColor="text1"/>
          <w:sz w:val="24"/>
          <w:szCs w:val="24"/>
        </w:rPr>
        <w:t>czestnika lub rozwiązani</w:t>
      </w:r>
      <w:r w:rsidR="004631D3">
        <w:rPr>
          <w:rFonts w:ascii="Times New Roman" w:hAnsi="Times New Roman" w:cs="Times New Roman"/>
          <w:color w:val="000000" w:themeColor="text1"/>
          <w:sz w:val="24"/>
          <w:szCs w:val="24"/>
        </w:rPr>
        <w:t>e</w:t>
      </w:r>
      <w:r w:rsidRPr="007A2BB6">
        <w:rPr>
          <w:rFonts w:ascii="Times New Roman" w:hAnsi="Times New Roman" w:cs="Times New Roman"/>
          <w:color w:val="000000" w:themeColor="text1"/>
          <w:sz w:val="24"/>
          <w:szCs w:val="24"/>
        </w:rPr>
        <w:t xml:space="preserve"> z nim umowy o pracę na podstawie art. 52</w:t>
      </w:r>
      <w:r w:rsidR="009D770B">
        <w:rPr>
          <w:rFonts w:ascii="Times New Roman" w:hAnsi="Times New Roman" w:cs="Times New Roman"/>
          <w:color w:val="000000" w:themeColor="text1"/>
          <w:sz w:val="24"/>
          <w:szCs w:val="24"/>
        </w:rPr>
        <w:t xml:space="preserve"> </w:t>
      </w:r>
      <w:r w:rsidRPr="007A2BB6">
        <w:rPr>
          <w:rFonts w:ascii="Times New Roman" w:hAnsi="Times New Roman" w:cs="Times New Roman"/>
          <w:color w:val="000000" w:themeColor="text1"/>
          <w:sz w:val="24"/>
          <w:szCs w:val="24"/>
        </w:rPr>
        <w:t>k</w:t>
      </w:r>
      <w:r w:rsidR="009D770B">
        <w:rPr>
          <w:rFonts w:ascii="Times New Roman" w:hAnsi="Times New Roman" w:cs="Times New Roman"/>
          <w:color w:val="000000" w:themeColor="text1"/>
          <w:sz w:val="24"/>
          <w:szCs w:val="24"/>
        </w:rPr>
        <w:t>.</w:t>
      </w:r>
      <w:r w:rsidRPr="007A2BB6">
        <w:rPr>
          <w:rFonts w:ascii="Times New Roman" w:hAnsi="Times New Roman" w:cs="Times New Roman"/>
          <w:color w:val="000000" w:themeColor="text1"/>
          <w:sz w:val="24"/>
          <w:szCs w:val="24"/>
        </w:rPr>
        <w:t>p</w:t>
      </w:r>
      <w:r w:rsidR="009D770B">
        <w:rPr>
          <w:rFonts w:ascii="Times New Roman" w:hAnsi="Times New Roman" w:cs="Times New Roman"/>
          <w:color w:val="000000" w:themeColor="text1"/>
          <w:sz w:val="24"/>
          <w:szCs w:val="24"/>
        </w:rPr>
        <w:t>.</w:t>
      </w:r>
      <w:r w:rsidRPr="007A2BB6">
        <w:rPr>
          <w:rFonts w:ascii="Times New Roman" w:hAnsi="Times New Roman" w:cs="Times New Roman"/>
          <w:color w:val="000000" w:themeColor="text1"/>
          <w:sz w:val="24"/>
          <w:szCs w:val="24"/>
        </w:rPr>
        <w:t xml:space="preserve"> lub wygaśnięci</w:t>
      </w:r>
      <w:r w:rsidR="004631D3">
        <w:rPr>
          <w:rFonts w:ascii="Times New Roman" w:hAnsi="Times New Roman" w:cs="Times New Roman"/>
          <w:color w:val="000000" w:themeColor="text1"/>
          <w:sz w:val="24"/>
          <w:szCs w:val="24"/>
        </w:rPr>
        <w:t>e</w:t>
      </w:r>
      <w:r w:rsidRPr="007A2BB6">
        <w:rPr>
          <w:rFonts w:ascii="Times New Roman" w:hAnsi="Times New Roman" w:cs="Times New Roman"/>
          <w:color w:val="000000" w:themeColor="text1"/>
          <w:sz w:val="24"/>
          <w:szCs w:val="24"/>
        </w:rPr>
        <w:t xml:space="preserve"> stosunku pracy nie powoduje obowiązku zwrotu poniesionych przez </w:t>
      </w:r>
      <w:r w:rsidR="007D5E6C" w:rsidRPr="007A2BB6">
        <w:rPr>
          <w:rFonts w:ascii="Times New Roman" w:hAnsi="Times New Roman" w:cs="Times New Roman"/>
          <w:color w:val="000000" w:themeColor="text1"/>
          <w:sz w:val="24"/>
          <w:szCs w:val="24"/>
        </w:rPr>
        <w:t>Realizatora</w:t>
      </w:r>
      <w:r w:rsidRPr="007A2BB6">
        <w:rPr>
          <w:rFonts w:ascii="Times New Roman" w:hAnsi="Times New Roman" w:cs="Times New Roman"/>
          <w:color w:val="000000" w:themeColor="text1"/>
          <w:sz w:val="24"/>
          <w:szCs w:val="24"/>
        </w:rPr>
        <w:t xml:space="preserve"> kosztów wypłaconego dodatku adaptacyjnego</w:t>
      </w:r>
      <w:r w:rsidR="009D770B">
        <w:rPr>
          <w:rFonts w:ascii="Times New Roman" w:hAnsi="Times New Roman" w:cs="Times New Roman"/>
          <w:color w:val="000000" w:themeColor="text1"/>
          <w:sz w:val="24"/>
          <w:szCs w:val="24"/>
        </w:rPr>
        <w:t>.</w:t>
      </w:r>
    </w:p>
    <w:p w14:paraId="0DAF6B34" w14:textId="46CD7D2E" w:rsidR="001F0BA3" w:rsidRPr="007A2BB6" w:rsidRDefault="004D6FB1" w:rsidP="007B071D">
      <w:pPr>
        <w:pStyle w:val="Akapitzlist"/>
        <w:numPr>
          <w:ilvl w:val="0"/>
          <w:numId w:val="5"/>
        </w:numPr>
        <w:spacing w:after="0" w:line="360" w:lineRule="auto"/>
        <w:jc w:val="both"/>
        <w:rPr>
          <w:rFonts w:ascii="Times New Roman" w:hAnsi="Times New Roman" w:cs="Times New Roman"/>
          <w:sz w:val="24"/>
          <w:szCs w:val="24"/>
        </w:rPr>
      </w:pPr>
      <w:r w:rsidRPr="004D6FB1">
        <w:rPr>
          <w:rFonts w:ascii="Times New Roman" w:hAnsi="Times New Roman" w:cs="Times New Roman"/>
          <w:color w:val="000000" w:themeColor="text1"/>
          <w:sz w:val="24"/>
          <w:szCs w:val="24"/>
        </w:rPr>
        <w:t>Środki na dofinansowanie</w:t>
      </w:r>
      <w:r w:rsidR="00D54E80">
        <w:rPr>
          <w:rFonts w:ascii="Times New Roman" w:hAnsi="Times New Roman" w:cs="Times New Roman"/>
          <w:color w:val="000000" w:themeColor="text1"/>
          <w:sz w:val="24"/>
          <w:szCs w:val="24"/>
        </w:rPr>
        <w:t xml:space="preserve"> </w:t>
      </w:r>
      <w:r w:rsidRPr="004D6FB1">
        <w:rPr>
          <w:rFonts w:ascii="Times New Roman" w:hAnsi="Times New Roman" w:cs="Times New Roman"/>
          <w:color w:val="000000" w:themeColor="text1"/>
          <w:sz w:val="24"/>
          <w:szCs w:val="24"/>
        </w:rPr>
        <w:t>wynagrodzenia Mentora wydatkowane niezgodnie z przeznaczeniem podlegają zwrotowi bez odsetek, w terminie 30 dni od dnia doręczenia wezwania Starosty.</w:t>
      </w:r>
    </w:p>
    <w:p w14:paraId="60C600DA" w14:textId="03835CDE" w:rsidR="004D6FB1" w:rsidRDefault="004D6FB1" w:rsidP="004D6FB1">
      <w:pPr>
        <w:spacing w:after="0" w:line="360" w:lineRule="auto"/>
        <w:jc w:val="both"/>
        <w:rPr>
          <w:rStyle w:val="markedcontent"/>
          <w:rFonts w:ascii="Times New Roman" w:hAnsi="Times New Roman" w:cs="Times New Roman"/>
          <w:sz w:val="24"/>
          <w:szCs w:val="24"/>
        </w:rPr>
      </w:pPr>
    </w:p>
    <w:p w14:paraId="68217630" w14:textId="77777777" w:rsidR="00180EFF" w:rsidRPr="004D6FB1" w:rsidRDefault="00180EFF" w:rsidP="004D6FB1">
      <w:pPr>
        <w:spacing w:after="0" w:line="360" w:lineRule="auto"/>
        <w:jc w:val="both"/>
        <w:rPr>
          <w:rStyle w:val="markedcontent"/>
          <w:rFonts w:ascii="Times New Roman" w:hAnsi="Times New Roman" w:cs="Times New Roman"/>
          <w:sz w:val="24"/>
          <w:szCs w:val="24"/>
        </w:rPr>
      </w:pPr>
    </w:p>
    <w:p w14:paraId="3D2A9B80" w14:textId="77777777" w:rsidR="00624096" w:rsidRPr="00980087" w:rsidRDefault="00624096" w:rsidP="00624096">
      <w:pPr>
        <w:spacing w:after="0" w:line="360" w:lineRule="auto"/>
        <w:jc w:val="center"/>
        <w:rPr>
          <w:rStyle w:val="markedcontent"/>
          <w:rFonts w:ascii="Times New Roman" w:hAnsi="Times New Roman" w:cs="Times New Roman"/>
          <w:b/>
          <w:bCs/>
          <w:sz w:val="24"/>
          <w:szCs w:val="24"/>
        </w:rPr>
      </w:pPr>
      <w:r w:rsidRPr="00980087">
        <w:rPr>
          <w:rStyle w:val="markedcontent"/>
          <w:rFonts w:ascii="Times New Roman" w:hAnsi="Times New Roman" w:cs="Times New Roman"/>
          <w:b/>
          <w:bCs/>
          <w:sz w:val="24"/>
          <w:szCs w:val="24"/>
        </w:rPr>
        <w:t>§ 6</w:t>
      </w:r>
    </w:p>
    <w:p w14:paraId="5781AE42" w14:textId="22DDB960" w:rsidR="00624096" w:rsidRPr="000070C4" w:rsidRDefault="00624096" w:rsidP="000070C4">
      <w:pPr>
        <w:spacing w:after="0" w:line="360" w:lineRule="auto"/>
        <w:jc w:val="center"/>
        <w:rPr>
          <w:rStyle w:val="markedcontent"/>
          <w:rFonts w:ascii="Times New Roman" w:hAnsi="Times New Roman" w:cs="Times New Roman"/>
          <w:b/>
          <w:bCs/>
          <w:sz w:val="24"/>
          <w:szCs w:val="24"/>
        </w:rPr>
      </w:pPr>
      <w:r w:rsidRPr="00980087">
        <w:rPr>
          <w:rStyle w:val="markedcontent"/>
          <w:rFonts w:ascii="Times New Roman" w:hAnsi="Times New Roman" w:cs="Times New Roman"/>
          <w:b/>
          <w:bCs/>
          <w:sz w:val="24"/>
          <w:szCs w:val="24"/>
        </w:rPr>
        <w:t>Postanowienia końcowe</w:t>
      </w:r>
    </w:p>
    <w:p w14:paraId="25070068" w14:textId="77777777" w:rsidR="00624096" w:rsidRPr="00A839EE" w:rsidRDefault="00624096" w:rsidP="007B071D">
      <w:pPr>
        <w:pStyle w:val="Akapitzlist"/>
        <w:numPr>
          <w:ilvl w:val="0"/>
          <w:numId w:val="6"/>
        </w:numPr>
        <w:spacing w:after="0" w:line="360" w:lineRule="auto"/>
        <w:jc w:val="both"/>
        <w:rPr>
          <w:rStyle w:val="markedcontent"/>
          <w:rFonts w:ascii="Times New Roman" w:hAnsi="Times New Roman" w:cs="Times New Roman"/>
          <w:sz w:val="24"/>
          <w:szCs w:val="24"/>
        </w:rPr>
      </w:pPr>
      <w:r w:rsidRPr="00A839EE">
        <w:rPr>
          <w:rStyle w:val="markedcontent"/>
          <w:rFonts w:ascii="Times New Roman" w:hAnsi="Times New Roman" w:cs="Times New Roman"/>
          <w:sz w:val="24"/>
          <w:szCs w:val="24"/>
        </w:rPr>
        <w:t>Realizator Projektu zastrzega sobie prawo zmiany niniejszego Regulaminu.</w:t>
      </w:r>
    </w:p>
    <w:p w14:paraId="643202F9" w14:textId="6B609B41" w:rsidR="00D1186B" w:rsidRPr="00A839EE" w:rsidRDefault="00624096" w:rsidP="007B071D">
      <w:pPr>
        <w:pStyle w:val="Akapitzlist"/>
        <w:numPr>
          <w:ilvl w:val="0"/>
          <w:numId w:val="6"/>
        </w:numPr>
        <w:spacing w:after="0" w:line="360" w:lineRule="auto"/>
        <w:jc w:val="both"/>
        <w:rPr>
          <w:rFonts w:ascii="Times New Roman" w:hAnsi="Times New Roman" w:cs="Times New Roman"/>
          <w:sz w:val="24"/>
          <w:szCs w:val="24"/>
        </w:rPr>
      </w:pPr>
      <w:r w:rsidRPr="00A839EE">
        <w:rPr>
          <w:rStyle w:val="markedcontent"/>
          <w:rFonts w:ascii="Times New Roman" w:hAnsi="Times New Roman" w:cs="Times New Roman"/>
          <w:sz w:val="24"/>
          <w:szCs w:val="24"/>
        </w:rPr>
        <w:t>Aktualna treść regulaminu dostępna jest w</w:t>
      </w:r>
      <w:r w:rsidR="00C02B8D" w:rsidRPr="00A839EE">
        <w:rPr>
          <w:rStyle w:val="markedcontent"/>
          <w:rFonts w:ascii="Times New Roman" w:hAnsi="Times New Roman" w:cs="Times New Roman"/>
          <w:sz w:val="24"/>
          <w:szCs w:val="24"/>
        </w:rPr>
        <w:t xml:space="preserve"> s</w:t>
      </w:r>
      <w:r w:rsidRPr="00A839EE">
        <w:rPr>
          <w:rStyle w:val="markedcontent"/>
          <w:rFonts w:ascii="Times New Roman" w:hAnsi="Times New Roman" w:cs="Times New Roman"/>
          <w:sz w:val="24"/>
          <w:szCs w:val="24"/>
        </w:rPr>
        <w:t>iedzibie Realizatora oraz na</w:t>
      </w:r>
      <w:r w:rsidR="004D6088">
        <w:rPr>
          <w:rStyle w:val="markedcontent"/>
          <w:rFonts w:ascii="Times New Roman" w:hAnsi="Times New Roman" w:cs="Times New Roman"/>
          <w:sz w:val="24"/>
          <w:szCs w:val="24"/>
        </w:rPr>
        <w:t xml:space="preserve"> </w:t>
      </w:r>
      <w:r w:rsidRPr="00A839EE">
        <w:rPr>
          <w:rStyle w:val="markedcontent"/>
          <w:rFonts w:ascii="Times New Roman" w:hAnsi="Times New Roman" w:cs="Times New Roman"/>
          <w:sz w:val="24"/>
          <w:szCs w:val="24"/>
        </w:rPr>
        <w:t>stronie</w:t>
      </w:r>
      <w:r w:rsidR="004D6088">
        <w:rPr>
          <w:rStyle w:val="markedcontent"/>
          <w:rFonts w:ascii="Times New Roman" w:hAnsi="Times New Roman" w:cs="Times New Roman"/>
          <w:sz w:val="24"/>
          <w:szCs w:val="24"/>
        </w:rPr>
        <w:t xml:space="preserve"> </w:t>
      </w:r>
      <w:r w:rsidRPr="00A839EE">
        <w:rPr>
          <w:rStyle w:val="markedcontent"/>
          <w:rFonts w:ascii="Times New Roman" w:hAnsi="Times New Roman" w:cs="Times New Roman"/>
          <w:sz w:val="24"/>
          <w:szCs w:val="24"/>
        </w:rPr>
        <w:t xml:space="preserve">internetowej: </w:t>
      </w:r>
      <w:hyperlink r:id="rId8" w:history="1">
        <w:r w:rsidR="00EB108F" w:rsidRPr="00A839EE">
          <w:rPr>
            <w:rStyle w:val="Hipercze"/>
            <w:rFonts w:ascii="Times New Roman" w:hAnsi="Times New Roman" w:cs="Times New Roman"/>
            <w:color w:val="auto"/>
            <w:sz w:val="24"/>
            <w:szCs w:val="24"/>
            <w:u w:val="none"/>
          </w:rPr>
          <w:t>www.turek.praca.gov.pl.w</w:t>
        </w:r>
      </w:hyperlink>
      <w:r w:rsidR="00EB108F" w:rsidRPr="00A839EE">
        <w:rPr>
          <w:rStyle w:val="markedcontent"/>
          <w:rFonts w:ascii="Times New Roman" w:hAnsi="Times New Roman" w:cs="Times New Roman"/>
          <w:sz w:val="24"/>
          <w:szCs w:val="24"/>
        </w:rPr>
        <w:t xml:space="preserve"> zakładce Projekty pilotażowe.</w:t>
      </w:r>
    </w:p>
    <w:sectPr w:rsidR="00D1186B" w:rsidRPr="00A839EE" w:rsidSect="00FE5D73">
      <w:headerReference w:type="default" r:id="rId9"/>
      <w:footerReference w:type="default" r:id="rId10"/>
      <w:footerReference w:type="first" r:id="rId11"/>
      <w:pgSz w:w="11906" w:h="16838"/>
      <w:pgMar w:top="720" w:right="720" w:bottom="720" w:left="720" w:header="454"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9D5D" w14:textId="77777777" w:rsidR="004A32D3" w:rsidRDefault="004A32D3" w:rsidP="00D1186B">
      <w:pPr>
        <w:spacing w:after="0" w:line="240" w:lineRule="auto"/>
      </w:pPr>
      <w:r>
        <w:separator/>
      </w:r>
    </w:p>
  </w:endnote>
  <w:endnote w:type="continuationSeparator" w:id="0">
    <w:p w14:paraId="718011A8" w14:textId="77777777" w:rsidR="004A32D3" w:rsidRDefault="004A32D3" w:rsidP="00D11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0215650"/>
      <w:docPartObj>
        <w:docPartGallery w:val="Page Numbers (Bottom of Page)"/>
        <w:docPartUnique/>
      </w:docPartObj>
    </w:sdtPr>
    <w:sdtEndPr/>
    <w:sdtContent>
      <w:p w14:paraId="05276DD6" w14:textId="1AB69400" w:rsidR="003E5B66" w:rsidRDefault="003E5B66">
        <w:pPr>
          <w:pStyle w:val="Stopka"/>
          <w:jc w:val="right"/>
        </w:pPr>
        <w:r>
          <w:fldChar w:fldCharType="begin"/>
        </w:r>
        <w:r>
          <w:instrText>PAGE   \* MERGEFORMAT</w:instrText>
        </w:r>
        <w:r>
          <w:fldChar w:fldCharType="separate"/>
        </w:r>
        <w:r w:rsidR="00DA6415">
          <w:rPr>
            <w:noProof/>
          </w:rPr>
          <w:t>8</w:t>
        </w:r>
        <w:r>
          <w:fldChar w:fldCharType="end"/>
        </w:r>
      </w:p>
    </w:sdtContent>
  </w:sdt>
  <w:p w14:paraId="09142FA6" w14:textId="77777777" w:rsidR="00345132" w:rsidRDefault="0034513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36E70" w14:textId="5885A80C" w:rsidR="00133DC1" w:rsidRDefault="00133DC1">
    <w:pPr>
      <w:pStyle w:val="Stopka"/>
      <w:jc w:val="right"/>
    </w:pPr>
  </w:p>
  <w:p w14:paraId="1C050994" w14:textId="77777777" w:rsidR="003E5B66" w:rsidRDefault="003E5B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132FE" w14:textId="77777777" w:rsidR="004A32D3" w:rsidRDefault="004A32D3" w:rsidP="00D1186B">
      <w:pPr>
        <w:spacing w:after="0" w:line="240" w:lineRule="auto"/>
      </w:pPr>
      <w:r>
        <w:separator/>
      </w:r>
    </w:p>
  </w:footnote>
  <w:footnote w:type="continuationSeparator" w:id="0">
    <w:p w14:paraId="0E5B5C74" w14:textId="77777777" w:rsidR="004A32D3" w:rsidRDefault="004A32D3" w:rsidP="00D1186B">
      <w:pPr>
        <w:spacing w:after="0" w:line="240" w:lineRule="auto"/>
      </w:pPr>
      <w:r>
        <w:continuationSeparator/>
      </w:r>
    </w:p>
  </w:footnote>
  <w:footnote w:id="1">
    <w:p w14:paraId="37934D76" w14:textId="595D0C44" w:rsidR="0040352C" w:rsidRPr="00C5417E" w:rsidRDefault="0040352C" w:rsidP="006F081A">
      <w:pPr>
        <w:pStyle w:val="Nagwek1"/>
        <w:shd w:val="clear" w:color="auto" w:fill="FFFFFF"/>
        <w:jc w:val="both"/>
        <w:rPr>
          <w:b w:val="0"/>
          <w:bCs w:val="0"/>
          <w:kern w:val="36"/>
          <w:sz w:val="20"/>
          <w:szCs w:val="20"/>
        </w:rPr>
      </w:pPr>
      <w:r w:rsidRPr="00C5417E">
        <w:rPr>
          <w:rStyle w:val="Odwoanieprzypisudolnego"/>
          <w:b w:val="0"/>
          <w:bCs w:val="0"/>
          <w:sz w:val="20"/>
          <w:szCs w:val="20"/>
        </w:rPr>
        <w:footnoteRef/>
      </w:r>
      <w:r w:rsidRPr="00C5417E">
        <w:rPr>
          <w:b w:val="0"/>
          <w:bCs w:val="0"/>
          <w:sz w:val="20"/>
          <w:szCs w:val="20"/>
        </w:rPr>
        <w:t xml:space="preserve"> </w:t>
      </w:r>
      <w:r w:rsidR="00FE3634" w:rsidRPr="00C5417E">
        <w:rPr>
          <w:b w:val="0"/>
          <w:bCs w:val="0"/>
          <w:sz w:val="20"/>
          <w:szCs w:val="20"/>
        </w:rPr>
        <w:t xml:space="preserve">Zatrudnienie  – oznacza to wykonywanie pracy na podstawie stosunku pracy, stosunku służbowego oraz umowy o pracę nakładczą  (art. 2 ust. 1 pkt </w:t>
      </w:r>
      <w:r w:rsidR="00475B41" w:rsidRPr="00C5417E">
        <w:rPr>
          <w:b w:val="0"/>
          <w:bCs w:val="0"/>
          <w:sz w:val="20"/>
          <w:szCs w:val="20"/>
        </w:rPr>
        <w:t>43</w:t>
      </w:r>
      <w:r w:rsidR="00FE3634" w:rsidRPr="00C5417E">
        <w:rPr>
          <w:b w:val="0"/>
          <w:bCs w:val="0"/>
          <w:sz w:val="20"/>
          <w:szCs w:val="20"/>
        </w:rPr>
        <w:t xml:space="preserve"> ustawy z dnia 20 kwietnia 2004 r. o promocji zatrudnienia i instytucjach rynku pracy</w:t>
      </w:r>
      <w:r w:rsidR="00FE3634" w:rsidRPr="00C5417E">
        <w:rPr>
          <w:b w:val="0"/>
          <w:bCs w:val="0"/>
          <w:kern w:val="36"/>
          <w:sz w:val="20"/>
          <w:szCs w:val="20"/>
        </w:rPr>
        <w:t xml:space="preserve"> </w:t>
      </w:r>
      <w:r w:rsidR="00FE3634" w:rsidRPr="00C5417E">
        <w:rPr>
          <w:b w:val="0"/>
          <w:bCs w:val="0"/>
          <w:sz w:val="20"/>
          <w:szCs w:val="20"/>
        </w:rPr>
        <w:t>Dz.U. z 2021 r. poz.1100 zm.).</w:t>
      </w:r>
    </w:p>
  </w:footnote>
  <w:footnote w:id="2">
    <w:p w14:paraId="2B297F97" w14:textId="21CF29E4" w:rsidR="00F94BF0" w:rsidRPr="001636B1" w:rsidRDefault="00F94BF0" w:rsidP="006F081A">
      <w:pPr>
        <w:pStyle w:val="Tekstprzypisudolnego"/>
        <w:jc w:val="both"/>
        <w:rPr>
          <w:color w:val="00B0F0"/>
        </w:rPr>
      </w:pPr>
      <w:r w:rsidRPr="00C5417E">
        <w:rPr>
          <w:rStyle w:val="Odwoanieprzypisudolnego"/>
        </w:rPr>
        <w:footnoteRef/>
      </w:r>
      <w:r w:rsidR="00E43F0E" w:rsidRPr="00C5417E">
        <w:rPr>
          <w:rFonts w:ascii="Times New Roman" w:hAnsi="Times New Roman" w:cs="Times New Roman"/>
        </w:rPr>
        <w:t xml:space="preserve">Kształcenie </w:t>
      </w:r>
      <w:r w:rsidR="00E43F0E" w:rsidRPr="000D7640">
        <w:rPr>
          <w:rFonts w:ascii="Times New Roman" w:hAnsi="Times New Roman" w:cs="Times New Roman"/>
        </w:rPr>
        <w:t>formalne w trybie stacjonarnym jest rozumiane jako kształcenie w systemie szkolnym na poziomie szkoły podstawowej, szkoły ponadpodstawowej, szkoły ponadgimnazjalnej, jak również kształcenie na poziomie wyższym w formie studiów wyższych lub doktoranckich realizowanych w trybie dziennym</w:t>
      </w:r>
      <w:r w:rsidR="00E735EA">
        <w:rPr>
          <w:rFonts w:ascii="Times New Roman" w:hAnsi="Times New Roman" w:cs="Times New Roma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37ABF" w14:textId="5E2F1BC2" w:rsidR="00E6284E" w:rsidRPr="009A65B7" w:rsidRDefault="00E6284E" w:rsidP="006F081A">
    <w:pPr>
      <w:spacing w:after="0"/>
      <w:jc w:val="center"/>
      <w:rPr>
        <w:rFonts w:ascii="Times New Roman" w:hAnsi="Times New Roman" w:cs="Times New Roman"/>
        <w:b/>
        <w:bCs/>
        <w:sz w:val="24"/>
        <w:szCs w:val="24"/>
      </w:rPr>
    </w:pPr>
    <w:r w:rsidRPr="00504B30">
      <w:rPr>
        <w:rFonts w:ascii="Times New Roman" w:hAnsi="Times New Roman" w:cs="Times New Roman"/>
        <w:b/>
        <w:bCs/>
        <w:i/>
        <w:noProof/>
        <w:sz w:val="36"/>
        <w:szCs w:val="36"/>
        <w:lang w:eastAsia="pl-PL"/>
      </w:rPr>
      <w:drawing>
        <wp:anchor distT="0" distB="0" distL="114300" distR="114300" simplePos="0" relativeHeight="251659264" behindDoc="0" locked="0" layoutInCell="1" allowOverlap="1" wp14:anchorId="62E12AEA" wp14:editId="6FEC87B1">
          <wp:simplePos x="0" y="0"/>
          <wp:positionH relativeFrom="margin">
            <wp:posOffset>733425</wp:posOffset>
          </wp:positionH>
          <wp:positionV relativeFrom="margin">
            <wp:posOffset>-960755</wp:posOffset>
          </wp:positionV>
          <wp:extent cx="1714500" cy="579120"/>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79120"/>
                  </a:xfrm>
                  <a:prstGeom prst="rect">
                    <a:avLst/>
                  </a:prstGeom>
                  <a:noFill/>
                </pic:spPr>
              </pic:pic>
            </a:graphicData>
          </a:graphic>
          <wp14:sizeRelH relativeFrom="margin">
            <wp14:pctWidth>0</wp14:pctWidth>
          </wp14:sizeRelH>
          <wp14:sizeRelV relativeFrom="margin">
            <wp14:pctHeight>0</wp14:pctHeight>
          </wp14:sizeRelV>
        </wp:anchor>
      </w:drawing>
    </w:r>
    <w:r w:rsidR="006F081A">
      <w:rPr>
        <w:rFonts w:ascii="Times New Roman" w:hAnsi="Times New Roman" w:cs="Times New Roman"/>
        <w:b/>
        <w:bCs/>
        <w:sz w:val="32"/>
        <w:szCs w:val="32"/>
      </w:rPr>
      <w:t xml:space="preserve">             </w:t>
    </w:r>
    <w:r w:rsidRPr="009A65B7">
      <w:rPr>
        <w:rFonts w:ascii="Times New Roman" w:hAnsi="Times New Roman" w:cs="Times New Roman"/>
        <w:b/>
        <w:bCs/>
        <w:sz w:val="24"/>
        <w:szCs w:val="24"/>
      </w:rPr>
      <w:t>Stabilna praca - Silna rodzina</w:t>
    </w:r>
  </w:p>
  <w:p w14:paraId="4C18A0F7" w14:textId="56EC8B7A" w:rsidR="00E6284E" w:rsidRPr="009A65B7" w:rsidRDefault="006F081A" w:rsidP="006F081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E6284E" w:rsidRPr="009A65B7">
      <w:rPr>
        <w:rFonts w:ascii="Times New Roman" w:hAnsi="Times New Roman" w:cs="Times New Roman"/>
        <w:b/>
        <w:bCs/>
        <w:sz w:val="24"/>
        <w:szCs w:val="24"/>
      </w:rPr>
      <w:t xml:space="preserve">Adaptacja </w:t>
    </w:r>
    <w:r w:rsidR="004D6088">
      <w:rPr>
        <w:rFonts w:ascii="Times New Roman" w:hAnsi="Times New Roman" w:cs="Times New Roman"/>
        <w:b/>
        <w:bCs/>
        <w:sz w:val="24"/>
        <w:szCs w:val="24"/>
      </w:rPr>
      <w:t>z</w:t>
    </w:r>
    <w:r w:rsidR="00E6284E" w:rsidRPr="009A65B7">
      <w:rPr>
        <w:rFonts w:ascii="Times New Roman" w:hAnsi="Times New Roman" w:cs="Times New Roman"/>
        <w:b/>
        <w:bCs/>
        <w:sz w:val="24"/>
        <w:szCs w:val="24"/>
      </w:rPr>
      <w:t>awodowa</w:t>
    </w:r>
  </w:p>
  <w:p w14:paraId="11893CB9" w14:textId="488DF49F" w:rsidR="00D1186B" w:rsidRDefault="00D1186B">
    <w:pPr>
      <w:pStyle w:val="Nagwek"/>
    </w:pPr>
  </w:p>
  <w:p w14:paraId="0EA2A415" w14:textId="08EE4072" w:rsidR="00D1186B" w:rsidRDefault="009A65B7">
    <w:pPr>
      <w:pStyle w:val="Nagwek"/>
    </w:pPr>
    <w:r w:rsidRPr="002627DA">
      <w:rPr>
        <w:rFonts w:ascii="Times New Roman" w:hAnsi="Times New Roman" w:cs="Times New Roman"/>
        <w:b/>
        <w:bCs/>
        <w:noProof/>
        <w:sz w:val="32"/>
        <w:szCs w:val="32"/>
        <w:lang w:eastAsia="pl-PL"/>
      </w:rPr>
      <mc:AlternateContent>
        <mc:Choice Requires="wps">
          <w:drawing>
            <wp:anchor distT="0" distB="0" distL="114300" distR="114300" simplePos="0" relativeHeight="251661312" behindDoc="0" locked="0" layoutInCell="1" allowOverlap="1" wp14:anchorId="67E40AAE" wp14:editId="2E4CA7C1">
              <wp:simplePos x="0" y="0"/>
              <wp:positionH relativeFrom="margin">
                <wp:posOffset>541655</wp:posOffset>
              </wp:positionH>
              <wp:positionV relativeFrom="paragraph">
                <wp:posOffset>3810</wp:posOffset>
              </wp:positionV>
              <wp:extent cx="5781675" cy="9525"/>
              <wp:effectExtent l="0" t="0" r="28575" b="28575"/>
              <wp:wrapNone/>
              <wp:docPr id="4" name="Łącznik prosty 4"/>
              <wp:cNvGraphicFramePr/>
              <a:graphic xmlns:a="http://schemas.openxmlformats.org/drawingml/2006/main">
                <a:graphicData uri="http://schemas.microsoft.com/office/word/2010/wordprocessingShape">
                  <wps:wsp>
                    <wps:cNvCnPr/>
                    <wps:spPr>
                      <a:xfrm flipV="1">
                        <a:off x="0" y="0"/>
                        <a:ext cx="5781675" cy="9525"/>
                      </a:xfrm>
                      <a:prstGeom prst="line">
                        <a:avLst/>
                      </a:prstGeom>
                      <a:noFill/>
                      <a:ln w="6350" cap="flat" cmpd="sng" algn="ctr">
                        <a:solidFill>
                          <a:sysClr val="windowText" lastClr="000000">
                            <a:lumMod val="95000"/>
                            <a:lumOff val="5000"/>
                          </a:sysClr>
                        </a:solidFill>
                        <a:prstDash val="solid"/>
                        <a:miter lim="800000"/>
                      </a:ln>
                      <a:effectLst/>
                    </wps:spPr>
                    <wps:bodyPr/>
                  </wps:wsp>
                </a:graphicData>
              </a:graphic>
            </wp:anchor>
          </w:drawing>
        </mc:Choice>
        <mc:Fallback>
          <w:pict>
            <v:line w14:anchorId="4FD68709" id="Łącznik prosty 4" o:spid="_x0000_s1026" style="position:absolute;flip:y;z-index:251661312;visibility:visible;mso-wrap-style:square;mso-wrap-distance-left:9pt;mso-wrap-distance-top:0;mso-wrap-distance-right:9pt;mso-wrap-distance-bottom:0;mso-position-horizontal:absolute;mso-position-horizontal-relative:margin;mso-position-vertical:absolute;mso-position-vertical-relative:text" from="42.65pt,.3pt" to="497.9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kVC1gEAAJ0DAAAOAAAAZHJzL2Uyb0RvYy54bWysU8lu2zAQvRfoPxC817JdyHEEyznESC9d&#10;AjTtfUKRFgFu4DCW/fcdko6TtrcgOhCzkG/mzTxtbo7WsIOMqL3r+WI250w64Qft9j3/9XD3ac0Z&#10;JnADGO9kz08S+c3244fNFDq59KM3g4yMQBx2U+j5mFLomgbFKC3gzAfpKKl8tJDIjftmiDARujXN&#10;cj5fNZOPQ4heSESK7mqSbwu+UlKkH0qhTMz0nHpL5YzlfMxns91At48QRi3ObcAburCgHRW9QO0g&#10;AXuK+j8oq0X06FWaCW8br5QWsnAgNov5P2x+jhBk4ULDwXAZE74frPh+uHX3kcYwBeww3MfM4qii&#10;Zcro8Jt2WnhRp+xYxna6jE0eExMUbK/Wi9VVy5mg3HW7bPNUm4qS0ULE9EV6y7LRc6NdJgUdHL5i&#10;qlefr+Sw83famLIY49jU89XnllYngOShDCQybRh6jm7PGZg96U6kWBDRGz3k1xkHT3hrIjsArZ4U&#10;M/jpgTrmzAAmShCN8pWH5sl+80O9e91SvAqDwiSfGn6OErGKXDj+VTGz2AGO9UFJVRyrE6ncaNvz&#10;dS1aaRuXG5VFp+dZvKwhW49+OJXtNNkjDZSiZ71mkb32yX79V23/AAAA//8DAFBLAwQUAAYACAAA&#10;ACEAH6cbQdsAAAAFAQAADwAAAGRycy9kb3ducmV2LnhtbEyPwU7DMBBE70j8g7VI3KiTopY2xKlQ&#10;JQ6AeqAg0aNrL3GEvY5iNw1/z3KC42pGb97Wmyl4MeKQukgKylkBAslE21Gr4P3t8WYFImVNVvtI&#10;qOAbE2yay4taVzae6RXHfW4FQyhVWoHLua+kTMZh0GkWeyTOPuMQdOZzaKUd9Jnhwct5USxl0B3x&#10;gtM9bh2ar/0pKFg+me3ozPOH3x1epl15d5giRaWur6aHexAZp/xXhl99VoeGnY7xRDYJr2C1uOUm&#10;s0Bwul4v+JGjgnkJsqnlf/vmBwAA//8DAFBLAQItABQABgAIAAAAIQC2gziS/gAAAOEBAAATAAAA&#10;AAAAAAAAAAAAAAAAAABbQ29udGVudF9UeXBlc10ueG1sUEsBAi0AFAAGAAgAAAAhADj9If/WAAAA&#10;lAEAAAsAAAAAAAAAAAAAAAAALwEAAF9yZWxzLy5yZWxzUEsBAi0AFAAGAAgAAAAhAMvWRULWAQAA&#10;nQMAAA4AAAAAAAAAAAAAAAAALgIAAGRycy9lMm9Eb2MueG1sUEsBAi0AFAAGAAgAAAAhAB+nG0Hb&#10;AAAABQEAAA8AAAAAAAAAAAAAAAAAMAQAAGRycy9kb3ducmV2LnhtbFBLBQYAAAAABAAEAPMAAAA4&#10;BQAAAAA=&#10;" strokecolor="#0d0d0d" strokeweight=".5pt">
              <v:stroke joinstyle="miter"/>
              <w10:wrap anchorx="margin"/>
            </v:line>
          </w:pict>
        </mc:Fallback>
      </mc:AlternateContent>
    </w:r>
  </w:p>
  <w:p w14:paraId="30868C87" w14:textId="0B69740A" w:rsidR="00D1186B" w:rsidRDefault="00D1186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4065"/>
    <w:multiLevelType w:val="hybridMultilevel"/>
    <w:tmpl w:val="57AE0942"/>
    <w:lvl w:ilvl="0" w:tplc="EEACF6C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10A25469"/>
    <w:multiLevelType w:val="hybridMultilevel"/>
    <w:tmpl w:val="E2D0C7BC"/>
    <w:lvl w:ilvl="0" w:tplc="8B2A4A2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15:restartNumberingAfterBreak="0">
    <w:nsid w:val="1F386E6C"/>
    <w:multiLevelType w:val="hybridMultilevel"/>
    <w:tmpl w:val="C2641078"/>
    <w:lvl w:ilvl="0" w:tplc="51F4853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F907CA2"/>
    <w:multiLevelType w:val="multilevel"/>
    <w:tmpl w:val="8E2E1402"/>
    <w:lvl w:ilvl="0">
      <w:start w:val="3"/>
      <w:numFmt w:val="decimal"/>
      <w:lvlText w:val="%1"/>
      <w:lvlJc w:val="left"/>
      <w:pPr>
        <w:ind w:left="360" w:hanging="360"/>
      </w:pPr>
      <w:rPr>
        <w:rFonts w:hint="default"/>
      </w:rPr>
    </w:lvl>
    <w:lvl w:ilvl="1">
      <w:start w:val="1"/>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29D05543"/>
    <w:multiLevelType w:val="hybridMultilevel"/>
    <w:tmpl w:val="10FAB722"/>
    <w:lvl w:ilvl="0" w:tplc="3E4E86C2">
      <w:start w:val="1"/>
      <w:numFmt w:val="lowerLetter"/>
      <w:lvlText w:val="%1)"/>
      <w:lvlJc w:val="left"/>
      <w:pPr>
        <w:ind w:left="1440" w:hanging="360"/>
      </w:pPr>
      <w:rPr>
        <w:rFonts w:ascii="Times New Roman" w:eastAsiaTheme="minorHAnsi" w:hAnsi="Times New Roman" w:cs="Times New Roman"/>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D7D49C3"/>
    <w:multiLevelType w:val="hybridMultilevel"/>
    <w:tmpl w:val="4B766EC2"/>
    <w:lvl w:ilvl="0" w:tplc="99CA5B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3D047A"/>
    <w:multiLevelType w:val="hybridMultilevel"/>
    <w:tmpl w:val="0EC282F6"/>
    <w:lvl w:ilvl="0" w:tplc="BBAC6E0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CA256B"/>
    <w:multiLevelType w:val="multilevel"/>
    <w:tmpl w:val="7A4E7B2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B8C2C23"/>
    <w:multiLevelType w:val="hybridMultilevel"/>
    <w:tmpl w:val="F3968900"/>
    <w:lvl w:ilvl="0" w:tplc="C5D402A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46487AA7"/>
    <w:multiLevelType w:val="multilevel"/>
    <w:tmpl w:val="57FE2C90"/>
    <w:lvl w:ilvl="0">
      <w:start w:val="4"/>
      <w:numFmt w:val="decimal"/>
      <w:lvlText w:val="%1"/>
      <w:lvlJc w:val="left"/>
      <w:pPr>
        <w:ind w:left="360" w:hanging="360"/>
      </w:pPr>
      <w:rPr>
        <w:rFonts w:hint="default"/>
        <w:color w:val="auto"/>
      </w:rPr>
    </w:lvl>
    <w:lvl w:ilvl="1">
      <w:start w:val="4"/>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0" w15:restartNumberingAfterBreak="0">
    <w:nsid w:val="481F1A9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402349"/>
    <w:multiLevelType w:val="multilevel"/>
    <w:tmpl w:val="2C041E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51591A78"/>
    <w:multiLevelType w:val="hybridMultilevel"/>
    <w:tmpl w:val="8870B8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31A66AE"/>
    <w:multiLevelType w:val="hybridMultilevel"/>
    <w:tmpl w:val="AC1E80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6E561B0"/>
    <w:multiLevelType w:val="hybridMultilevel"/>
    <w:tmpl w:val="B122FF6C"/>
    <w:lvl w:ilvl="0" w:tplc="106A066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81367E1"/>
    <w:multiLevelType w:val="hybridMultilevel"/>
    <w:tmpl w:val="AC8ABC5A"/>
    <w:lvl w:ilvl="0" w:tplc="0EA065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C0B2920"/>
    <w:multiLevelType w:val="hybridMultilevel"/>
    <w:tmpl w:val="4BC2BE54"/>
    <w:lvl w:ilvl="0" w:tplc="36AE3A6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7D0D2399"/>
    <w:multiLevelType w:val="hybridMultilevel"/>
    <w:tmpl w:val="82686498"/>
    <w:lvl w:ilvl="0" w:tplc="95926EE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16cid:durableId="1658918775">
    <w:abstractNumId w:val="10"/>
  </w:num>
  <w:num w:numId="2" w16cid:durableId="272247572">
    <w:abstractNumId w:val="2"/>
  </w:num>
  <w:num w:numId="3" w16cid:durableId="990211710">
    <w:abstractNumId w:val="11"/>
  </w:num>
  <w:num w:numId="4" w16cid:durableId="918446329">
    <w:abstractNumId w:val="13"/>
  </w:num>
  <w:num w:numId="5" w16cid:durableId="257521150">
    <w:abstractNumId w:val="6"/>
  </w:num>
  <w:num w:numId="6" w16cid:durableId="1362441736">
    <w:abstractNumId w:val="5"/>
  </w:num>
  <w:num w:numId="7" w16cid:durableId="1753311836">
    <w:abstractNumId w:val="12"/>
  </w:num>
  <w:num w:numId="8" w16cid:durableId="929629012">
    <w:abstractNumId w:val="0"/>
  </w:num>
  <w:num w:numId="9" w16cid:durableId="603222476">
    <w:abstractNumId w:val="15"/>
  </w:num>
  <w:num w:numId="10" w16cid:durableId="6295119">
    <w:abstractNumId w:val="14"/>
  </w:num>
  <w:num w:numId="11" w16cid:durableId="824903188">
    <w:abstractNumId w:val="4"/>
  </w:num>
  <w:num w:numId="12" w16cid:durableId="333729307">
    <w:abstractNumId w:val="1"/>
  </w:num>
  <w:num w:numId="13" w16cid:durableId="918518377">
    <w:abstractNumId w:val="3"/>
  </w:num>
  <w:num w:numId="14" w16cid:durableId="129982068">
    <w:abstractNumId w:val="7"/>
  </w:num>
  <w:num w:numId="15" w16cid:durableId="1517767932">
    <w:abstractNumId w:val="9"/>
  </w:num>
  <w:num w:numId="16" w16cid:durableId="473647865">
    <w:abstractNumId w:val="17"/>
  </w:num>
  <w:num w:numId="17" w16cid:durableId="2080590562">
    <w:abstractNumId w:val="8"/>
  </w:num>
  <w:num w:numId="18" w16cid:durableId="136343573">
    <w:abstractNumId w:val="16"/>
  </w:num>
  <w:num w:numId="19" w16cid:durableId="117985207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B30"/>
    <w:rsid w:val="000070C4"/>
    <w:rsid w:val="000139A0"/>
    <w:rsid w:val="00022EC0"/>
    <w:rsid w:val="000379D4"/>
    <w:rsid w:val="00042AED"/>
    <w:rsid w:val="00050298"/>
    <w:rsid w:val="00061026"/>
    <w:rsid w:val="00077626"/>
    <w:rsid w:val="00081274"/>
    <w:rsid w:val="000856D9"/>
    <w:rsid w:val="00093FDF"/>
    <w:rsid w:val="000A090E"/>
    <w:rsid w:val="000A36E1"/>
    <w:rsid w:val="000A5FBF"/>
    <w:rsid w:val="000B3953"/>
    <w:rsid w:val="000C40DE"/>
    <w:rsid w:val="000D50BB"/>
    <w:rsid w:val="000D7640"/>
    <w:rsid w:val="000F3449"/>
    <w:rsid w:val="000F3AEB"/>
    <w:rsid w:val="00100ACC"/>
    <w:rsid w:val="00110002"/>
    <w:rsid w:val="001131CE"/>
    <w:rsid w:val="0011561F"/>
    <w:rsid w:val="00133DC1"/>
    <w:rsid w:val="00142A85"/>
    <w:rsid w:val="00150C51"/>
    <w:rsid w:val="001550F0"/>
    <w:rsid w:val="00157E65"/>
    <w:rsid w:val="001636B1"/>
    <w:rsid w:val="00180EFF"/>
    <w:rsid w:val="001829B4"/>
    <w:rsid w:val="00192264"/>
    <w:rsid w:val="001936CB"/>
    <w:rsid w:val="001D0CE0"/>
    <w:rsid w:val="001D43B1"/>
    <w:rsid w:val="001F0BA3"/>
    <w:rsid w:val="0020178A"/>
    <w:rsid w:val="00201CD5"/>
    <w:rsid w:val="0021023A"/>
    <w:rsid w:val="00213334"/>
    <w:rsid w:val="002242F8"/>
    <w:rsid w:val="00227BEE"/>
    <w:rsid w:val="00251B52"/>
    <w:rsid w:val="002627DA"/>
    <w:rsid w:val="00270570"/>
    <w:rsid w:val="002720FB"/>
    <w:rsid w:val="002817E1"/>
    <w:rsid w:val="0029019E"/>
    <w:rsid w:val="00294893"/>
    <w:rsid w:val="002B2993"/>
    <w:rsid w:val="002C1155"/>
    <w:rsid w:val="002D0C2C"/>
    <w:rsid w:val="002D2E85"/>
    <w:rsid w:val="002F5DA1"/>
    <w:rsid w:val="00303C2F"/>
    <w:rsid w:val="003072F9"/>
    <w:rsid w:val="00314174"/>
    <w:rsid w:val="003226D4"/>
    <w:rsid w:val="00330C6B"/>
    <w:rsid w:val="003405D2"/>
    <w:rsid w:val="00344DED"/>
    <w:rsid w:val="00345132"/>
    <w:rsid w:val="00346301"/>
    <w:rsid w:val="00357039"/>
    <w:rsid w:val="00373B64"/>
    <w:rsid w:val="003745CA"/>
    <w:rsid w:val="003830F6"/>
    <w:rsid w:val="003A0998"/>
    <w:rsid w:val="003A50B8"/>
    <w:rsid w:val="003B70A5"/>
    <w:rsid w:val="003E5B66"/>
    <w:rsid w:val="003F5D99"/>
    <w:rsid w:val="004021F9"/>
    <w:rsid w:val="0040352C"/>
    <w:rsid w:val="0042059A"/>
    <w:rsid w:val="00434917"/>
    <w:rsid w:val="00445AD4"/>
    <w:rsid w:val="00446E61"/>
    <w:rsid w:val="0045463F"/>
    <w:rsid w:val="00462EFE"/>
    <w:rsid w:val="004631D3"/>
    <w:rsid w:val="00475B41"/>
    <w:rsid w:val="004A32D3"/>
    <w:rsid w:val="004C2CF9"/>
    <w:rsid w:val="004D6088"/>
    <w:rsid w:val="004D6FB1"/>
    <w:rsid w:val="00504B30"/>
    <w:rsid w:val="0051385F"/>
    <w:rsid w:val="00543C70"/>
    <w:rsid w:val="00557A61"/>
    <w:rsid w:val="0057048B"/>
    <w:rsid w:val="005A2C73"/>
    <w:rsid w:val="005B5229"/>
    <w:rsid w:val="005E7E0E"/>
    <w:rsid w:val="005F3DED"/>
    <w:rsid w:val="00602E24"/>
    <w:rsid w:val="00624096"/>
    <w:rsid w:val="00627D43"/>
    <w:rsid w:val="00650B14"/>
    <w:rsid w:val="006762E2"/>
    <w:rsid w:val="00682427"/>
    <w:rsid w:val="00690D8F"/>
    <w:rsid w:val="0069128D"/>
    <w:rsid w:val="00695909"/>
    <w:rsid w:val="006D55EE"/>
    <w:rsid w:val="006E0474"/>
    <w:rsid w:val="006F081A"/>
    <w:rsid w:val="006F2229"/>
    <w:rsid w:val="006F476C"/>
    <w:rsid w:val="006F673C"/>
    <w:rsid w:val="00707F6D"/>
    <w:rsid w:val="00722BEE"/>
    <w:rsid w:val="00730B17"/>
    <w:rsid w:val="00734BA9"/>
    <w:rsid w:val="00756185"/>
    <w:rsid w:val="0078234A"/>
    <w:rsid w:val="00785711"/>
    <w:rsid w:val="0079045F"/>
    <w:rsid w:val="007A2BB6"/>
    <w:rsid w:val="007B071D"/>
    <w:rsid w:val="007B64C7"/>
    <w:rsid w:val="007D2AA1"/>
    <w:rsid w:val="007D5E6C"/>
    <w:rsid w:val="007E1255"/>
    <w:rsid w:val="007F6682"/>
    <w:rsid w:val="00804FB1"/>
    <w:rsid w:val="00822257"/>
    <w:rsid w:val="00843DFE"/>
    <w:rsid w:val="00867EDB"/>
    <w:rsid w:val="008704CF"/>
    <w:rsid w:val="008730EC"/>
    <w:rsid w:val="00874BA1"/>
    <w:rsid w:val="008763F1"/>
    <w:rsid w:val="00894780"/>
    <w:rsid w:val="008B5D22"/>
    <w:rsid w:val="008E4143"/>
    <w:rsid w:val="00900922"/>
    <w:rsid w:val="00907581"/>
    <w:rsid w:val="00913977"/>
    <w:rsid w:val="00915884"/>
    <w:rsid w:val="00924653"/>
    <w:rsid w:val="00925BC3"/>
    <w:rsid w:val="00941DBF"/>
    <w:rsid w:val="00963EB1"/>
    <w:rsid w:val="0096623B"/>
    <w:rsid w:val="00973434"/>
    <w:rsid w:val="00980087"/>
    <w:rsid w:val="009A5296"/>
    <w:rsid w:val="009A65B7"/>
    <w:rsid w:val="009C683E"/>
    <w:rsid w:val="009D277F"/>
    <w:rsid w:val="009D66C0"/>
    <w:rsid w:val="009D7069"/>
    <w:rsid w:val="009D770B"/>
    <w:rsid w:val="009F152E"/>
    <w:rsid w:val="009F4F12"/>
    <w:rsid w:val="009F571C"/>
    <w:rsid w:val="00A1272E"/>
    <w:rsid w:val="00A216C8"/>
    <w:rsid w:val="00A344EC"/>
    <w:rsid w:val="00A4431B"/>
    <w:rsid w:val="00A46C06"/>
    <w:rsid w:val="00A6631A"/>
    <w:rsid w:val="00A71F1D"/>
    <w:rsid w:val="00A73B93"/>
    <w:rsid w:val="00A839EE"/>
    <w:rsid w:val="00A97E19"/>
    <w:rsid w:val="00AA16FA"/>
    <w:rsid w:val="00AA69DF"/>
    <w:rsid w:val="00AB45F0"/>
    <w:rsid w:val="00AB5349"/>
    <w:rsid w:val="00AD293E"/>
    <w:rsid w:val="00B038E5"/>
    <w:rsid w:val="00B1189E"/>
    <w:rsid w:val="00B14DCD"/>
    <w:rsid w:val="00B16A64"/>
    <w:rsid w:val="00B50317"/>
    <w:rsid w:val="00B53402"/>
    <w:rsid w:val="00B62A53"/>
    <w:rsid w:val="00B80AEB"/>
    <w:rsid w:val="00BB3202"/>
    <w:rsid w:val="00BB3E2E"/>
    <w:rsid w:val="00BC5981"/>
    <w:rsid w:val="00BC682B"/>
    <w:rsid w:val="00BE6382"/>
    <w:rsid w:val="00C0083B"/>
    <w:rsid w:val="00C02B8D"/>
    <w:rsid w:val="00C037BC"/>
    <w:rsid w:val="00C04A28"/>
    <w:rsid w:val="00C12D8D"/>
    <w:rsid w:val="00C261AD"/>
    <w:rsid w:val="00C3694E"/>
    <w:rsid w:val="00C5417E"/>
    <w:rsid w:val="00C56BB3"/>
    <w:rsid w:val="00C57401"/>
    <w:rsid w:val="00C67EF3"/>
    <w:rsid w:val="00C8030A"/>
    <w:rsid w:val="00CA1AD1"/>
    <w:rsid w:val="00CC6608"/>
    <w:rsid w:val="00CD2124"/>
    <w:rsid w:val="00CD7175"/>
    <w:rsid w:val="00D00D0E"/>
    <w:rsid w:val="00D03AB1"/>
    <w:rsid w:val="00D1186B"/>
    <w:rsid w:val="00D13D62"/>
    <w:rsid w:val="00D13F1D"/>
    <w:rsid w:val="00D34878"/>
    <w:rsid w:val="00D54E80"/>
    <w:rsid w:val="00D632E1"/>
    <w:rsid w:val="00D779CA"/>
    <w:rsid w:val="00D818E3"/>
    <w:rsid w:val="00D832DD"/>
    <w:rsid w:val="00D83867"/>
    <w:rsid w:val="00D866FA"/>
    <w:rsid w:val="00D87203"/>
    <w:rsid w:val="00D90A44"/>
    <w:rsid w:val="00D93EF5"/>
    <w:rsid w:val="00DA6415"/>
    <w:rsid w:val="00DB0F4E"/>
    <w:rsid w:val="00DD164A"/>
    <w:rsid w:val="00E053A5"/>
    <w:rsid w:val="00E05D28"/>
    <w:rsid w:val="00E160A9"/>
    <w:rsid w:val="00E17A22"/>
    <w:rsid w:val="00E241DA"/>
    <w:rsid w:val="00E43B93"/>
    <w:rsid w:val="00E43F0E"/>
    <w:rsid w:val="00E53293"/>
    <w:rsid w:val="00E56A52"/>
    <w:rsid w:val="00E6284E"/>
    <w:rsid w:val="00E675DF"/>
    <w:rsid w:val="00E67687"/>
    <w:rsid w:val="00E735EA"/>
    <w:rsid w:val="00E9213F"/>
    <w:rsid w:val="00EB108F"/>
    <w:rsid w:val="00EC07E0"/>
    <w:rsid w:val="00ED739D"/>
    <w:rsid w:val="00EE56BF"/>
    <w:rsid w:val="00EE7731"/>
    <w:rsid w:val="00EF0DDF"/>
    <w:rsid w:val="00F12223"/>
    <w:rsid w:val="00F60806"/>
    <w:rsid w:val="00F61F91"/>
    <w:rsid w:val="00F8197B"/>
    <w:rsid w:val="00F83719"/>
    <w:rsid w:val="00F87DFA"/>
    <w:rsid w:val="00F92BF4"/>
    <w:rsid w:val="00F94BF0"/>
    <w:rsid w:val="00FA0C2A"/>
    <w:rsid w:val="00FA4001"/>
    <w:rsid w:val="00FA5919"/>
    <w:rsid w:val="00FB6367"/>
    <w:rsid w:val="00FB7680"/>
    <w:rsid w:val="00FC0D9D"/>
    <w:rsid w:val="00FC2DA3"/>
    <w:rsid w:val="00FC4B73"/>
    <w:rsid w:val="00FD3BD2"/>
    <w:rsid w:val="00FD5A26"/>
    <w:rsid w:val="00FE3634"/>
    <w:rsid w:val="00FE5D73"/>
    <w:rsid w:val="00FE7B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37183"/>
  <w15:docId w15:val="{24D8B4CE-B92C-483D-A873-C74748F4D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E3634"/>
    <w:pPr>
      <w:keepNext/>
      <w:spacing w:after="0" w:line="240" w:lineRule="auto"/>
      <w:jc w:val="center"/>
      <w:outlineLvl w:val="0"/>
    </w:pPr>
    <w:rPr>
      <w:rFonts w:ascii="Times New Roman" w:eastAsia="Times New Roman" w:hAnsi="Times New Roman" w:cs="Times New Roman"/>
      <w:b/>
      <w:bCs/>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8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86B"/>
  </w:style>
  <w:style w:type="paragraph" w:styleId="Stopka">
    <w:name w:val="footer"/>
    <w:basedOn w:val="Normalny"/>
    <w:link w:val="StopkaZnak"/>
    <w:uiPriority w:val="99"/>
    <w:unhideWhenUsed/>
    <w:rsid w:val="00D118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86B"/>
  </w:style>
  <w:style w:type="paragraph" w:styleId="Akapitzlist">
    <w:name w:val="List Paragraph"/>
    <w:basedOn w:val="Normalny"/>
    <w:link w:val="AkapitzlistZnak"/>
    <w:uiPriority w:val="34"/>
    <w:qFormat/>
    <w:rsid w:val="00270570"/>
    <w:pPr>
      <w:ind w:left="720"/>
      <w:contextualSpacing/>
    </w:pPr>
  </w:style>
  <w:style w:type="character" w:customStyle="1" w:styleId="markedcontent">
    <w:name w:val="markedcontent"/>
    <w:basedOn w:val="Domylnaczcionkaakapitu"/>
    <w:rsid w:val="00270570"/>
  </w:style>
  <w:style w:type="character" w:styleId="Hipercze">
    <w:name w:val="Hyperlink"/>
    <w:basedOn w:val="Domylnaczcionkaakapitu"/>
    <w:uiPriority w:val="99"/>
    <w:unhideWhenUsed/>
    <w:rsid w:val="00624096"/>
    <w:rPr>
      <w:color w:val="0563C1" w:themeColor="hyperlink"/>
      <w:u w:val="single"/>
    </w:rPr>
  </w:style>
  <w:style w:type="table" w:styleId="Tabela-Siatka">
    <w:name w:val="Table Grid"/>
    <w:basedOn w:val="Standardowy"/>
    <w:uiPriority w:val="39"/>
    <w:rsid w:val="0062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rsid w:val="00B16A64"/>
  </w:style>
  <w:style w:type="character" w:styleId="Pogrubienie">
    <w:name w:val="Strong"/>
    <w:basedOn w:val="Domylnaczcionkaakapitu"/>
    <w:uiPriority w:val="22"/>
    <w:qFormat/>
    <w:rsid w:val="00B16A64"/>
    <w:rPr>
      <w:b/>
      <w:bCs/>
    </w:rPr>
  </w:style>
  <w:style w:type="paragraph" w:styleId="Tekstprzypisudolnego">
    <w:name w:val="footnote text"/>
    <w:basedOn w:val="Normalny"/>
    <w:link w:val="TekstprzypisudolnegoZnak"/>
    <w:uiPriority w:val="99"/>
    <w:semiHidden/>
    <w:unhideWhenUsed/>
    <w:rsid w:val="0006102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61026"/>
    <w:rPr>
      <w:sz w:val="20"/>
      <w:szCs w:val="20"/>
    </w:rPr>
  </w:style>
  <w:style w:type="character" w:styleId="Odwoanieprzypisudolnego">
    <w:name w:val="footnote reference"/>
    <w:basedOn w:val="Domylnaczcionkaakapitu"/>
    <w:uiPriority w:val="99"/>
    <w:semiHidden/>
    <w:unhideWhenUsed/>
    <w:rsid w:val="00061026"/>
    <w:rPr>
      <w:vertAlign w:val="superscript"/>
    </w:rPr>
  </w:style>
  <w:style w:type="character" w:customStyle="1" w:styleId="Nierozpoznanawzmianka1">
    <w:name w:val="Nierozpoznana wzmianka1"/>
    <w:basedOn w:val="Domylnaczcionkaakapitu"/>
    <w:uiPriority w:val="99"/>
    <w:semiHidden/>
    <w:unhideWhenUsed/>
    <w:rsid w:val="00EB108F"/>
    <w:rPr>
      <w:color w:val="605E5C"/>
      <w:shd w:val="clear" w:color="auto" w:fill="E1DFDD"/>
    </w:rPr>
  </w:style>
  <w:style w:type="character" w:customStyle="1" w:styleId="Nagwek1Znak">
    <w:name w:val="Nagłówek 1 Znak"/>
    <w:basedOn w:val="Domylnaczcionkaakapitu"/>
    <w:link w:val="Nagwek1"/>
    <w:rsid w:val="00FE3634"/>
    <w:rPr>
      <w:rFonts w:ascii="Times New Roman" w:eastAsia="Times New Roman" w:hAnsi="Times New Roman" w:cs="Times New Roman"/>
      <w:b/>
      <w:bCs/>
      <w:sz w:val="32"/>
      <w:szCs w:val="32"/>
      <w:lang w:eastAsia="pl-PL"/>
    </w:rPr>
  </w:style>
  <w:style w:type="paragraph" w:styleId="Tekstdymka">
    <w:name w:val="Balloon Text"/>
    <w:basedOn w:val="Normalny"/>
    <w:link w:val="TekstdymkaZnak"/>
    <w:uiPriority w:val="99"/>
    <w:semiHidden/>
    <w:unhideWhenUsed/>
    <w:rsid w:val="00DA641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A64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19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urek.praca.gov.pl.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9DD2-379C-45A7-B7D9-4D5AB6974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8</Pages>
  <Words>2267</Words>
  <Characters>13605</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Derdziak</dc:creator>
  <cp:keywords/>
  <dc:description/>
  <cp:lastModifiedBy>Marlena Derdziak</cp:lastModifiedBy>
  <cp:revision>14</cp:revision>
  <cp:lastPrinted>2022-05-02T11:43:00Z</cp:lastPrinted>
  <dcterms:created xsi:type="dcterms:W3CDTF">2022-02-02T18:09:00Z</dcterms:created>
  <dcterms:modified xsi:type="dcterms:W3CDTF">2022-05-04T11:06:00Z</dcterms:modified>
</cp:coreProperties>
</file>